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D332" w14:textId="77777777" w:rsidR="00547A06" w:rsidRDefault="00410411" w:rsidP="00410411">
      <w:pPr>
        <w:jc w:val="center"/>
        <w:rPr>
          <w:rFonts w:ascii="Times New Roman" w:hAnsi="Times New Roman" w:cs="Times New Roman"/>
          <w:b/>
          <w:bCs/>
          <w:sz w:val="28"/>
          <w:szCs w:val="28"/>
          <w:lang w:val="sv-SE"/>
        </w:rPr>
      </w:pPr>
      <w:r w:rsidRPr="007A7942">
        <w:rPr>
          <w:rFonts w:ascii="Times New Roman" w:hAnsi="Times New Roman" w:cs="Times New Roman"/>
          <w:b/>
          <w:bCs/>
          <w:sz w:val="28"/>
          <w:szCs w:val="28"/>
          <w:lang w:val="sv-SE"/>
        </w:rPr>
        <w:t xml:space="preserve">ANALISIS KEBUTUHAN </w:t>
      </w:r>
    </w:p>
    <w:p w14:paraId="7223CBF1" w14:textId="1AA02854" w:rsidR="00410411" w:rsidRPr="00547A06" w:rsidRDefault="00410411" w:rsidP="00410411">
      <w:pPr>
        <w:jc w:val="center"/>
        <w:rPr>
          <w:rFonts w:ascii="Times New Roman" w:hAnsi="Times New Roman" w:cs="Times New Roman"/>
          <w:b/>
          <w:bCs/>
          <w:lang w:val="sv-SE"/>
        </w:rPr>
      </w:pPr>
      <w:r w:rsidRPr="00547A06">
        <w:rPr>
          <w:rFonts w:ascii="Times New Roman" w:hAnsi="Times New Roman" w:cs="Times New Roman"/>
          <w:b/>
          <w:bCs/>
          <w:lang w:val="sv-SE"/>
        </w:rPr>
        <w:t>UTS</w:t>
      </w:r>
      <w:r w:rsidR="007A7942" w:rsidRPr="00547A06">
        <w:rPr>
          <w:rFonts w:ascii="Times New Roman" w:hAnsi="Times New Roman" w:cs="Times New Roman"/>
          <w:b/>
          <w:bCs/>
          <w:lang w:val="sv-SE"/>
        </w:rPr>
        <w:t>-2022010018-MUHAMMAD_REZA_ADI_WARDANA</w:t>
      </w:r>
    </w:p>
    <w:p w14:paraId="64E5E734" w14:textId="77777777" w:rsidR="007A7942" w:rsidRPr="007A7942" w:rsidRDefault="007A7942" w:rsidP="00410411">
      <w:pPr>
        <w:jc w:val="center"/>
        <w:rPr>
          <w:rFonts w:ascii="Times New Roman" w:hAnsi="Times New Roman" w:cs="Times New Roman"/>
          <w:b/>
          <w:bCs/>
          <w:sz w:val="28"/>
          <w:szCs w:val="28"/>
          <w:lang w:val="sv-SE"/>
        </w:rPr>
      </w:pPr>
    </w:p>
    <w:tbl>
      <w:tblPr>
        <w:tblStyle w:val="TableGrid"/>
        <w:tblW w:w="0" w:type="auto"/>
        <w:tblLook w:val="04A0" w:firstRow="1" w:lastRow="0" w:firstColumn="1" w:lastColumn="0" w:noHBand="0" w:noVBand="1"/>
      </w:tblPr>
      <w:tblGrid>
        <w:gridCol w:w="562"/>
        <w:gridCol w:w="2410"/>
        <w:gridCol w:w="6044"/>
      </w:tblGrid>
      <w:tr w:rsidR="00410411" w:rsidRPr="00410411" w14:paraId="66242AB0" w14:textId="77777777" w:rsidTr="003F4783">
        <w:tc>
          <w:tcPr>
            <w:tcW w:w="562" w:type="dxa"/>
          </w:tcPr>
          <w:p w14:paraId="6C38584A"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No</w:t>
            </w:r>
          </w:p>
        </w:tc>
        <w:tc>
          <w:tcPr>
            <w:tcW w:w="2410" w:type="dxa"/>
          </w:tcPr>
          <w:p w14:paraId="489FEE6B"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Materi</w:t>
            </w:r>
          </w:p>
        </w:tc>
        <w:tc>
          <w:tcPr>
            <w:tcW w:w="6044" w:type="dxa"/>
          </w:tcPr>
          <w:p w14:paraId="3A8A4920"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Uraian</w:t>
            </w:r>
            <w:proofErr w:type="spellEnd"/>
          </w:p>
        </w:tc>
      </w:tr>
      <w:tr w:rsidR="00410411" w:rsidRPr="00410411" w14:paraId="1DEE1E36" w14:textId="77777777" w:rsidTr="003F4783">
        <w:tc>
          <w:tcPr>
            <w:tcW w:w="562" w:type="dxa"/>
          </w:tcPr>
          <w:p w14:paraId="14868884"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1.</w:t>
            </w:r>
          </w:p>
        </w:tc>
        <w:tc>
          <w:tcPr>
            <w:tcW w:w="2410" w:type="dxa"/>
          </w:tcPr>
          <w:p w14:paraId="082FFCFC"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Pengertian</w:t>
            </w:r>
            <w:proofErr w:type="spellEnd"/>
          </w:p>
        </w:tc>
        <w:tc>
          <w:tcPr>
            <w:tcW w:w="6044" w:type="dxa"/>
          </w:tcPr>
          <w:p w14:paraId="3408F889"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Chronic Kidney Disease (CKD) </w:t>
            </w:r>
            <w:proofErr w:type="spellStart"/>
            <w:r w:rsidRPr="00410411">
              <w:rPr>
                <w:rFonts w:ascii="Times New Roman" w:hAnsi="Times New Roman" w:cs="Times New Roman"/>
              </w:rPr>
              <w:t>merupakan</w:t>
            </w:r>
            <w:proofErr w:type="spellEnd"/>
            <w:r w:rsidRPr="00410411">
              <w:rPr>
                <w:rFonts w:ascii="Times New Roman" w:hAnsi="Times New Roman" w:cs="Times New Roman"/>
              </w:rPr>
              <w:t xml:space="preserve"> salah </w:t>
            </w:r>
            <w:proofErr w:type="spellStart"/>
            <w:r w:rsidRPr="00410411">
              <w:rPr>
                <w:rFonts w:ascii="Times New Roman" w:hAnsi="Times New Roman" w:cs="Times New Roman"/>
              </w:rPr>
              <w:t>satu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penyakit</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menyerang</w:t>
            </w:r>
            <w:proofErr w:type="spellEnd"/>
            <w:r w:rsidRPr="00410411">
              <w:rPr>
                <w:rFonts w:ascii="Times New Roman" w:hAnsi="Times New Roman" w:cs="Times New Roman"/>
              </w:rPr>
              <w:t xml:space="preserve"> organ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dimana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keadaan</w:t>
            </w:r>
            <w:proofErr w:type="spellEnd"/>
            <w:r w:rsidRPr="00410411">
              <w:rPr>
                <w:rFonts w:ascii="Times New Roman" w:hAnsi="Times New Roman" w:cs="Times New Roman"/>
              </w:rPr>
              <w:t xml:space="preserve"> organ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menurun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secara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progresif</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kronik</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maupun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metetap</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berlangsung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Kriteria</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terdapat</w:t>
            </w:r>
            <w:proofErr w:type="spellEnd"/>
            <w:r w:rsidRPr="00410411">
              <w:rPr>
                <w:rFonts w:ascii="Times New Roman" w:hAnsi="Times New Roman" w:cs="Times New Roman"/>
              </w:rPr>
              <w:t xml:space="preserve"> pada </w:t>
            </w:r>
            <w:proofErr w:type="spellStart"/>
            <w:r w:rsidRPr="00410411">
              <w:rPr>
                <w:rFonts w:ascii="Times New Roman" w:hAnsi="Times New Roman" w:cs="Times New Roman"/>
              </w:rPr>
              <w:t>penyakit</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kronik</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ini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adalah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timbulnya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kerusakan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lebih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dari</w:t>
            </w:r>
            <w:proofErr w:type="spellEnd"/>
            <w:r w:rsidRPr="00410411">
              <w:rPr>
                <w:rFonts w:ascii="Times New Roman" w:hAnsi="Times New Roman" w:cs="Times New Roman"/>
              </w:rPr>
              <w:t xml:space="preserve"> 3 </w:t>
            </w:r>
            <w:proofErr w:type="spellStart"/>
            <w:r w:rsidRPr="00410411">
              <w:rPr>
                <w:rFonts w:ascii="Times New Roman" w:hAnsi="Times New Roman" w:cs="Times New Roman"/>
              </w:rPr>
              <w:t>bulan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dengan</w:t>
            </w:r>
            <w:proofErr w:type="spellEnd"/>
            <w:r w:rsidRPr="00410411">
              <w:rPr>
                <w:rFonts w:ascii="Times New Roman" w:hAnsi="Times New Roman" w:cs="Times New Roman"/>
              </w:rPr>
              <w:t xml:space="preserve"> kata lain </w:t>
            </w:r>
            <w:proofErr w:type="spellStart"/>
            <w:r w:rsidRPr="00410411">
              <w:rPr>
                <w:rFonts w:ascii="Times New Roman" w:hAnsi="Times New Roman" w:cs="Times New Roman"/>
              </w:rPr>
              <w:t>terjadinya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kelainan</w:t>
            </w:r>
            <w:proofErr w:type="spellEnd"/>
            <w:r w:rsidRPr="00410411">
              <w:rPr>
                <w:rFonts w:ascii="Times New Roman" w:hAnsi="Times New Roman" w:cs="Times New Roman"/>
              </w:rPr>
              <w:t xml:space="preserve"> structural </w:t>
            </w:r>
            <w:proofErr w:type="spellStart"/>
            <w:r w:rsidRPr="00410411">
              <w:rPr>
                <w:rFonts w:ascii="Times New Roman" w:hAnsi="Times New Roman" w:cs="Times New Roman"/>
              </w:rPr>
              <w:t>maupun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fungsional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Faradilla</w:t>
            </w:r>
            <w:proofErr w:type="spellEnd"/>
            <w:r w:rsidRPr="00410411">
              <w:rPr>
                <w:rFonts w:ascii="Times New Roman" w:hAnsi="Times New Roman" w:cs="Times New Roman"/>
              </w:rPr>
              <w:t>, 2009</w:t>
            </w:r>
          </w:p>
          <w:p w14:paraId="573360F5" w14:textId="77777777" w:rsidR="00410411" w:rsidRPr="00410411" w:rsidRDefault="00410411" w:rsidP="003F4783">
            <w:pPr>
              <w:rPr>
                <w:rFonts w:ascii="Times New Roman" w:hAnsi="Times New Roman" w:cs="Times New Roman"/>
              </w:rPr>
            </w:pPr>
          </w:p>
          <w:p w14:paraId="691B71E4"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Chronic Kidney Disease (CKD) </w:t>
            </w:r>
            <w:proofErr w:type="spellStart"/>
            <w:r w:rsidRPr="00410411">
              <w:rPr>
                <w:rFonts w:ascii="Times New Roman" w:hAnsi="Times New Roman" w:cs="Times New Roman"/>
              </w:rPr>
              <w:t>atau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penyakit</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gagal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kronis</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adalah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kondisi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medis</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ditandai</w:t>
            </w:r>
            <w:proofErr w:type="spellEnd"/>
            <w:r w:rsidRPr="00410411">
              <w:rPr>
                <w:rFonts w:ascii="Times New Roman" w:hAnsi="Times New Roman" w:cs="Times New Roman"/>
              </w:rPr>
              <w:t xml:space="preserve"> oleh </w:t>
            </w:r>
            <w:proofErr w:type="spellStart"/>
            <w:r w:rsidRPr="00410411">
              <w:rPr>
                <w:rFonts w:ascii="Times New Roman" w:hAnsi="Times New Roman" w:cs="Times New Roman"/>
              </w:rPr>
              <w:t>penurunan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fungsi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secara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bertahap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selama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periode</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waktu</w:t>
            </w:r>
            <w:proofErr w:type="spellEnd"/>
            <w:r w:rsidRPr="00410411">
              <w:rPr>
                <w:rFonts w:ascii="Times New Roman" w:hAnsi="Times New Roman" w:cs="Times New Roman"/>
              </w:rPr>
              <w:t xml:space="preserve"> yang lama. Ahli </w:t>
            </w:r>
            <w:proofErr w:type="spellStart"/>
            <w:r w:rsidRPr="00410411">
              <w:rPr>
                <w:rFonts w:ascii="Times New Roman" w:hAnsi="Times New Roman" w:cs="Times New Roman"/>
              </w:rPr>
              <w:t>nefrologi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yakni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dokter</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spesialis</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memiliki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pemahaman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mendalam</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tentang</w:t>
            </w:r>
            <w:proofErr w:type="spellEnd"/>
            <w:r w:rsidRPr="00410411">
              <w:rPr>
                <w:rFonts w:ascii="Times New Roman" w:hAnsi="Times New Roman" w:cs="Times New Roman"/>
              </w:rPr>
              <w:t xml:space="preserve"> CKD dan </w:t>
            </w:r>
            <w:proofErr w:type="spellStart"/>
            <w:r w:rsidRPr="00410411">
              <w:rPr>
                <w:rFonts w:ascii="Times New Roman" w:hAnsi="Times New Roman" w:cs="Times New Roman"/>
              </w:rPr>
              <w:t>bertanggung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jawab</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dalam</w:t>
            </w:r>
            <w:proofErr w:type="spellEnd"/>
            <w:r w:rsidRPr="00410411">
              <w:rPr>
                <w:rFonts w:ascii="Times New Roman" w:hAnsi="Times New Roman" w:cs="Times New Roman"/>
              </w:rPr>
              <w:t xml:space="preserve"> diagnosis, </w:t>
            </w:r>
            <w:proofErr w:type="spellStart"/>
            <w:r w:rsidRPr="00410411">
              <w:rPr>
                <w:rFonts w:ascii="Times New Roman" w:hAnsi="Times New Roman" w:cs="Times New Roman"/>
              </w:rPr>
              <w:t>penanganan</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pengelolaannya</w:t>
            </w:r>
            <w:proofErr w:type="spellEnd"/>
            <w:r w:rsidRPr="00410411">
              <w:rPr>
                <w:rFonts w:ascii="Times New Roman" w:hAnsi="Times New Roman" w:cs="Times New Roman"/>
              </w:rPr>
              <w:t>.</w:t>
            </w:r>
          </w:p>
          <w:p w14:paraId="5CED1E54" w14:textId="77777777" w:rsidR="00410411" w:rsidRPr="00410411" w:rsidRDefault="00410411" w:rsidP="003F4783">
            <w:pPr>
              <w:rPr>
                <w:rFonts w:ascii="Times New Roman" w:hAnsi="Times New Roman" w:cs="Times New Roman"/>
              </w:rPr>
            </w:pPr>
          </w:p>
          <w:p w14:paraId="0FB168F1"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Sebagai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contoh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Dr.</w:t>
            </w:r>
            <w:proofErr w:type="spellEnd"/>
            <w:r w:rsidRPr="00410411">
              <w:rPr>
                <w:rFonts w:ascii="Times New Roman" w:hAnsi="Times New Roman" w:cs="Times New Roman"/>
              </w:rPr>
              <w:t xml:space="preserve"> Julie R. </w:t>
            </w:r>
            <w:proofErr w:type="spellStart"/>
            <w:r w:rsidRPr="00410411">
              <w:rPr>
                <w:rFonts w:ascii="Times New Roman" w:hAnsi="Times New Roman" w:cs="Times New Roman"/>
              </w:rPr>
              <w:t>Ingelfinger</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seorang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ahli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nefrologi</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profesor</w:t>
            </w:r>
            <w:proofErr w:type="spellEnd"/>
            <w:r w:rsidRPr="00410411">
              <w:rPr>
                <w:rFonts w:ascii="Times New Roman" w:hAnsi="Times New Roman" w:cs="Times New Roman"/>
              </w:rPr>
              <w:t xml:space="preserve"> di Harvard Medical School, </w:t>
            </w:r>
            <w:proofErr w:type="spellStart"/>
            <w:r w:rsidRPr="00410411">
              <w:rPr>
                <w:rFonts w:ascii="Times New Roman" w:hAnsi="Times New Roman" w:cs="Times New Roman"/>
              </w:rPr>
              <w:t>menjelaskan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bahwa</w:t>
            </w:r>
            <w:proofErr w:type="spellEnd"/>
            <w:r w:rsidRPr="00410411">
              <w:rPr>
                <w:rFonts w:ascii="Times New Roman" w:hAnsi="Times New Roman" w:cs="Times New Roman"/>
              </w:rPr>
              <w:t xml:space="preserve"> CKD </w:t>
            </w:r>
            <w:proofErr w:type="spellStart"/>
            <w:r w:rsidRPr="00410411">
              <w:rPr>
                <w:rFonts w:ascii="Times New Roman" w:hAnsi="Times New Roman" w:cs="Times New Roman"/>
              </w:rPr>
              <w:t>melibatkan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penurunan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fungsi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terjadi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dalam</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jangka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waktu</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panjang</w:t>
            </w:r>
            <w:proofErr w:type="spellEnd"/>
            <w:r w:rsidRPr="00410411">
              <w:rPr>
                <w:rFonts w:ascii="Times New Roman" w:hAnsi="Times New Roman" w:cs="Times New Roman"/>
              </w:rPr>
              <w:t xml:space="preserve">. Dia </w:t>
            </w:r>
            <w:proofErr w:type="spellStart"/>
            <w:r w:rsidRPr="00410411">
              <w:rPr>
                <w:rFonts w:ascii="Times New Roman" w:hAnsi="Times New Roman" w:cs="Times New Roman"/>
              </w:rPr>
              <w:t>menyoroti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pentingnya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pencegahan</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manajemen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dini</w:t>
            </w:r>
            <w:proofErr w:type="spellEnd"/>
            <w:r w:rsidRPr="00410411">
              <w:rPr>
                <w:rFonts w:ascii="Times New Roman" w:hAnsi="Times New Roman" w:cs="Times New Roman"/>
              </w:rPr>
              <w:t xml:space="preserve"> CKD </w:t>
            </w:r>
            <w:proofErr w:type="spellStart"/>
            <w:r w:rsidRPr="00410411">
              <w:rPr>
                <w:rFonts w:ascii="Times New Roman" w:hAnsi="Times New Roman" w:cs="Times New Roman"/>
              </w:rPr>
              <w:t>untuk</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mencegah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komplikasi</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mungkin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timbul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seperti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penyakit</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jantung</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kebutuhan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dialisis</w:t>
            </w:r>
            <w:proofErr w:type="spellEnd"/>
            <w:r w:rsidRPr="00410411">
              <w:rPr>
                <w:rFonts w:ascii="Times New Roman" w:hAnsi="Times New Roman" w:cs="Times New Roman"/>
              </w:rPr>
              <w:t>.</w:t>
            </w:r>
          </w:p>
          <w:p w14:paraId="241392A9" w14:textId="77777777" w:rsidR="00410411" w:rsidRPr="00410411" w:rsidRDefault="00410411" w:rsidP="003F4783">
            <w:pPr>
              <w:rPr>
                <w:rFonts w:ascii="Times New Roman" w:hAnsi="Times New Roman" w:cs="Times New Roman"/>
              </w:rPr>
            </w:pPr>
          </w:p>
        </w:tc>
      </w:tr>
      <w:tr w:rsidR="00410411" w:rsidRPr="00410411" w14:paraId="1C0A2630" w14:textId="77777777" w:rsidTr="003F4783">
        <w:tc>
          <w:tcPr>
            <w:tcW w:w="562" w:type="dxa"/>
          </w:tcPr>
          <w:p w14:paraId="5309B5AA"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2. </w:t>
            </w:r>
          </w:p>
        </w:tc>
        <w:tc>
          <w:tcPr>
            <w:tcW w:w="2410" w:type="dxa"/>
          </w:tcPr>
          <w:p w14:paraId="368B0F81"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Penyebab</w:t>
            </w:r>
            <w:proofErr w:type="spellEnd"/>
          </w:p>
        </w:tc>
        <w:tc>
          <w:tcPr>
            <w:tcW w:w="6044" w:type="dxa"/>
          </w:tcPr>
          <w:p w14:paraId="0FDE8C0D"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Penyebab</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gagal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kronis</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disebabkan</w:t>
            </w:r>
            <w:proofErr w:type="spellEnd"/>
            <w:r w:rsidRPr="00410411">
              <w:rPr>
                <w:rFonts w:ascii="Times New Roman" w:hAnsi="Times New Roman" w:cs="Times New Roman"/>
              </w:rPr>
              <w:t xml:space="preserve"> oleh</w:t>
            </w:r>
          </w:p>
          <w:p w14:paraId="67AF8D6F"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infeksi</w:t>
            </w:r>
            <w:proofErr w:type="spellEnd"/>
            <w:r w:rsidRPr="00410411">
              <w:rPr>
                <w:rFonts w:ascii="Times New Roman" w:hAnsi="Times New Roman" w:cs="Times New Roman"/>
              </w:rPr>
              <w:t xml:space="preserve"> pada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
          <w:p w14:paraId="54D1DCCD"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gangguan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polikistik</w:t>
            </w:r>
            <w:proofErr w:type="spellEnd"/>
            <w:r w:rsidRPr="00410411">
              <w:rPr>
                <w:rFonts w:ascii="Times New Roman" w:hAnsi="Times New Roman" w:cs="Times New Roman"/>
              </w:rPr>
              <w:t xml:space="preserve"> dan</w:t>
            </w:r>
          </w:p>
          <w:p w14:paraId="12107985"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juga </w:t>
            </w:r>
            <w:proofErr w:type="spellStart"/>
            <w:r w:rsidRPr="00410411">
              <w:rPr>
                <w:rFonts w:ascii="Times New Roman" w:hAnsi="Times New Roman" w:cs="Times New Roman"/>
              </w:rPr>
              <w:t>penyumbatan</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disebabkan</w:t>
            </w:r>
            <w:proofErr w:type="spellEnd"/>
            <w:r w:rsidRPr="00410411">
              <w:rPr>
                <w:rFonts w:ascii="Times New Roman" w:hAnsi="Times New Roman" w:cs="Times New Roman"/>
              </w:rPr>
              <w:t xml:space="preserve"> oleh batu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atau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gangguan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prostat</w:t>
            </w:r>
            <w:proofErr w:type="spellEnd"/>
            <w:r w:rsidRPr="00410411">
              <w:rPr>
                <w:rFonts w:ascii="Times New Roman" w:hAnsi="Times New Roman" w:cs="Times New Roman"/>
              </w:rPr>
              <w:t>.</w:t>
            </w:r>
          </w:p>
          <w:p w14:paraId="1D129D03" w14:textId="77777777" w:rsidR="00410411" w:rsidRPr="00410411" w:rsidRDefault="00410411" w:rsidP="003F4783">
            <w:pPr>
              <w:rPr>
                <w:rFonts w:ascii="Times New Roman" w:hAnsi="Times New Roman" w:cs="Times New Roman"/>
              </w:rPr>
            </w:pPr>
          </w:p>
          <w:p w14:paraId="6E1E50AE"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Adapun orang yang </w:t>
            </w:r>
            <w:proofErr w:type="spellStart"/>
            <w:r w:rsidRPr="00410411">
              <w:rPr>
                <w:rFonts w:ascii="Times New Roman" w:hAnsi="Times New Roman" w:cs="Times New Roman"/>
              </w:rPr>
              <w:t>beresiko</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mengalami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gagal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kronis</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ini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seperti</w:t>
            </w:r>
            <w:proofErr w:type="spellEnd"/>
            <w:r w:rsidRPr="00410411">
              <w:rPr>
                <w:rFonts w:ascii="Times New Roman" w:hAnsi="Times New Roman" w:cs="Times New Roman"/>
              </w:rPr>
              <w:t xml:space="preserve"> orang yang </w:t>
            </w:r>
            <w:proofErr w:type="spellStart"/>
            <w:r w:rsidRPr="00410411">
              <w:rPr>
                <w:rFonts w:ascii="Times New Roman" w:hAnsi="Times New Roman" w:cs="Times New Roman"/>
              </w:rPr>
              <w:t>memiliki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tekanan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darah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tinggi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menderita</w:t>
            </w:r>
            <w:proofErr w:type="spellEnd"/>
            <w:r w:rsidRPr="00410411">
              <w:rPr>
                <w:rFonts w:ascii="Times New Roman" w:hAnsi="Times New Roman" w:cs="Times New Roman"/>
              </w:rPr>
              <w:t xml:space="preserve"> diabetes, </w:t>
            </w:r>
            <w:proofErr w:type="spellStart"/>
            <w:r w:rsidRPr="00410411">
              <w:rPr>
                <w:rFonts w:ascii="Times New Roman" w:hAnsi="Times New Roman" w:cs="Times New Roman"/>
              </w:rPr>
              <w:t>memiliki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keluarga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pengidap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gagal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ginjal</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kronis</w:t>
            </w:r>
            <w:proofErr w:type="spellEnd"/>
            <w:r w:rsidRPr="00410411">
              <w:rPr>
                <w:rFonts w:ascii="Times New Roman" w:hAnsi="Times New Roman" w:cs="Times New Roman"/>
              </w:rPr>
              <w:t>.</w:t>
            </w:r>
          </w:p>
        </w:tc>
      </w:tr>
      <w:tr w:rsidR="00410411" w:rsidRPr="00410411" w14:paraId="6D001C20" w14:textId="77777777" w:rsidTr="003F4783">
        <w:tc>
          <w:tcPr>
            <w:tcW w:w="562" w:type="dxa"/>
          </w:tcPr>
          <w:p w14:paraId="4C67C665"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3.</w:t>
            </w:r>
          </w:p>
        </w:tc>
        <w:tc>
          <w:tcPr>
            <w:tcW w:w="2410" w:type="dxa"/>
          </w:tcPr>
          <w:p w14:paraId="4432EB0E"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Panduan </w:t>
            </w:r>
            <w:proofErr w:type="spellStart"/>
            <w:r w:rsidRPr="00410411">
              <w:rPr>
                <w:rFonts w:ascii="Times New Roman" w:hAnsi="Times New Roman" w:cs="Times New Roman"/>
              </w:rPr>
              <w:t>Nutrisi</w:t>
            </w:r>
            <w:proofErr w:type="spellEnd"/>
          </w:p>
        </w:tc>
        <w:tc>
          <w:tcPr>
            <w:tcW w:w="6044" w:type="dxa"/>
          </w:tcPr>
          <w:p w14:paraId="7070542C"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Protein</w:t>
            </w:r>
          </w:p>
          <w:p w14:paraId="2059FEE4"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 xml:space="preserve"> LFG &gt;30 mL/min/1.73 m2 : ≥0.8 g/kg/hari LFG 15-29 mL/min/1.73 m2 : 0.6-0.75 g/kg/hari Sindrom Nefrotik: 0.8-1.0 g/kg/hari</w:t>
            </w:r>
          </w:p>
          <w:p w14:paraId="379441AD" w14:textId="77777777" w:rsidR="00410411" w:rsidRPr="00410411" w:rsidRDefault="00410411" w:rsidP="003F4783">
            <w:pPr>
              <w:pStyle w:val="ListParagraph"/>
              <w:ind w:left="30"/>
              <w:rPr>
                <w:rFonts w:ascii="Times New Roman" w:hAnsi="Times New Roman" w:cs="Times New Roman"/>
                <w:lang w:val="sv-SE"/>
              </w:rPr>
            </w:pPr>
          </w:p>
          <w:p w14:paraId="4DA86350"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 xml:space="preserve">Fosfat </w:t>
            </w:r>
          </w:p>
          <w:p w14:paraId="4FF6C941"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10-20 mg/g protein atau 600-800 mg/hari</w:t>
            </w:r>
          </w:p>
          <w:p w14:paraId="4993B09C" w14:textId="77777777" w:rsidR="00410411" w:rsidRPr="00410411" w:rsidRDefault="00410411" w:rsidP="003F4783">
            <w:pPr>
              <w:pStyle w:val="ListParagraph"/>
              <w:ind w:left="30"/>
              <w:rPr>
                <w:rFonts w:ascii="Times New Roman" w:hAnsi="Times New Roman" w:cs="Times New Roman"/>
                <w:lang w:val="sv-SE"/>
              </w:rPr>
            </w:pPr>
          </w:p>
          <w:p w14:paraId="41EB1D06"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Sodium Bervariasi menurut penyebab CKD; biasanya “no added salt” (i.e., 2-4 g/hari)</w:t>
            </w:r>
          </w:p>
          <w:p w14:paraId="73C54C8A" w14:textId="77777777" w:rsidR="00410411" w:rsidRPr="00410411" w:rsidRDefault="00410411" w:rsidP="003F4783">
            <w:pPr>
              <w:pStyle w:val="ListParagraph"/>
              <w:ind w:left="30"/>
              <w:rPr>
                <w:rFonts w:ascii="Times New Roman" w:hAnsi="Times New Roman" w:cs="Times New Roman"/>
                <w:lang w:val="sv-SE"/>
              </w:rPr>
            </w:pPr>
          </w:p>
          <w:p w14:paraId="73163068"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 xml:space="preserve">Potassium </w:t>
            </w:r>
          </w:p>
          <w:p w14:paraId="354C03BD"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Biasanya tidak dilarang sampai LFG</w:t>
            </w:r>
          </w:p>
          <w:p w14:paraId="40382A2C" w14:textId="77777777" w:rsidR="00410411" w:rsidRPr="00410411" w:rsidRDefault="00410411" w:rsidP="003F4783">
            <w:pPr>
              <w:pStyle w:val="ListParagraph"/>
              <w:ind w:left="30"/>
              <w:rPr>
                <w:rFonts w:ascii="Times New Roman" w:hAnsi="Times New Roman" w:cs="Times New Roman"/>
                <w:lang w:val="sv-SE"/>
              </w:rPr>
            </w:pPr>
          </w:p>
          <w:p w14:paraId="45B6C2E2"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Calcium</w:t>
            </w:r>
          </w:p>
          <w:p w14:paraId="0F5F3D55" w14:textId="77777777" w:rsidR="00410411" w:rsidRPr="00410411" w:rsidRDefault="00410411" w:rsidP="003F4783">
            <w:pPr>
              <w:pStyle w:val="ListParagraph"/>
              <w:ind w:left="30"/>
              <w:rPr>
                <w:rFonts w:ascii="Times New Roman" w:hAnsi="Times New Roman" w:cs="Times New Roman"/>
                <w:lang w:val="sv-SE"/>
              </w:rPr>
            </w:pPr>
            <w:r w:rsidRPr="00410411">
              <w:rPr>
                <w:rFonts w:ascii="Times New Roman" w:hAnsi="Times New Roman" w:cs="Times New Roman"/>
                <w:lang w:val="sv-SE"/>
              </w:rPr>
              <w:t xml:space="preserve"> 800 mg/hari atau bila perlu untuk menjaga target level serum</w:t>
            </w:r>
          </w:p>
          <w:p w14:paraId="53C0A890" w14:textId="77777777" w:rsidR="00410411" w:rsidRPr="00410411" w:rsidRDefault="00410411" w:rsidP="003F4783">
            <w:pPr>
              <w:pStyle w:val="ListParagraph"/>
              <w:ind w:left="30"/>
              <w:rPr>
                <w:rFonts w:ascii="Times New Roman" w:hAnsi="Times New Roman" w:cs="Times New Roman"/>
                <w:lang w:val="sv-SE"/>
              </w:rPr>
            </w:pPr>
          </w:p>
          <w:p w14:paraId="210F8F7B" w14:textId="77777777" w:rsidR="00410411" w:rsidRPr="00410411" w:rsidRDefault="00410411" w:rsidP="003F4783">
            <w:pPr>
              <w:pStyle w:val="ListParagraph"/>
              <w:ind w:left="30"/>
              <w:rPr>
                <w:rFonts w:ascii="Times New Roman" w:hAnsi="Times New Roman" w:cs="Times New Roman"/>
              </w:rPr>
            </w:pPr>
            <w:r w:rsidRPr="00410411">
              <w:rPr>
                <w:rFonts w:ascii="Times New Roman" w:hAnsi="Times New Roman" w:cs="Times New Roman"/>
              </w:rPr>
              <w:t xml:space="preserve">Vitamins and minerals RDA </w:t>
            </w:r>
            <w:proofErr w:type="spellStart"/>
            <w:r w:rsidRPr="00410411">
              <w:rPr>
                <w:rFonts w:ascii="Times New Roman" w:hAnsi="Times New Roman" w:cs="Times New Roman"/>
              </w:rPr>
              <w:t>untuk</w:t>
            </w:r>
            <w:proofErr w:type="spellEnd"/>
            <w:r w:rsidRPr="00410411">
              <w:rPr>
                <w:rFonts w:ascii="Times New Roman" w:hAnsi="Times New Roman" w:cs="Times New Roman"/>
              </w:rPr>
              <w:t xml:space="preserve"> vitamin B complex dan C; zinc, iron, calcium, and vitamin D</w:t>
            </w:r>
          </w:p>
        </w:tc>
      </w:tr>
      <w:tr w:rsidR="00410411" w:rsidRPr="00410411" w14:paraId="545A9F38" w14:textId="77777777" w:rsidTr="003F4783">
        <w:tc>
          <w:tcPr>
            <w:tcW w:w="562" w:type="dxa"/>
            <w:vMerge w:val="restart"/>
          </w:tcPr>
          <w:p w14:paraId="3843EB8A"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lastRenderedPageBreak/>
              <w:t>4.</w:t>
            </w:r>
          </w:p>
        </w:tc>
        <w:tc>
          <w:tcPr>
            <w:tcW w:w="2410" w:type="dxa"/>
            <w:vMerge w:val="restart"/>
          </w:tcPr>
          <w:p w14:paraId="20AFE6F9"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Resep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Makanan</w:t>
            </w:r>
            <w:proofErr w:type="spellEnd"/>
          </w:p>
        </w:tc>
        <w:tc>
          <w:tcPr>
            <w:tcW w:w="6044" w:type="dxa"/>
          </w:tcPr>
          <w:p w14:paraId="173CB022"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Cah kembang kol.</w:t>
            </w:r>
          </w:p>
          <w:p w14:paraId="0E3DBB62"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12 Resep olahan kembang kol enak, sederhana dan bikin nagih</w:t>
            </w:r>
          </w:p>
          <w:p w14:paraId="714A4676" w14:textId="77777777" w:rsidR="00410411" w:rsidRPr="00410411" w:rsidRDefault="00410411" w:rsidP="003F4783">
            <w:pPr>
              <w:rPr>
                <w:rFonts w:ascii="Times New Roman" w:hAnsi="Times New Roman" w:cs="Times New Roman"/>
                <w:lang w:val="sv-SE"/>
              </w:rPr>
            </w:pPr>
          </w:p>
          <w:p w14:paraId="497E0EFC"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foto: Instagram/@yscooking</w:t>
            </w:r>
          </w:p>
          <w:p w14:paraId="0411A59A"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Bahan-bahan:</w:t>
            </w:r>
          </w:p>
          <w:p w14:paraId="340AC66F"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- 1 bonggol kembang kol</w:t>
            </w:r>
          </w:p>
          <w:p w14:paraId="1C6B60BA"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- 1 buah wortel, iris serong</w:t>
            </w:r>
          </w:p>
          <w:p w14:paraId="5E6A6F39"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- 10 buah jamur merang, belah jadi dua bagian</w:t>
            </w:r>
          </w:p>
          <w:p w14:paraId="3439CBA1"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- 50 gr daging ayam</w:t>
            </w:r>
          </w:p>
          <w:p w14:paraId="2845A4E0"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- 2 siung bawang putih, cincang</w:t>
            </w:r>
          </w:p>
          <w:p w14:paraId="12D2E07F"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- 1 batang daun bawang, iris</w:t>
            </w:r>
          </w:p>
          <w:p w14:paraId="3EFB27AD"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Saus tiram</w:t>
            </w:r>
          </w:p>
          <w:p w14:paraId="442DF2E3"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Kecap asin</w:t>
            </w:r>
          </w:p>
          <w:p w14:paraId="31CBBC8B"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- 1 sdt minyak wijen</w:t>
            </w:r>
          </w:p>
          <w:p w14:paraId="700CDE4F"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 Garam, merica</w:t>
            </w:r>
          </w:p>
          <w:p w14:paraId="38B97748"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 Larutan maizena</w:t>
            </w:r>
          </w:p>
          <w:p w14:paraId="3E21E54A"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Cara memasak:</w:t>
            </w:r>
          </w:p>
          <w:p w14:paraId="35662372"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1. Tumis bawang putih sampai harum. Masukkan daging, masak sampai berubah warna.</w:t>
            </w:r>
          </w:p>
          <w:p w14:paraId="2A6AA4E8"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pt-PT"/>
              </w:rPr>
              <w:t xml:space="preserve">2. Masukkan sayuran, dan bumbu kecuali minyak wijen. </w:t>
            </w:r>
            <w:r w:rsidRPr="00410411">
              <w:rPr>
                <w:rFonts w:ascii="Times New Roman" w:hAnsi="Times New Roman" w:cs="Times New Roman"/>
                <w:lang w:val="sv-SE"/>
              </w:rPr>
              <w:t>Aduk rata. Tuang air sedikit.</w:t>
            </w:r>
          </w:p>
          <w:p w14:paraId="58451F9D"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3. Setelah mendidih beri larutan maizena, masak sampai meletup.</w:t>
            </w:r>
          </w:p>
          <w:p w14:paraId="6EDAA0E0" w14:textId="77777777" w:rsidR="00410411" w:rsidRPr="00410411" w:rsidRDefault="00410411" w:rsidP="003F4783">
            <w:pPr>
              <w:rPr>
                <w:rFonts w:ascii="Times New Roman" w:hAnsi="Times New Roman" w:cs="Times New Roman"/>
              </w:rPr>
            </w:pPr>
            <w:r w:rsidRPr="00410411">
              <w:rPr>
                <w:rFonts w:ascii="Times New Roman" w:hAnsi="Times New Roman" w:cs="Times New Roman"/>
                <w:lang w:val="sv-SE"/>
              </w:rPr>
              <w:t xml:space="preserve">4. Beri minyak wijen dan daun bawang. </w:t>
            </w:r>
            <w:proofErr w:type="spellStart"/>
            <w:r w:rsidRPr="00410411">
              <w:rPr>
                <w:rFonts w:ascii="Times New Roman" w:hAnsi="Times New Roman" w:cs="Times New Roman"/>
              </w:rPr>
              <w:t>Angkat</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sajikan</w:t>
            </w:r>
            <w:proofErr w:type="spellEnd"/>
            <w:r w:rsidRPr="00410411">
              <w:rPr>
                <w:rFonts w:ascii="Times New Roman" w:hAnsi="Times New Roman" w:cs="Times New Roman"/>
              </w:rPr>
              <w:t>.</w:t>
            </w:r>
          </w:p>
        </w:tc>
      </w:tr>
      <w:tr w:rsidR="00410411" w:rsidRPr="00410411" w14:paraId="19B6B1AF" w14:textId="77777777" w:rsidTr="003F4783">
        <w:tc>
          <w:tcPr>
            <w:tcW w:w="562" w:type="dxa"/>
            <w:vMerge/>
          </w:tcPr>
          <w:p w14:paraId="339B0C46" w14:textId="77777777" w:rsidR="00410411" w:rsidRPr="00410411" w:rsidRDefault="00410411" w:rsidP="003F4783">
            <w:pPr>
              <w:rPr>
                <w:rFonts w:ascii="Times New Roman" w:hAnsi="Times New Roman" w:cs="Times New Roman"/>
              </w:rPr>
            </w:pPr>
          </w:p>
        </w:tc>
        <w:tc>
          <w:tcPr>
            <w:tcW w:w="2410" w:type="dxa"/>
            <w:vMerge/>
          </w:tcPr>
          <w:p w14:paraId="5E32A69B" w14:textId="77777777" w:rsidR="00410411" w:rsidRPr="00410411" w:rsidRDefault="00410411" w:rsidP="003F4783">
            <w:pPr>
              <w:rPr>
                <w:rFonts w:ascii="Times New Roman" w:hAnsi="Times New Roman" w:cs="Times New Roman"/>
              </w:rPr>
            </w:pPr>
          </w:p>
        </w:tc>
        <w:tc>
          <w:tcPr>
            <w:tcW w:w="6044" w:type="dxa"/>
          </w:tcPr>
          <w:p w14:paraId="582E6598" w14:textId="77777777" w:rsidR="00410411" w:rsidRPr="00410411" w:rsidRDefault="00410411" w:rsidP="00410411">
            <w:pPr>
              <w:pStyle w:val="ListParagraph"/>
              <w:numPr>
                <w:ilvl w:val="0"/>
                <w:numId w:val="2"/>
              </w:numPr>
              <w:rPr>
                <w:rFonts w:ascii="Times New Roman" w:hAnsi="Times New Roman" w:cs="Times New Roman"/>
              </w:rPr>
            </w:pPr>
            <w:r w:rsidRPr="00410411">
              <w:rPr>
                <w:rFonts w:ascii="Times New Roman" w:hAnsi="Times New Roman" w:cs="Times New Roman"/>
              </w:rPr>
              <w:t xml:space="preserve">Ikan </w:t>
            </w:r>
            <w:proofErr w:type="spellStart"/>
            <w:r w:rsidRPr="00410411">
              <w:rPr>
                <w:rFonts w:ascii="Times New Roman" w:hAnsi="Times New Roman" w:cs="Times New Roman"/>
              </w:rPr>
              <w:t>Kakap</w:t>
            </w:r>
            <w:proofErr w:type="spellEnd"/>
            <w:r w:rsidRPr="00410411">
              <w:rPr>
                <w:rFonts w:ascii="Times New Roman" w:hAnsi="Times New Roman" w:cs="Times New Roman"/>
              </w:rPr>
              <w:t xml:space="preserve"> Putih Goreng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
          <w:p w14:paraId="06FC5788" w14:textId="77777777" w:rsidR="00410411" w:rsidRPr="00410411" w:rsidRDefault="00410411" w:rsidP="003F4783">
            <w:pPr>
              <w:pStyle w:val="ListParagraph"/>
              <w:rPr>
                <w:rFonts w:ascii="Times New Roman" w:hAnsi="Times New Roman" w:cs="Times New Roman"/>
                <w:lang w:val="sv-SE"/>
              </w:rPr>
            </w:pPr>
            <w:proofErr w:type="spellStart"/>
            <w:r w:rsidRPr="00410411">
              <w:rPr>
                <w:rFonts w:ascii="Times New Roman" w:hAnsi="Times New Roman" w:cs="Times New Roman"/>
              </w:rPr>
              <w:t>Resep</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pertama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adalah</w:t>
            </w:r>
            <w:proofErr w:type="spellEnd"/>
            <w:r w:rsidRPr="00410411">
              <w:rPr>
                <w:rFonts w:ascii="Times New Roman" w:hAnsi="Times New Roman" w:cs="Times New Roman"/>
              </w:rPr>
              <w:t xml:space="preserve"> ikan </w:t>
            </w:r>
            <w:proofErr w:type="spellStart"/>
            <w:r w:rsidRPr="00410411">
              <w:rPr>
                <w:rFonts w:ascii="Times New Roman" w:hAnsi="Times New Roman" w:cs="Times New Roman"/>
              </w:rPr>
              <w:t>kakap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putih</w:t>
            </w:r>
            <w:proofErr w:type="spellEnd"/>
            <w:r w:rsidRPr="00410411">
              <w:rPr>
                <w:rFonts w:ascii="Times New Roman" w:hAnsi="Times New Roman" w:cs="Times New Roman"/>
              </w:rPr>
              <w:t xml:space="preserve"> goreng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Untuk</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membuat</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olahan</w:t>
            </w:r>
            <w:proofErr w:type="spellEnd"/>
            <w:r w:rsidRPr="00410411">
              <w:rPr>
                <w:rFonts w:ascii="Times New Roman" w:hAnsi="Times New Roman" w:cs="Times New Roman"/>
              </w:rPr>
              <w:t xml:space="preserve"> ikan </w:t>
            </w:r>
            <w:proofErr w:type="spellStart"/>
            <w:r w:rsidRPr="00410411">
              <w:rPr>
                <w:rFonts w:ascii="Times New Roman" w:hAnsi="Times New Roman" w:cs="Times New Roman"/>
              </w:rPr>
              <w:t>kakap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putih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ini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kamu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perlu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menyiapkan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bahan-bahan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seperti</w:t>
            </w:r>
            <w:proofErr w:type="spellEnd"/>
            <w:r w:rsidRPr="00410411">
              <w:rPr>
                <w:rFonts w:ascii="Times New Roman" w:hAnsi="Times New Roman" w:cs="Times New Roman"/>
              </w:rPr>
              <w:t xml:space="preserve"> ikan </w:t>
            </w:r>
            <w:proofErr w:type="spellStart"/>
            <w:r w:rsidRPr="00410411">
              <w:rPr>
                <w:rFonts w:ascii="Times New Roman" w:hAnsi="Times New Roman" w:cs="Times New Roman"/>
              </w:rPr>
              <w:t>kakap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putih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terigu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beras</w:t>
            </w:r>
            <w:proofErr w:type="spellEnd"/>
            <w:r w:rsidRPr="00410411">
              <w:rPr>
                <w:rFonts w:ascii="Times New Roman" w:hAnsi="Times New Roman" w:cs="Times New Roman"/>
              </w:rPr>
              <w:t xml:space="preserve">, garam, </w:t>
            </w:r>
            <w:proofErr w:type="spellStart"/>
            <w:r w:rsidRPr="00410411">
              <w:rPr>
                <w:rFonts w:ascii="Times New Roman" w:hAnsi="Times New Roman" w:cs="Times New Roman"/>
              </w:rPr>
              <w:t>merica</w:t>
            </w:r>
            <w:proofErr w:type="spellEnd"/>
            <w:r w:rsidRPr="00410411">
              <w:rPr>
                <w:rFonts w:ascii="Times New Roman" w:hAnsi="Times New Roman" w:cs="Times New Roman"/>
              </w:rPr>
              <w:t xml:space="preserve">, dan air. </w:t>
            </w:r>
            <w:proofErr w:type="spellStart"/>
            <w:r w:rsidRPr="00410411">
              <w:rPr>
                <w:rFonts w:ascii="Times New Roman" w:hAnsi="Times New Roman" w:cs="Times New Roman"/>
              </w:rPr>
              <w:t>Pertama-tama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cuci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bersih</w:t>
            </w:r>
            <w:proofErr w:type="spellEnd"/>
            <w:r w:rsidRPr="00410411">
              <w:rPr>
                <w:rFonts w:ascii="Times New Roman" w:hAnsi="Times New Roman" w:cs="Times New Roman"/>
              </w:rPr>
              <w:t xml:space="preserve"> ikan </w:t>
            </w:r>
            <w:proofErr w:type="spellStart"/>
            <w:r w:rsidRPr="00410411">
              <w:rPr>
                <w:rFonts w:ascii="Times New Roman" w:hAnsi="Times New Roman" w:cs="Times New Roman"/>
              </w:rPr>
              <w:t>kakap</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putih</w:t>
            </w:r>
            <w:proofErr w:type="spellEnd"/>
            <w:r w:rsidRPr="00410411">
              <w:rPr>
                <w:rFonts w:ascii="Times New Roman" w:hAnsi="Times New Roman" w:cs="Times New Roman"/>
              </w:rPr>
              <w:t xml:space="preserve"> dan </w:t>
            </w:r>
            <w:proofErr w:type="spellStart"/>
            <w:r w:rsidRPr="00410411">
              <w:rPr>
                <w:rFonts w:ascii="Times New Roman" w:hAnsi="Times New Roman" w:cs="Times New Roman"/>
              </w:rPr>
              <w:t>potong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sesuai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selera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Campurkan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terigu</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tepung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beras</w:t>
            </w:r>
            <w:proofErr w:type="spellEnd"/>
            <w:r w:rsidRPr="00410411">
              <w:rPr>
                <w:rFonts w:ascii="Times New Roman" w:hAnsi="Times New Roman" w:cs="Times New Roman"/>
              </w:rPr>
              <w:t xml:space="preserve">, garam, dan </w:t>
            </w:r>
            <w:proofErr w:type="spellStart"/>
            <w:r w:rsidRPr="00410411">
              <w:rPr>
                <w:rFonts w:ascii="Times New Roman" w:hAnsi="Times New Roman" w:cs="Times New Roman"/>
              </w:rPr>
              <w:t>merica</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dalam</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wadah</w:t>
            </w:r>
            <w:proofErr w:type="spellEnd"/>
            <w:r w:rsidRPr="00410411">
              <w:rPr>
                <w:rFonts w:ascii="Times New Roman" w:hAnsi="Times New Roman" w:cs="Times New Roman"/>
              </w:rPr>
              <w:t xml:space="preserve"> yang </w:t>
            </w:r>
            <w:proofErr w:type="spellStart"/>
            <w:r w:rsidRPr="00410411">
              <w:rPr>
                <w:rFonts w:ascii="Times New Roman" w:hAnsi="Times New Roman" w:cs="Times New Roman"/>
              </w:rPr>
              <w:t>berbeda</w:t>
            </w:r>
            <w:proofErr w:type="spellEnd"/>
            <w:r w:rsidRPr="00410411">
              <w:rPr>
                <w:rFonts w:ascii="Times New Roman" w:hAnsi="Times New Roman" w:cs="Times New Roman"/>
              </w:rPr>
              <w:t xml:space="preserve">. </w:t>
            </w:r>
            <w:r w:rsidRPr="00410411">
              <w:rPr>
                <w:rFonts w:ascii="Times New Roman" w:hAnsi="Times New Roman" w:cs="Times New Roman"/>
                <w:lang w:val="sv-SE"/>
              </w:rPr>
              <w:t>Kemudian, celupkan ikan kakap putih ke dalam campuran tepung terigu dan tepung beras hingga merata. Panaskan minyak dalam wajan dan goreng ikan kakap putih hingga matang dan berwarna kecoklatan. Angkat dan sajikan dengan saus sambal atau saus tomat.</w:t>
            </w:r>
          </w:p>
        </w:tc>
      </w:tr>
      <w:tr w:rsidR="00410411" w:rsidRPr="00410411" w14:paraId="2058AC38" w14:textId="77777777" w:rsidTr="003F4783">
        <w:tc>
          <w:tcPr>
            <w:tcW w:w="562" w:type="dxa"/>
            <w:vMerge/>
          </w:tcPr>
          <w:p w14:paraId="10CB3FAC" w14:textId="77777777" w:rsidR="00410411" w:rsidRPr="00410411" w:rsidRDefault="00410411" w:rsidP="003F4783">
            <w:pPr>
              <w:rPr>
                <w:rFonts w:ascii="Times New Roman" w:hAnsi="Times New Roman" w:cs="Times New Roman"/>
                <w:lang w:val="sv-SE"/>
              </w:rPr>
            </w:pPr>
          </w:p>
        </w:tc>
        <w:tc>
          <w:tcPr>
            <w:tcW w:w="2410" w:type="dxa"/>
            <w:vMerge/>
          </w:tcPr>
          <w:p w14:paraId="60566CB2" w14:textId="77777777" w:rsidR="00410411" w:rsidRPr="00410411" w:rsidRDefault="00410411" w:rsidP="003F4783">
            <w:pPr>
              <w:rPr>
                <w:rFonts w:ascii="Times New Roman" w:hAnsi="Times New Roman" w:cs="Times New Roman"/>
                <w:lang w:val="sv-SE"/>
              </w:rPr>
            </w:pPr>
          </w:p>
        </w:tc>
        <w:tc>
          <w:tcPr>
            <w:tcW w:w="6044" w:type="dxa"/>
          </w:tcPr>
          <w:p w14:paraId="6E94BFE1"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Resep jamur shitake selanjutnya adalah tumisan yang berbahan dasar jamur shitake.</w:t>
            </w:r>
          </w:p>
          <w:p w14:paraId="5B92050F" w14:textId="77777777" w:rsidR="00410411" w:rsidRPr="00410411" w:rsidRDefault="00410411" w:rsidP="003F4783">
            <w:pPr>
              <w:rPr>
                <w:rFonts w:ascii="Times New Roman" w:hAnsi="Times New Roman" w:cs="Times New Roman"/>
                <w:lang w:val="sv-SE"/>
              </w:rPr>
            </w:pPr>
          </w:p>
          <w:p w14:paraId="0BD90710"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Simak resep lengkanya di bawah ini Moms.</w:t>
            </w:r>
          </w:p>
          <w:p w14:paraId="1FF0B8E5" w14:textId="77777777" w:rsidR="00410411" w:rsidRPr="00410411" w:rsidRDefault="00410411" w:rsidP="003F4783">
            <w:pPr>
              <w:rPr>
                <w:rFonts w:ascii="Times New Roman" w:hAnsi="Times New Roman" w:cs="Times New Roman"/>
                <w:lang w:val="sv-SE"/>
              </w:rPr>
            </w:pPr>
          </w:p>
          <w:p w14:paraId="70F1F8FD"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Bahan-bahan</w:t>
            </w:r>
          </w:p>
          <w:p w14:paraId="0DE9ECE9"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100 gr jamur shitake kering</w:t>
            </w:r>
          </w:p>
          <w:p w14:paraId="623268CE"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20 gr bawang bombay</w:t>
            </w:r>
          </w:p>
          <w:p w14:paraId="42EB8F96"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2 buah cabai merah besar</w:t>
            </w:r>
          </w:p>
          <w:p w14:paraId="61F044C8"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2 buah cabai hijau besar</w:t>
            </w:r>
          </w:p>
          <w:p w14:paraId="598B9DF2"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1 </w:t>
            </w:r>
            <w:proofErr w:type="spellStart"/>
            <w:r w:rsidRPr="00410411">
              <w:rPr>
                <w:rFonts w:ascii="Times New Roman" w:hAnsi="Times New Roman" w:cs="Times New Roman"/>
              </w:rPr>
              <w:t>buah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cabai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rawit</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dipotong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kecil-kecil</w:t>
            </w:r>
            <w:proofErr w:type="spellEnd"/>
          </w:p>
          <w:p w14:paraId="5C373F54"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5 gr </w:t>
            </w:r>
            <w:proofErr w:type="spellStart"/>
            <w:r w:rsidRPr="00410411">
              <w:rPr>
                <w:rFonts w:ascii="Times New Roman" w:hAnsi="Times New Roman" w:cs="Times New Roman"/>
              </w:rPr>
              <w:t>daun</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ketumbar</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dicacah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halus</w:t>
            </w:r>
            <w:proofErr w:type="spellEnd"/>
          </w:p>
          <w:p w14:paraId="4E85615E"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1 </w:t>
            </w:r>
            <w:proofErr w:type="spellStart"/>
            <w:r w:rsidRPr="00410411">
              <w:rPr>
                <w:rFonts w:ascii="Times New Roman" w:hAnsi="Times New Roman" w:cs="Times New Roman"/>
              </w:rPr>
              <w:t>buah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bawang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putih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potong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kecil-kecil</w:t>
            </w:r>
            <w:proofErr w:type="spellEnd"/>
          </w:p>
          <w:p w14:paraId="6DF5238B"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1 </w:t>
            </w:r>
            <w:proofErr w:type="spellStart"/>
            <w:r w:rsidRPr="00410411">
              <w:rPr>
                <w:rFonts w:ascii="Times New Roman" w:hAnsi="Times New Roman" w:cs="Times New Roman"/>
              </w:rPr>
              <w:t>buah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bawang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merah</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potong</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kecil-kecil</w:t>
            </w:r>
            <w:proofErr w:type="spellEnd"/>
          </w:p>
          <w:p w14:paraId="706187E0"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1 sdm saus tiram</w:t>
            </w:r>
          </w:p>
          <w:p w14:paraId="68A68A4B"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lastRenderedPageBreak/>
              <w:t>1/2 sdt garam</w:t>
            </w:r>
          </w:p>
          <w:p w14:paraId="58144B11"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1 sdt jeruk nipis</w:t>
            </w:r>
          </w:p>
          <w:p w14:paraId="1D90B3A1"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2 1/2 sdm minyak zaitun</w:t>
            </w:r>
          </w:p>
          <w:p w14:paraId="5347E2E8"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Cara membuat:</w:t>
            </w:r>
          </w:p>
          <w:p w14:paraId="07D8B9B3" w14:textId="77777777" w:rsidR="00410411" w:rsidRPr="00410411" w:rsidRDefault="00410411" w:rsidP="003F4783">
            <w:pPr>
              <w:rPr>
                <w:rFonts w:ascii="Times New Roman" w:hAnsi="Times New Roman" w:cs="Times New Roman"/>
                <w:lang w:val="pt-PT"/>
              </w:rPr>
            </w:pPr>
            <w:r w:rsidRPr="00410411">
              <w:rPr>
                <w:rFonts w:ascii="Times New Roman" w:hAnsi="Times New Roman" w:cs="Times New Roman"/>
                <w:lang w:val="pt-PT"/>
              </w:rPr>
              <w:t>Didihkan air dalam panci, dan matikan setelahnya.Masukkan jamur shiitake kering ke dalam panci, kemudian tambahkan jeruk nipis dan diamkan selama satu jam.Angkat jamur shiitake, kemudian rendam dalam air dingin selama setengah jam.Angkat dan tiriskan jamur, kemudian potong tipis-tipis.Tumis bawang putih dan bawang merah hingga harum.Masukkan jamur shiitake, cabai rawit, bawang bombay, cabai merah, dan cabai hijau besar. Aduk rata.Masukkan daun ketumbar, garam, dan saus tiram.Aduk sampai semua bumbu dan jamur tercampur rata dan diamkan selama lima menit sebelum diangkat.</w:t>
            </w:r>
          </w:p>
        </w:tc>
      </w:tr>
      <w:tr w:rsidR="00410411" w:rsidRPr="00410411" w14:paraId="01B6633C" w14:textId="77777777" w:rsidTr="003F4783">
        <w:tc>
          <w:tcPr>
            <w:tcW w:w="562" w:type="dxa"/>
            <w:vMerge w:val="restart"/>
          </w:tcPr>
          <w:p w14:paraId="04D3AFEC"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lastRenderedPageBreak/>
              <w:t>5.</w:t>
            </w:r>
          </w:p>
        </w:tc>
        <w:tc>
          <w:tcPr>
            <w:tcW w:w="2410" w:type="dxa"/>
          </w:tcPr>
          <w:p w14:paraId="4810A077"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Rekomendasi</w:t>
            </w:r>
            <w:proofErr w:type="spellEnd"/>
            <w:r w:rsidRPr="00410411">
              <w:rPr>
                <w:rFonts w:ascii="Times New Roman" w:hAnsi="Times New Roman" w:cs="Times New Roman"/>
              </w:rPr>
              <w:t xml:space="preserve"> </w:t>
            </w:r>
            <w:proofErr w:type="spellStart"/>
            <w:r w:rsidRPr="00410411">
              <w:rPr>
                <w:rFonts w:ascii="Times New Roman" w:hAnsi="Times New Roman" w:cs="Times New Roman"/>
              </w:rPr>
              <w:t>Makanan</w:t>
            </w:r>
            <w:proofErr w:type="spellEnd"/>
          </w:p>
        </w:tc>
        <w:tc>
          <w:tcPr>
            <w:tcW w:w="6044" w:type="dxa"/>
          </w:tcPr>
          <w:p w14:paraId="40E8C3C1" w14:textId="77777777" w:rsidR="00410411" w:rsidRPr="00410411" w:rsidRDefault="00410411" w:rsidP="003F4783">
            <w:pPr>
              <w:ind w:left="1440" w:hanging="1440"/>
              <w:rPr>
                <w:rFonts w:ascii="Times New Roman" w:hAnsi="Times New Roman" w:cs="Times New Roman"/>
                <w:lang w:val="sv-SE"/>
              </w:rPr>
            </w:pPr>
            <w:r w:rsidRPr="00410411">
              <w:rPr>
                <w:rFonts w:ascii="Times New Roman" w:hAnsi="Times New Roman" w:cs="Times New Roman"/>
                <w:lang w:val="sv-SE"/>
              </w:rPr>
              <w:t>Kembang Kol</w:t>
            </w:r>
          </w:p>
          <w:p w14:paraId="3CAAAABD" w14:textId="77777777" w:rsidR="00410411" w:rsidRPr="00410411" w:rsidRDefault="00410411" w:rsidP="003F4783">
            <w:pPr>
              <w:ind w:left="1440" w:hanging="1440"/>
              <w:rPr>
                <w:rFonts w:ascii="Times New Roman" w:hAnsi="Times New Roman" w:cs="Times New Roman"/>
                <w:lang w:val="sv-SE"/>
              </w:rPr>
            </w:pPr>
            <w:r w:rsidRPr="00410411">
              <w:rPr>
                <w:rFonts w:ascii="Times New Roman" w:hAnsi="Times New Roman" w:cs="Times New Roman"/>
                <w:lang w:val="sv-SE"/>
              </w:rPr>
              <w:t>Ikan Kakap Putih</w:t>
            </w:r>
          </w:p>
          <w:p w14:paraId="7A64F683" w14:textId="77777777" w:rsidR="00410411" w:rsidRPr="00410411" w:rsidRDefault="00410411" w:rsidP="003F4783">
            <w:pPr>
              <w:ind w:left="1440" w:hanging="1440"/>
              <w:rPr>
                <w:rFonts w:ascii="Times New Roman" w:hAnsi="Times New Roman" w:cs="Times New Roman"/>
                <w:lang w:val="sv-SE"/>
              </w:rPr>
            </w:pPr>
            <w:r w:rsidRPr="00410411">
              <w:rPr>
                <w:rFonts w:ascii="Times New Roman" w:hAnsi="Times New Roman" w:cs="Times New Roman"/>
                <w:lang w:val="sv-SE"/>
              </w:rPr>
              <w:t>Buah Anggur Merah</w:t>
            </w:r>
          </w:p>
          <w:p w14:paraId="0E520856" w14:textId="77777777" w:rsidR="00410411" w:rsidRPr="00410411" w:rsidRDefault="00410411" w:rsidP="003F4783">
            <w:pPr>
              <w:ind w:left="1440" w:hanging="1440"/>
              <w:rPr>
                <w:rFonts w:ascii="Times New Roman" w:hAnsi="Times New Roman" w:cs="Times New Roman"/>
              </w:rPr>
            </w:pPr>
            <w:r w:rsidRPr="00410411">
              <w:rPr>
                <w:rFonts w:ascii="Times New Roman" w:hAnsi="Times New Roman" w:cs="Times New Roman"/>
              </w:rPr>
              <w:t xml:space="preserve">Putih </w:t>
            </w:r>
            <w:proofErr w:type="spellStart"/>
            <w:r w:rsidRPr="00410411">
              <w:rPr>
                <w:rFonts w:ascii="Times New Roman" w:hAnsi="Times New Roman" w:cs="Times New Roman"/>
              </w:rPr>
              <w:t>Telur</w:t>
            </w:r>
            <w:proofErr w:type="spellEnd"/>
          </w:p>
          <w:p w14:paraId="7C1691BF" w14:textId="77777777" w:rsidR="00410411" w:rsidRPr="00410411" w:rsidRDefault="00410411" w:rsidP="003F4783">
            <w:pPr>
              <w:ind w:left="1440" w:hanging="1440"/>
              <w:rPr>
                <w:rFonts w:ascii="Times New Roman" w:hAnsi="Times New Roman" w:cs="Times New Roman"/>
              </w:rPr>
            </w:pPr>
            <w:r w:rsidRPr="00410411">
              <w:rPr>
                <w:rFonts w:ascii="Times New Roman" w:hAnsi="Times New Roman" w:cs="Times New Roman"/>
              </w:rPr>
              <w:t>Blueberry</w:t>
            </w:r>
          </w:p>
          <w:p w14:paraId="08E249AC" w14:textId="77777777" w:rsidR="00410411" w:rsidRPr="00410411" w:rsidRDefault="00410411" w:rsidP="003F4783">
            <w:pPr>
              <w:ind w:left="1440" w:hanging="1440"/>
              <w:rPr>
                <w:rFonts w:ascii="Times New Roman" w:hAnsi="Times New Roman" w:cs="Times New Roman"/>
              </w:rPr>
            </w:pPr>
            <w:proofErr w:type="spellStart"/>
            <w:r w:rsidRPr="00410411">
              <w:rPr>
                <w:rFonts w:ascii="Times New Roman" w:hAnsi="Times New Roman" w:cs="Times New Roman"/>
              </w:rPr>
              <w:t>Bawang</w:t>
            </w:r>
            <w:proofErr w:type="spellEnd"/>
            <w:r w:rsidRPr="00410411">
              <w:rPr>
                <w:rFonts w:ascii="Times New Roman" w:hAnsi="Times New Roman" w:cs="Times New Roman"/>
              </w:rPr>
              <w:t xml:space="preserve"> Putih</w:t>
            </w:r>
          </w:p>
          <w:p w14:paraId="6C30F392" w14:textId="77777777" w:rsidR="00410411" w:rsidRPr="00410411" w:rsidRDefault="00410411" w:rsidP="003F4783">
            <w:pPr>
              <w:ind w:left="1440" w:hanging="1440"/>
              <w:rPr>
                <w:rFonts w:ascii="Times New Roman" w:hAnsi="Times New Roman" w:cs="Times New Roman"/>
              </w:rPr>
            </w:pPr>
            <w:r w:rsidRPr="00410411">
              <w:rPr>
                <w:rFonts w:ascii="Times New Roman" w:hAnsi="Times New Roman" w:cs="Times New Roman"/>
              </w:rPr>
              <w:t>Jamur Shitake</w:t>
            </w:r>
          </w:p>
          <w:p w14:paraId="2CFD08B3" w14:textId="77777777" w:rsidR="00410411" w:rsidRPr="00410411" w:rsidRDefault="00410411" w:rsidP="003F4783">
            <w:pPr>
              <w:ind w:left="1440" w:hanging="1440"/>
              <w:rPr>
                <w:rFonts w:ascii="Times New Roman" w:hAnsi="Times New Roman" w:cs="Times New Roman"/>
              </w:rPr>
            </w:pPr>
            <w:r w:rsidRPr="00410411">
              <w:rPr>
                <w:rFonts w:ascii="Times New Roman" w:hAnsi="Times New Roman" w:cs="Times New Roman"/>
              </w:rPr>
              <w:t>Kubis</w:t>
            </w:r>
          </w:p>
          <w:p w14:paraId="02437ACC" w14:textId="77777777" w:rsidR="00410411" w:rsidRPr="00410411" w:rsidRDefault="00410411" w:rsidP="003F4783">
            <w:pPr>
              <w:ind w:left="1440" w:hanging="1440"/>
              <w:rPr>
                <w:rFonts w:ascii="Times New Roman" w:hAnsi="Times New Roman" w:cs="Times New Roman"/>
              </w:rPr>
            </w:pPr>
            <w:proofErr w:type="spellStart"/>
            <w:r w:rsidRPr="00410411">
              <w:rPr>
                <w:rFonts w:ascii="Times New Roman" w:hAnsi="Times New Roman" w:cs="Times New Roman"/>
              </w:rPr>
              <w:t>Kacang</w:t>
            </w:r>
            <w:proofErr w:type="spellEnd"/>
            <w:r w:rsidRPr="00410411">
              <w:rPr>
                <w:rFonts w:ascii="Times New Roman" w:hAnsi="Times New Roman" w:cs="Times New Roman"/>
              </w:rPr>
              <w:t xml:space="preserve"> Macadamia</w:t>
            </w:r>
          </w:p>
          <w:p w14:paraId="71CA8753" w14:textId="77777777" w:rsidR="00410411" w:rsidRPr="00410411" w:rsidRDefault="00410411" w:rsidP="003F4783">
            <w:pPr>
              <w:ind w:left="1440" w:hanging="1440"/>
              <w:rPr>
                <w:rFonts w:ascii="Times New Roman" w:hAnsi="Times New Roman" w:cs="Times New Roman"/>
              </w:rPr>
            </w:pPr>
            <w:proofErr w:type="spellStart"/>
            <w:r w:rsidRPr="00410411">
              <w:rPr>
                <w:rFonts w:ascii="Times New Roman" w:hAnsi="Times New Roman" w:cs="Times New Roman"/>
              </w:rPr>
              <w:t>Minyak</w:t>
            </w:r>
            <w:proofErr w:type="spellEnd"/>
            <w:r w:rsidRPr="00410411">
              <w:rPr>
                <w:rFonts w:ascii="Times New Roman" w:hAnsi="Times New Roman" w:cs="Times New Roman"/>
              </w:rPr>
              <w:t xml:space="preserve"> Zaitun</w:t>
            </w:r>
          </w:p>
        </w:tc>
      </w:tr>
      <w:tr w:rsidR="00410411" w:rsidRPr="00410411" w14:paraId="627238B7" w14:textId="77777777" w:rsidTr="003F4783">
        <w:tc>
          <w:tcPr>
            <w:tcW w:w="562" w:type="dxa"/>
            <w:vMerge/>
          </w:tcPr>
          <w:p w14:paraId="4D09A460" w14:textId="77777777" w:rsidR="00410411" w:rsidRPr="00410411" w:rsidRDefault="00410411" w:rsidP="003F4783">
            <w:pPr>
              <w:rPr>
                <w:rFonts w:ascii="Times New Roman" w:hAnsi="Times New Roman" w:cs="Times New Roman"/>
              </w:rPr>
            </w:pPr>
          </w:p>
        </w:tc>
        <w:tc>
          <w:tcPr>
            <w:tcW w:w="2410" w:type="dxa"/>
          </w:tcPr>
          <w:p w14:paraId="05F3DDD5"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 xml:space="preserve">Tidak </w:t>
            </w:r>
            <w:proofErr w:type="spellStart"/>
            <w:r w:rsidRPr="00410411">
              <w:rPr>
                <w:rFonts w:ascii="Times New Roman" w:hAnsi="Times New Roman" w:cs="Times New Roman"/>
              </w:rPr>
              <w:t>Rekomendasi</w:t>
            </w:r>
            <w:proofErr w:type="spellEnd"/>
          </w:p>
        </w:tc>
        <w:tc>
          <w:tcPr>
            <w:tcW w:w="6044" w:type="dxa"/>
          </w:tcPr>
          <w:p w14:paraId="7791EE85"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Buah Alpukat</w:t>
            </w:r>
          </w:p>
          <w:p w14:paraId="347862B9"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Roti Gandum Utuh</w:t>
            </w:r>
          </w:p>
          <w:p w14:paraId="0970172C"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Makanan Kaleng</w:t>
            </w:r>
          </w:p>
          <w:p w14:paraId="2C359CCC"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Nasi Merah</w:t>
            </w:r>
          </w:p>
          <w:p w14:paraId="1FCCFF39"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Susu</w:t>
            </w:r>
          </w:p>
          <w:p w14:paraId="166801A1"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Pisang</w:t>
            </w:r>
          </w:p>
          <w:p w14:paraId="2F1341C0"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Jeruk atau Jus Jeruk</w:t>
            </w:r>
          </w:p>
          <w:p w14:paraId="10CE2870"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Acar dan Zaitun</w:t>
            </w:r>
          </w:p>
          <w:p w14:paraId="4FF20151" w14:textId="77777777" w:rsidR="00410411" w:rsidRPr="00410411" w:rsidRDefault="00410411" w:rsidP="003F4783">
            <w:pPr>
              <w:rPr>
                <w:rFonts w:ascii="Times New Roman" w:hAnsi="Times New Roman" w:cs="Times New Roman"/>
                <w:lang w:val="sv-SE"/>
              </w:rPr>
            </w:pPr>
            <w:r w:rsidRPr="00410411">
              <w:rPr>
                <w:rFonts w:ascii="Times New Roman" w:hAnsi="Times New Roman" w:cs="Times New Roman"/>
                <w:lang w:val="sv-SE"/>
              </w:rPr>
              <w:t>Olahan Daging</w:t>
            </w:r>
          </w:p>
          <w:p w14:paraId="122955D9"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Kentang</w:t>
            </w:r>
            <w:proofErr w:type="spellEnd"/>
            <w:r w:rsidRPr="00410411">
              <w:rPr>
                <w:rFonts w:ascii="Times New Roman" w:hAnsi="Times New Roman" w:cs="Times New Roman"/>
              </w:rPr>
              <w:t xml:space="preserve"> dan Umbi</w:t>
            </w:r>
          </w:p>
          <w:p w14:paraId="56CF1C01" w14:textId="77777777" w:rsidR="00410411" w:rsidRPr="00410411" w:rsidRDefault="00410411" w:rsidP="003F4783">
            <w:pPr>
              <w:rPr>
                <w:rFonts w:ascii="Times New Roman" w:hAnsi="Times New Roman" w:cs="Times New Roman"/>
              </w:rPr>
            </w:pPr>
            <w:proofErr w:type="spellStart"/>
            <w:r w:rsidRPr="00410411">
              <w:rPr>
                <w:rFonts w:ascii="Times New Roman" w:hAnsi="Times New Roman" w:cs="Times New Roman"/>
              </w:rPr>
              <w:t>Tomat</w:t>
            </w:r>
            <w:proofErr w:type="spellEnd"/>
          </w:p>
        </w:tc>
      </w:tr>
      <w:tr w:rsidR="00410411" w:rsidRPr="00410411" w14:paraId="42BFCFC6" w14:textId="77777777" w:rsidTr="003F4783">
        <w:tc>
          <w:tcPr>
            <w:tcW w:w="562" w:type="dxa"/>
          </w:tcPr>
          <w:p w14:paraId="52F6A2F7"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6.</w:t>
            </w:r>
          </w:p>
        </w:tc>
        <w:tc>
          <w:tcPr>
            <w:tcW w:w="2410" w:type="dxa"/>
          </w:tcPr>
          <w:p w14:paraId="5AD6B971" w14:textId="77777777" w:rsidR="00410411" w:rsidRPr="00410411" w:rsidRDefault="00410411" w:rsidP="003F4783">
            <w:pPr>
              <w:rPr>
                <w:rFonts w:ascii="Times New Roman" w:hAnsi="Times New Roman" w:cs="Times New Roman"/>
              </w:rPr>
            </w:pPr>
            <w:r w:rsidRPr="00410411">
              <w:rPr>
                <w:rFonts w:ascii="Times New Roman" w:hAnsi="Times New Roman" w:cs="Times New Roman"/>
              </w:rPr>
              <w:t>Tips Pola Makan</w:t>
            </w:r>
          </w:p>
        </w:tc>
        <w:tc>
          <w:tcPr>
            <w:tcW w:w="6044" w:type="dxa"/>
          </w:tcPr>
          <w:p w14:paraId="7A950A79" w14:textId="77777777" w:rsidR="00410411" w:rsidRPr="00410411" w:rsidRDefault="00410411" w:rsidP="003F4783">
            <w:pPr>
              <w:rPr>
                <w:rFonts w:ascii="Times New Roman" w:hAnsi="Times New Roman" w:cs="Times New Roman"/>
              </w:rPr>
            </w:pPr>
            <w:hyperlink r:id="rId7" w:history="1">
              <w:r w:rsidRPr="00410411">
                <w:rPr>
                  <w:rStyle w:val="Hyperlink"/>
                  <w:rFonts w:ascii="Times New Roman" w:hAnsi="Times New Roman" w:cs="Times New Roman"/>
                </w:rPr>
                <w:t xml:space="preserve">Diet </w:t>
              </w:r>
              <w:proofErr w:type="spellStart"/>
              <w:r w:rsidRPr="00410411">
                <w:rPr>
                  <w:rStyle w:val="Hyperlink"/>
                  <w:rFonts w:ascii="Times New Roman" w:hAnsi="Times New Roman" w:cs="Times New Roman"/>
                </w:rPr>
                <w:t>Gagal</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Ginjal</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Seberapa</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Penting</w:t>
              </w:r>
              <w:proofErr w:type="spellEnd"/>
              <w:r w:rsidRPr="00410411">
                <w:rPr>
                  <w:rStyle w:val="Hyperlink"/>
                  <w:rFonts w:ascii="Times New Roman" w:hAnsi="Times New Roman" w:cs="Times New Roman"/>
                </w:rPr>
                <w:t xml:space="preserve"> dan </w:t>
              </w:r>
              <w:proofErr w:type="spellStart"/>
              <w:r w:rsidRPr="00410411">
                <w:rPr>
                  <w:rStyle w:val="Hyperlink"/>
                  <w:rFonts w:ascii="Times New Roman" w:hAnsi="Times New Roman" w:cs="Times New Roman"/>
                </w:rPr>
                <w:t>Bagaimana</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Caranya</w:t>
              </w:r>
              <w:proofErr w:type="spellEnd"/>
              <w:r w:rsidRPr="00410411">
                <w:rPr>
                  <w:rStyle w:val="Hyperlink"/>
                  <w:rFonts w:ascii="Times New Roman" w:hAnsi="Times New Roman" w:cs="Times New Roman"/>
                </w:rPr>
                <w:t>? (hellosehat.com)</w:t>
              </w:r>
            </w:hyperlink>
          </w:p>
        </w:tc>
      </w:tr>
    </w:tbl>
    <w:p w14:paraId="5392B6AB" w14:textId="77777777" w:rsidR="00410411" w:rsidRPr="00410411" w:rsidRDefault="00410411" w:rsidP="00410411">
      <w:pPr>
        <w:rPr>
          <w:rFonts w:ascii="Times New Roman" w:hAnsi="Times New Roman" w:cs="Times New Roman"/>
        </w:rPr>
      </w:pPr>
    </w:p>
    <w:p w14:paraId="3E76B2DC" w14:textId="77777777" w:rsidR="00410411" w:rsidRPr="00410411" w:rsidRDefault="00410411" w:rsidP="00410411">
      <w:pPr>
        <w:rPr>
          <w:rFonts w:ascii="Times New Roman" w:hAnsi="Times New Roman" w:cs="Times New Roman"/>
        </w:rPr>
      </w:pPr>
      <w:proofErr w:type="spellStart"/>
      <w:proofErr w:type="gramStart"/>
      <w:r w:rsidRPr="00410411">
        <w:rPr>
          <w:rFonts w:ascii="Times New Roman" w:hAnsi="Times New Roman" w:cs="Times New Roman"/>
        </w:rPr>
        <w:t>Refererensi</w:t>
      </w:r>
      <w:proofErr w:type="spellEnd"/>
      <w:r w:rsidRPr="00410411">
        <w:rPr>
          <w:rFonts w:ascii="Times New Roman" w:hAnsi="Times New Roman" w:cs="Times New Roman"/>
        </w:rPr>
        <w:t xml:space="preserve"> :</w:t>
      </w:r>
      <w:proofErr w:type="gramEnd"/>
      <w:r w:rsidRPr="00410411">
        <w:rPr>
          <w:rFonts w:ascii="Times New Roman" w:hAnsi="Times New Roman" w:cs="Times New Roman"/>
        </w:rPr>
        <w:t xml:space="preserve"> </w:t>
      </w:r>
    </w:p>
    <w:p w14:paraId="6AB87B9C" w14:textId="77777777" w:rsidR="00410411" w:rsidRPr="00410411" w:rsidRDefault="00410411" w:rsidP="00410411">
      <w:pPr>
        <w:rPr>
          <w:rFonts w:ascii="Times New Roman" w:hAnsi="Times New Roman" w:cs="Times New Roman"/>
        </w:rPr>
      </w:pPr>
      <w:hyperlink r:id="rId8" w:history="1">
        <w:r w:rsidRPr="00410411">
          <w:rPr>
            <w:rStyle w:val="Hyperlink"/>
            <w:rFonts w:ascii="Times New Roman" w:hAnsi="Times New Roman" w:cs="Times New Roman"/>
          </w:rPr>
          <w:t xml:space="preserve">Menu </w:t>
        </w:r>
        <w:proofErr w:type="spellStart"/>
        <w:r w:rsidRPr="00410411">
          <w:rPr>
            <w:rStyle w:val="Hyperlink"/>
            <w:rFonts w:ascii="Times New Roman" w:hAnsi="Times New Roman" w:cs="Times New Roman"/>
          </w:rPr>
          <w:t>Makanan</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Penderita</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Gagal</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Ginjal</w:t>
        </w:r>
        <w:proofErr w:type="spellEnd"/>
        <w:r w:rsidRPr="00410411">
          <w:rPr>
            <w:rStyle w:val="Hyperlink"/>
            <w:rFonts w:ascii="Times New Roman" w:hAnsi="Times New Roman" w:cs="Times New Roman"/>
          </w:rPr>
          <w:t xml:space="preserve"> yang Baik dan Sehat | M Kitchen (healthymkitchen.com)</w:t>
        </w:r>
      </w:hyperlink>
    </w:p>
    <w:p w14:paraId="426AF9C5" w14:textId="77777777" w:rsidR="00410411" w:rsidRPr="00410411" w:rsidRDefault="00410411" w:rsidP="00410411">
      <w:pPr>
        <w:rPr>
          <w:rFonts w:ascii="Times New Roman" w:hAnsi="Times New Roman" w:cs="Times New Roman"/>
          <w:lang w:val="sv-SE"/>
        </w:rPr>
      </w:pPr>
      <w:hyperlink r:id="rId9" w:history="1">
        <w:r w:rsidRPr="00410411">
          <w:rPr>
            <w:rStyle w:val="Hyperlink"/>
            <w:rFonts w:ascii="Times New Roman" w:hAnsi="Times New Roman" w:cs="Times New Roman"/>
            <w:lang w:val="sv-SE"/>
          </w:rPr>
          <w:t>Mengenal 9 Saran Menu Makanan Penderita Gagal Ginjal (sehatq.com)</w:t>
        </w:r>
      </w:hyperlink>
    </w:p>
    <w:p w14:paraId="1CFCDC33" w14:textId="77777777" w:rsidR="00410411" w:rsidRPr="00410411" w:rsidRDefault="00410411" w:rsidP="00410411">
      <w:pPr>
        <w:rPr>
          <w:rFonts w:ascii="Times New Roman" w:hAnsi="Times New Roman" w:cs="Times New Roman"/>
        </w:rPr>
      </w:pPr>
      <w:hyperlink r:id="rId10" w:history="1">
        <w:r w:rsidRPr="00410411">
          <w:rPr>
            <w:rStyle w:val="Hyperlink"/>
            <w:rFonts w:ascii="Times New Roman" w:hAnsi="Times New Roman" w:cs="Times New Roman"/>
          </w:rPr>
          <w:t xml:space="preserve">Diet </w:t>
        </w:r>
        <w:proofErr w:type="spellStart"/>
        <w:r w:rsidRPr="00410411">
          <w:rPr>
            <w:rStyle w:val="Hyperlink"/>
            <w:rFonts w:ascii="Times New Roman" w:hAnsi="Times New Roman" w:cs="Times New Roman"/>
          </w:rPr>
          <w:t>Gagal</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Ginjal</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Seberapa</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Penting</w:t>
        </w:r>
        <w:proofErr w:type="spellEnd"/>
        <w:r w:rsidRPr="00410411">
          <w:rPr>
            <w:rStyle w:val="Hyperlink"/>
            <w:rFonts w:ascii="Times New Roman" w:hAnsi="Times New Roman" w:cs="Times New Roman"/>
          </w:rPr>
          <w:t xml:space="preserve"> dan </w:t>
        </w:r>
        <w:proofErr w:type="spellStart"/>
        <w:r w:rsidRPr="00410411">
          <w:rPr>
            <w:rStyle w:val="Hyperlink"/>
            <w:rFonts w:ascii="Times New Roman" w:hAnsi="Times New Roman" w:cs="Times New Roman"/>
          </w:rPr>
          <w:t>Bagaimana</w:t>
        </w:r>
        <w:proofErr w:type="spellEnd"/>
        <w:r w:rsidRPr="00410411">
          <w:rPr>
            <w:rStyle w:val="Hyperlink"/>
            <w:rFonts w:ascii="Times New Roman" w:hAnsi="Times New Roman" w:cs="Times New Roman"/>
          </w:rPr>
          <w:t xml:space="preserve"> </w:t>
        </w:r>
        <w:proofErr w:type="spellStart"/>
        <w:r w:rsidRPr="00410411">
          <w:rPr>
            <w:rStyle w:val="Hyperlink"/>
            <w:rFonts w:ascii="Times New Roman" w:hAnsi="Times New Roman" w:cs="Times New Roman"/>
          </w:rPr>
          <w:t>Caranya</w:t>
        </w:r>
        <w:proofErr w:type="spellEnd"/>
        <w:r w:rsidRPr="00410411">
          <w:rPr>
            <w:rStyle w:val="Hyperlink"/>
            <w:rFonts w:ascii="Times New Roman" w:hAnsi="Times New Roman" w:cs="Times New Roman"/>
          </w:rPr>
          <w:t>? (hellosehat.com)</w:t>
        </w:r>
      </w:hyperlink>
    </w:p>
    <w:p w14:paraId="2B985E01" w14:textId="77777777" w:rsidR="00410411" w:rsidRPr="00410411" w:rsidRDefault="00410411" w:rsidP="00410411">
      <w:pPr>
        <w:rPr>
          <w:rFonts w:ascii="Times New Roman" w:hAnsi="Times New Roman" w:cs="Times New Roman"/>
        </w:rPr>
      </w:pPr>
      <w:r w:rsidRPr="00410411">
        <w:rPr>
          <w:rFonts w:ascii="Times New Roman" w:hAnsi="Times New Roman" w:cs="Times New Roman"/>
        </w:rPr>
        <w:object w:dxaOrig="1534" w:dyaOrig="991" w14:anchorId="0CE5F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49.5pt" o:ole="">
            <v:imagedata r:id="rId11" o:title=""/>
          </v:shape>
          <o:OLEObject Type="Embed" ProgID="Package" ShapeID="_x0000_i1035" DrawAspect="Icon" ObjectID="_1762228665" r:id="rId12"/>
        </w:object>
      </w:r>
      <w:r w:rsidRPr="00410411">
        <w:rPr>
          <w:rFonts w:ascii="Times New Roman" w:hAnsi="Times New Roman" w:cs="Times New Roman"/>
        </w:rPr>
        <w:object w:dxaOrig="1534" w:dyaOrig="991" w14:anchorId="6D0176D2">
          <v:shape id="_x0000_i1036" type="#_x0000_t75" style="width:76.5pt;height:49.5pt" o:ole="">
            <v:imagedata r:id="rId13" o:title=""/>
          </v:shape>
          <o:OLEObject Type="Embed" ProgID="Package" ShapeID="_x0000_i1036" DrawAspect="Icon" ObjectID="_1762228666" r:id="rId14"/>
        </w:object>
      </w:r>
    </w:p>
    <w:p w14:paraId="0F5B1F2A" w14:textId="77777777" w:rsidR="00410411" w:rsidRPr="00410411" w:rsidRDefault="00410411" w:rsidP="00410411">
      <w:pPr>
        <w:rPr>
          <w:rFonts w:ascii="Times New Roman" w:hAnsi="Times New Roman" w:cs="Times New Roman"/>
        </w:rPr>
      </w:pPr>
    </w:p>
    <w:p w14:paraId="35C736B8" w14:textId="77777777" w:rsidR="00410411" w:rsidRPr="00410411" w:rsidRDefault="00410411" w:rsidP="00410411">
      <w:pPr>
        <w:rPr>
          <w:rFonts w:ascii="Times New Roman" w:hAnsi="Times New Roman" w:cs="Times New Roman"/>
          <w:lang w:val="sv-SE"/>
        </w:rPr>
      </w:pPr>
    </w:p>
    <w:p w14:paraId="11308188" w14:textId="77777777" w:rsidR="00410411" w:rsidRPr="00410411" w:rsidRDefault="00410411" w:rsidP="00410411">
      <w:pPr>
        <w:rPr>
          <w:rFonts w:ascii="Times New Roman" w:hAnsi="Times New Roman" w:cs="Times New Roman"/>
        </w:rPr>
      </w:pPr>
    </w:p>
    <w:p w14:paraId="0A356C3E" w14:textId="77777777" w:rsidR="00410411" w:rsidRPr="00410411" w:rsidRDefault="00410411" w:rsidP="00410411">
      <w:pPr>
        <w:rPr>
          <w:rFonts w:ascii="Times New Roman" w:hAnsi="Times New Roman" w:cs="Times New Roman"/>
        </w:rPr>
      </w:pPr>
    </w:p>
    <w:sectPr w:rsidR="00410411" w:rsidRPr="00410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099C" w14:textId="77777777" w:rsidR="00357C53" w:rsidRDefault="00357C53" w:rsidP="00410411">
      <w:pPr>
        <w:spacing w:after="0" w:line="240" w:lineRule="auto"/>
      </w:pPr>
      <w:r>
        <w:separator/>
      </w:r>
    </w:p>
  </w:endnote>
  <w:endnote w:type="continuationSeparator" w:id="0">
    <w:p w14:paraId="58E85404" w14:textId="77777777" w:rsidR="00357C53" w:rsidRDefault="00357C53" w:rsidP="0041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FC752" w14:textId="77777777" w:rsidR="00357C53" w:rsidRDefault="00357C53" w:rsidP="00410411">
      <w:pPr>
        <w:spacing w:after="0" w:line="240" w:lineRule="auto"/>
      </w:pPr>
      <w:r>
        <w:separator/>
      </w:r>
    </w:p>
  </w:footnote>
  <w:footnote w:type="continuationSeparator" w:id="0">
    <w:p w14:paraId="61687E67" w14:textId="77777777" w:rsidR="00357C53" w:rsidRDefault="00357C53" w:rsidP="0041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98A"/>
    <w:multiLevelType w:val="hybridMultilevel"/>
    <w:tmpl w:val="1B388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A519C7"/>
    <w:multiLevelType w:val="hybridMultilevel"/>
    <w:tmpl w:val="67A8F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9674570">
    <w:abstractNumId w:val="0"/>
  </w:num>
  <w:num w:numId="2" w16cid:durableId="179223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1"/>
    <w:rsid w:val="000D6A19"/>
    <w:rsid w:val="001409F4"/>
    <w:rsid w:val="001A50C1"/>
    <w:rsid w:val="001D02A8"/>
    <w:rsid w:val="002821A7"/>
    <w:rsid w:val="00357C53"/>
    <w:rsid w:val="00410411"/>
    <w:rsid w:val="00547A06"/>
    <w:rsid w:val="007A7942"/>
    <w:rsid w:val="007D5D13"/>
    <w:rsid w:val="008E033A"/>
    <w:rsid w:val="00B77AF8"/>
    <w:rsid w:val="00B87AB4"/>
    <w:rsid w:val="00BD70F1"/>
    <w:rsid w:val="00C2731F"/>
    <w:rsid w:val="00C44C57"/>
    <w:rsid w:val="00C52516"/>
    <w:rsid w:val="00CD6023"/>
    <w:rsid w:val="00D368F3"/>
    <w:rsid w:val="00E55419"/>
    <w:rsid w:val="00F12035"/>
    <w:rsid w:val="00F37A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03F6"/>
  <w15:docId w15:val="{D272168B-88A5-4308-9146-2F126E01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AB4"/>
    <w:pPr>
      <w:ind w:left="720"/>
      <w:contextualSpacing/>
    </w:pPr>
  </w:style>
  <w:style w:type="character" w:styleId="Hyperlink">
    <w:name w:val="Hyperlink"/>
    <w:basedOn w:val="DefaultParagraphFont"/>
    <w:uiPriority w:val="99"/>
    <w:semiHidden/>
    <w:unhideWhenUsed/>
    <w:rsid w:val="00C52516"/>
    <w:rPr>
      <w:color w:val="0000FF"/>
      <w:u w:val="single"/>
    </w:rPr>
  </w:style>
  <w:style w:type="character" w:styleId="FollowedHyperlink">
    <w:name w:val="FollowedHyperlink"/>
    <w:basedOn w:val="DefaultParagraphFont"/>
    <w:uiPriority w:val="99"/>
    <w:semiHidden/>
    <w:unhideWhenUsed/>
    <w:rsid w:val="00C52516"/>
    <w:rPr>
      <w:color w:val="954F72" w:themeColor="followedHyperlink"/>
      <w:u w:val="single"/>
    </w:rPr>
  </w:style>
  <w:style w:type="paragraph" w:styleId="NormalWeb">
    <w:name w:val="Normal (Web)"/>
    <w:basedOn w:val="Normal"/>
    <w:uiPriority w:val="99"/>
    <w:semiHidden/>
    <w:unhideWhenUsed/>
    <w:rsid w:val="00B77AF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410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411"/>
  </w:style>
  <w:style w:type="paragraph" w:styleId="Footer">
    <w:name w:val="footer"/>
    <w:basedOn w:val="Normal"/>
    <w:link w:val="FooterChar"/>
    <w:uiPriority w:val="99"/>
    <w:unhideWhenUsed/>
    <w:rsid w:val="00410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78">
      <w:bodyDiv w:val="1"/>
      <w:marLeft w:val="0"/>
      <w:marRight w:val="0"/>
      <w:marTop w:val="0"/>
      <w:marBottom w:val="0"/>
      <w:divBdr>
        <w:top w:val="none" w:sz="0" w:space="0" w:color="auto"/>
        <w:left w:val="none" w:sz="0" w:space="0" w:color="auto"/>
        <w:bottom w:val="none" w:sz="0" w:space="0" w:color="auto"/>
        <w:right w:val="none" w:sz="0" w:space="0" w:color="auto"/>
      </w:divBdr>
    </w:div>
    <w:div w:id="328942571">
      <w:bodyDiv w:val="1"/>
      <w:marLeft w:val="0"/>
      <w:marRight w:val="0"/>
      <w:marTop w:val="0"/>
      <w:marBottom w:val="0"/>
      <w:divBdr>
        <w:top w:val="none" w:sz="0" w:space="0" w:color="auto"/>
        <w:left w:val="none" w:sz="0" w:space="0" w:color="auto"/>
        <w:bottom w:val="none" w:sz="0" w:space="0" w:color="auto"/>
        <w:right w:val="none" w:sz="0" w:space="0" w:color="auto"/>
      </w:divBdr>
    </w:div>
    <w:div w:id="683093422">
      <w:bodyDiv w:val="1"/>
      <w:marLeft w:val="0"/>
      <w:marRight w:val="0"/>
      <w:marTop w:val="0"/>
      <w:marBottom w:val="0"/>
      <w:divBdr>
        <w:top w:val="none" w:sz="0" w:space="0" w:color="auto"/>
        <w:left w:val="none" w:sz="0" w:space="0" w:color="auto"/>
        <w:bottom w:val="none" w:sz="0" w:space="0" w:color="auto"/>
        <w:right w:val="none" w:sz="0" w:space="0" w:color="auto"/>
      </w:divBdr>
    </w:div>
    <w:div w:id="1525248021">
      <w:bodyDiv w:val="1"/>
      <w:marLeft w:val="0"/>
      <w:marRight w:val="0"/>
      <w:marTop w:val="0"/>
      <w:marBottom w:val="0"/>
      <w:divBdr>
        <w:top w:val="none" w:sz="0" w:space="0" w:color="auto"/>
        <w:left w:val="none" w:sz="0" w:space="0" w:color="auto"/>
        <w:bottom w:val="none" w:sz="0" w:space="0" w:color="auto"/>
        <w:right w:val="none" w:sz="0" w:space="0" w:color="auto"/>
      </w:divBdr>
    </w:div>
    <w:div w:id="1730617797">
      <w:bodyDiv w:val="1"/>
      <w:marLeft w:val="0"/>
      <w:marRight w:val="0"/>
      <w:marTop w:val="0"/>
      <w:marBottom w:val="0"/>
      <w:divBdr>
        <w:top w:val="none" w:sz="0" w:space="0" w:color="auto"/>
        <w:left w:val="none" w:sz="0" w:space="0" w:color="auto"/>
        <w:bottom w:val="none" w:sz="0" w:space="0" w:color="auto"/>
        <w:right w:val="none" w:sz="0" w:space="0" w:color="auto"/>
      </w:divBdr>
    </w:div>
    <w:div w:id="183252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althymkitchen.com/menu-makanan-penderita-gagal-ginjal/"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hellosehat.com/urologi/ginjal/diet-gagal-ginjal/" TargetMode="Externa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losehat.com/urologi/ginjal/diet-gagal-ginjal/" TargetMode="External"/><Relationship Id="rId4" Type="http://schemas.openxmlformats.org/officeDocument/2006/relationships/webSettings" Target="webSettings.xml"/><Relationship Id="rId9" Type="http://schemas.openxmlformats.org/officeDocument/2006/relationships/hyperlink" Target="https://www.sehatq.com/artikel/menu-makan-penderita-gagal-ginjal-yang-disarankan"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5</cp:revision>
  <dcterms:created xsi:type="dcterms:W3CDTF">2023-11-17T23:46:00Z</dcterms:created>
  <dcterms:modified xsi:type="dcterms:W3CDTF">2023-11-23T00:11:00Z</dcterms:modified>
</cp:coreProperties>
</file>