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(MIPT, Phystech)</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Legal Address: 1A Kerchenskaya St, Bld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Postal Address: 9 Institutsky Lane, Dolgoprudny, Moscow Region, 141700, Russia</w:t>
      </w:r>
    </w:p>
    <w:p w14:paraId="7B76BF8D" w14:textId="07EC635C" w:rsidR="00CB3973" w:rsidRPr="00C03C77" w:rsidRDefault="00CB3973" w:rsidP="00CB3973">
      <w:pPr>
        <w:spacing w:line="276" w:lineRule="auto"/>
        <w:jc w:val="center"/>
        <w:rPr>
          <w:color w:val="0069B4"/>
          <w:sz w:val="20"/>
          <w:szCs w:val="20"/>
          <w:lang w:val="ru-RU"/>
        </w:rPr>
      </w:pPr>
      <w:r w:rsidRPr="00864C9D">
        <w:rPr>
          <w:color w:val="0069B4"/>
          <w:sz w:val="20"/>
          <w:szCs w:val="20"/>
        </w:rPr>
        <w:t>Phone</w:t>
      </w:r>
      <w:r w:rsidRPr="00C03C77">
        <w:rPr>
          <w:color w:val="0069B4"/>
          <w:sz w:val="20"/>
          <w:szCs w:val="20"/>
          <w:lang w:val="ru-RU"/>
        </w:rPr>
        <w:t xml:space="preserve">: +7(495) 408-42-54, </w:t>
      </w:r>
      <w:r w:rsidRPr="00864C9D">
        <w:rPr>
          <w:color w:val="0069B4"/>
          <w:sz w:val="20"/>
          <w:szCs w:val="20"/>
        </w:rPr>
        <w:t>Fax</w:t>
      </w:r>
      <w:r w:rsidRPr="00C03C77">
        <w:rPr>
          <w:color w:val="0069B4"/>
          <w:sz w:val="20"/>
          <w:szCs w:val="20"/>
          <w:lang w:val="ru-RU"/>
        </w:rPr>
        <w:t xml:space="preserve">: +7(495) 408-68-69, </w:t>
      </w:r>
      <w:r w:rsidRPr="00864C9D">
        <w:rPr>
          <w:color w:val="0069B4"/>
          <w:sz w:val="20"/>
          <w:szCs w:val="20"/>
        </w:rPr>
        <w:t>info</w:t>
      </w:r>
      <w:r w:rsidRPr="00C03C77">
        <w:rPr>
          <w:color w:val="0069B4"/>
          <w:sz w:val="20"/>
          <w:szCs w:val="20"/>
          <w:lang w:val="ru-RU"/>
        </w:rPr>
        <w:t>@</w:t>
      </w:r>
      <w:r w:rsidRPr="00864C9D">
        <w:rPr>
          <w:color w:val="0069B4"/>
          <w:sz w:val="20"/>
          <w:szCs w:val="20"/>
        </w:rPr>
        <w:t>mipt</w:t>
      </w:r>
      <w:r w:rsidRPr="00C03C77">
        <w:rPr>
          <w:color w:val="0069B4"/>
          <w:sz w:val="20"/>
          <w:szCs w:val="20"/>
          <w:lang w:val="ru-RU"/>
        </w:rPr>
        <w:t>.</w:t>
      </w:r>
      <w:r w:rsidRPr="00864C9D">
        <w:rPr>
          <w:color w:val="0069B4"/>
          <w:sz w:val="20"/>
          <w:szCs w:val="20"/>
        </w:rPr>
        <w:t>ru</w:t>
      </w:r>
    </w:p>
    <w:p w14:paraId="159F8C85" w14:textId="12AC7BC5" w:rsidR="00CB3973" w:rsidRPr="00C03C77"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538CD"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C03C77">
        <w:rPr>
          <w:color w:val="0069B4"/>
          <w:sz w:val="20"/>
          <w:szCs w:val="20"/>
        </w:rPr>
        <w:t xml:space="preserve">: +7(495) 408-42-54, </w:t>
      </w:r>
      <w:r w:rsidRPr="00864C9D">
        <w:rPr>
          <w:color w:val="0069B4"/>
          <w:sz w:val="20"/>
          <w:szCs w:val="20"/>
          <w:lang w:val="ru-RU"/>
        </w:rPr>
        <w:t>факс</w:t>
      </w:r>
      <w:r w:rsidRPr="00C03C77">
        <w:rPr>
          <w:color w:val="0069B4"/>
          <w:sz w:val="20"/>
          <w:szCs w:val="20"/>
        </w:rPr>
        <w:t xml:space="preserve">: +7(495) 408-68-69, </w:t>
      </w:r>
      <w:hyperlink r:id="rId8" w:history="1">
        <w:r w:rsidR="0072716E" w:rsidRPr="00864C9D">
          <w:rPr>
            <w:rStyle w:val="Hyperlink"/>
            <w:color w:val="0069B4"/>
            <w:sz w:val="20"/>
            <w:szCs w:val="20"/>
          </w:rPr>
          <w:t>info</w:t>
        </w:r>
        <w:r w:rsidR="0072716E" w:rsidRPr="00C03C77">
          <w:rPr>
            <w:rStyle w:val="Hyperlink"/>
            <w:color w:val="0069B4"/>
            <w:sz w:val="20"/>
            <w:szCs w:val="20"/>
          </w:rPr>
          <w:t>@</w:t>
        </w:r>
        <w:r w:rsidR="0072716E" w:rsidRPr="00864C9D">
          <w:rPr>
            <w:rStyle w:val="Hyperlink"/>
            <w:color w:val="0069B4"/>
            <w:sz w:val="20"/>
            <w:szCs w:val="20"/>
          </w:rPr>
          <w:t>mipt</w:t>
        </w:r>
        <w:r w:rsidR="0072716E" w:rsidRPr="00C03C77">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373181" w:rsidRDefault="00423524" w:rsidP="0072716E">
      <w:pPr>
        <w:spacing w:line="276" w:lineRule="auto"/>
        <w:jc w:val="center"/>
        <w:rPr>
          <w:color w:val="0069B4"/>
          <w:sz w:val="22"/>
          <w:szCs w:val="22"/>
        </w:rPr>
      </w:pPr>
    </w:p>
    <w:p w14:paraId="6B43CE84" w14:textId="0DD5329A" w:rsidR="00C03C77" w:rsidRPr="00373181" w:rsidRDefault="004942EC" w:rsidP="00B2459F">
      <w:pPr>
        <w:spacing w:line="276" w:lineRule="auto"/>
        <w:rPr>
          <w:b/>
          <w:bCs/>
          <w:sz w:val="22"/>
          <w:szCs w:val="22"/>
        </w:rPr>
      </w:pPr>
      <w:r>
        <w:rPr>
          <w:sz w:val="22"/>
          <w:szCs w:val="22"/>
        </w:rPr>
        <w:t>21</w:t>
      </w:r>
      <w:r w:rsidR="003D5824" w:rsidRPr="00373181">
        <w:rPr>
          <w:sz w:val="22"/>
          <w:szCs w:val="22"/>
        </w:rPr>
        <w:t>/1/2026</w:t>
      </w:r>
      <w:r w:rsidR="00423524" w:rsidRPr="00373181">
        <w:rPr>
          <w:sz w:val="22"/>
          <w:szCs w:val="22"/>
        </w:rPr>
        <w:t xml:space="preserve">                                       </w:t>
      </w:r>
      <w:r w:rsidR="00DF0164" w:rsidRPr="00373181">
        <w:rPr>
          <w:sz w:val="22"/>
          <w:szCs w:val="22"/>
        </w:rPr>
        <w:t xml:space="preserve"> </w:t>
      </w:r>
      <w:r w:rsidR="0072716E" w:rsidRPr="00373181">
        <w:rPr>
          <w:b/>
          <w:bCs/>
          <w:sz w:val="22"/>
          <w:szCs w:val="22"/>
        </w:rPr>
        <w:t>Letter of Recommendation</w:t>
      </w:r>
    </w:p>
    <w:p w14:paraId="76A2214D" w14:textId="77777777" w:rsidR="00B2459F" w:rsidRPr="00373181" w:rsidRDefault="00B2459F" w:rsidP="00B2459F">
      <w:pPr>
        <w:spacing w:line="276" w:lineRule="auto"/>
        <w:rPr>
          <w:b/>
          <w:bCs/>
          <w:sz w:val="22"/>
          <w:szCs w:val="22"/>
        </w:rPr>
      </w:pPr>
    </w:p>
    <w:p w14:paraId="28E04EBA" w14:textId="2B0462B0" w:rsidR="00C73A6F" w:rsidRPr="00C73A6F" w:rsidRDefault="00C73A6F" w:rsidP="00C73A6F">
      <w:pPr>
        <w:jc w:val="both"/>
        <w:rPr>
          <w:sz w:val="22"/>
          <w:szCs w:val="22"/>
        </w:rPr>
      </w:pPr>
      <w:r w:rsidRPr="00C73A6F">
        <w:rPr>
          <w:sz w:val="22"/>
          <w:szCs w:val="22"/>
        </w:rPr>
        <w:t xml:space="preserve">I am writing this letter to recommend Reza Aliasgari Renani for the E-Sailor 10 doctoral position in Lunar Orbit Communications and Ranging Space Segment Experiment Design at Tallinn University of Technology. I am the dean of the Department of Aerospace Technology and chair of the Applied Mechanics Department at Moscow Institute of Physics and Technology. I have followed Reza’s development since his undergraduate studies and have advised him on lab placements and research directions as his interests </w:t>
      </w:r>
      <w:r>
        <w:rPr>
          <w:sz w:val="22"/>
          <w:szCs w:val="22"/>
        </w:rPr>
        <w:t>lies</w:t>
      </w:r>
      <w:r w:rsidRPr="00C73A6F">
        <w:rPr>
          <w:sz w:val="22"/>
          <w:szCs w:val="22"/>
        </w:rPr>
        <w:t xml:space="preserve"> </w:t>
      </w:r>
      <w:r>
        <w:rPr>
          <w:sz w:val="22"/>
          <w:szCs w:val="22"/>
        </w:rPr>
        <w:t>within</w:t>
      </w:r>
      <w:r w:rsidRPr="00C73A6F">
        <w:rPr>
          <w:sz w:val="22"/>
          <w:szCs w:val="22"/>
        </w:rPr>
        <w:t xml:space="preserve"> aerospace systems </w:t>
      </w:r>
      <w:r>
        <w:rPr>
          <w:sz w:val="22"/>
          <w:szCs w:val="22"/>
        </w:rPr>
        <w:t>and</w:t>
      </w:r>
      <w:r w:rsidRPr="00C73A6F">
        <w:rPr>
          <w:sz w:val="22"/>
          <w:szCs w:val="22"/>
        </w:rPr>
        <w:t xml:space="preserve"> microelectronics.</w:t>
      </w:r>
    </w:p>
    <w:p w14:paraId="4038FC74" w14:textId="77777777" w:rsidR="00C73A6F" w:rsidRPr="00C73A6F" w:rsidRDefault="00C73A6F" w:rsidP="00C73A6F">
      <w:pPr>
        <w:jc w:val="both"/>
        <w:rPr>
          <w:sz w:val="22"/>
          <w:szCs w:val="22"/>
        </w:rPr>
      </w:pPr>
    </w:p>
    <w:p w14:paraId="6539C189" w14:textId="77777777" w:rsidR="00C73A6F" w:rsidRPr="00C73A6F" w:rsidRDefault="00C73A6F" w:rsidP="00C73A6F">
      <w:pPr>
        <w:jc w:val="both"/>
        <w:rPr>
          <w:sz w:val="22"/>
          <w:szCs w:val="22"/>
        </w:rPr>
      </w:pPr>
      <w:r w:rsidRPr="00C73A6F">
        <w:rPr>
          <w:sz w:val="22"/>
          <w:szCs w:val="22"/>
        </w:rPr>
        <w:t>Reza completed the full undergraduate program in our department with a strong academic record and consistent performance in demanding courses. He actively sought extracurricular research and engineering work, including projects that were shown at our open physics day where students presented experimental systems. While our program is centered on fluid mechanics and mechanical engineering, he chose to build competence in electronics and device physics, and he pursued additional lectures and lab work beyond the standard curriculum. This initiative and willingness to take on new domains is one of his distinguishing qualities.</w:t>
      </w:r>
    </w:p>
    <w:p w14:paraId="73C284FA" w14:textId="77777777" w:rsidR="00C73A6F" w:rsidRPr="00C73A6F" w:rsidRDefault="00C73A6F" w:rsidP="00C73A6F">
      <w:pPr>
        <w:jc w:val="both"/>
        <w:rPr>
          <w:sz w:val="22"/>
          <w:szCs w:val="22"/>
        </w:rPr>
      </w:pPr>
    </w:p>
    <w:p w14:paraId="08744D5B" w14:textId="1CEA21D1" w:rsidR="00C73A6F" w:rsidRPr="00C73A6F" w:rsidRDefault="008B0CDD" w:rsidP="00C73A6F">
      <w:pPr>
        <w:jc w:val="both"/>
        <w:rPr>
          <w:sz w:val="22"/>
          <w:szCs w:val="22"/>
        </w:rPr>
      </w:pPr>
      <w:r w:rsidRPr="00C73A6F">
        <w:rPr>
          <w:sz w:val="22"/>
          <w:szCs w:val="22"/>
        </w:rPr>
        <w:t>He worked at the Institute of Microelectronics Technology of the Russian Academy of Sciences on radiation effects in semiconductor devices, contributing to a publication as first author</w:t>
      </w:r>
      <w:r>
        <w:rPr>
          <w:sz w:val="22"/>
          <w:szCs w:val="22"/>
        </w:rPr>
        <w:t xml:space="preserve">. </w:t>
      </w:r>
      <w:r w:rsidR="00C73A6F" w:rsidRPr="00C73A6F">
        <w:rPr>
          <w:sz w:val="22"/>
          <w:szCs w:val="22"/>
        </w:rPr>
        <w:t>After his bachelor studies, he continued this path through research in microelectronics and FPGA systems. He then joined the System on Chip Development Laboratory and the Laboratory of Plasma Systems, where he combined hardware design, verification, and experimental testing.</w:t>
      </w:r>
    </w:p>
    <w:p w14:paraId="70C84A23" w14:textId="77777777" w:rsidR="00C73A6F" w:rsidRPr="00C73A6F" w:rsidRDefault="00C73A6F" w:rsidP="00C73A6F">
      <w:pPr>
        <w:jc w:val="both"/>
        <w:rPr>
          <w:sz w:val="22"/>
          <w:szCs w:val="22"/>
        </w:rPr>
      </w:pPr>
    </w:p>
    <w:p w14:paraId="4ED115C1" w14:textId="77777777" w:rsidR="00C73A6F" w:rsidRPr="00C73A6F" w:rsidRDefault="00C73A6F" w:rsidP="00C73A6F">
      <w:pPr>
        <w:jc w:val="both"/>
        <w:rPr>
          <w:sz w:val="22"/>
          <w:szCs w:val="22"/>
        </w:rPr>
      </w:pPr>
      <w:r w:rsidRPr="00C73A6F">
        <w:rPr>
          <w:sz w:val="22"/>
          <w:szCs w:val="22"/>
        </w:rPr>
        <w:t>I believe this mix of device physics, FPGA development, and experimental validation is the type of multidisciplinary preparation that the E-Sailor 10 position requires. It positions him to contribute to space-segment communications, RF ranging experiment design, and qualification testing that are central to this project.</w:t>
      </w:r>
    </w:p>
    <w:p w14:paraId="1419738D" w14:textId="463C5C76" w:rsidR="00923DF5" w:rsidRDefault="00C73A6F" w:rsidP="00C73A6F">
      <w:pPr>
        <w:jc w:val="both"/>
        <w:rPr>
          <w:sz w:val="22"/>
          <w:szCs w:val="22"/>
        </w:rPr>
      </w:pPr>
      <w:r w:rsidRPr="00C73A6F">
        <w:rPr>
          <w:sz w:val="22"/>
          <w:szCs w:val="22"/>
        </w:rPr>
        <w:lastRenderedPageBreak/>
        <w:t>Reza is responsible, organized, and persistent in research work, and he has demonstrated the ability to work across disciplines while keeping clear technical goals. I recommend him for the E-Sailor 10 position and expect him to contribute effectively to its research.</w:t>
      </w:r>
    </w:p>
    <w:p w14:paraId="58CD9DC2" w14:textId="77777777" w:rsidR="00C73A6F" w:rsidRPr="00373181" w:rsidRDefault="00C73A6F" w:rsidP="00C73A6F">
      <w:pPr>
        <w:rPr>
          <w:sz w:val="22"/>
          <w:szCs w:val="22"/>
        </w:rPr>
      </w:pPr>
    </w:p>
    <w:p w14:paraId="33A1318C" w14:textId="2CC0E44A" w:rsidR="00923DF5" w:rsidRPr="00373181" w:rsidRDefault="00B2459F" w:rsidP="00923DF5">
      <w:pPr>
        <w:rPr>
          <w:sz w:val="22"/>
          <w:szCs w:val="22"/>
        </w:rPr>
      </w:pPr>
      <w:r w:rsidRPr="00373181">
        <w:rPr>
          <w:sz w:val="22"/>
          <w:szCs w:val="22"/>
        </w:rPr>
        <w:t xml:space="preserve">If there are additional information required, please contact me at: </w:t>
      </w:r>
      <w:hyperlink r:id="rId9" w:history="1">
        <w:r w:rsidRPr="00373181">
          <w:rPr>
            <w:rStyle w:val="Hyperlink"/>
            <w:sz w:val="22"/>
            <w:szCs w:val="22"/>
          </w:rPr>
          <w:t>astech@mipt.ru</w:t>
        </w:r>
      </w:hyperlink>
    </w:p>
    <w:p w14:paraId="0DCA01BC" w14:textId="77777777" w:rsidR="00B2459F" w:rsidRPr="00373181" w:rsidRDefault="00B2459F" w:rsidP="00923DF5">
      <w:pPr>
        <w:rPr>
          <w:sz w:val="22"/>
          <w:szCs w:val="22"/>
        </w:rPr>
      </w:pPr>
    </w:p>
    <w:p w14:paraId="0A656FBC" w14:textId="25D4A948" w:rsidR="00AA717F" w:rsidRPr="00373181" w:rsidRDefault="003A2A18" w:rsidP="00B2459F">
      <w:pPr>
        <w:rPr>
          <w:sz w:val="22"/>
          <w:szCs w:val="22"/>
        </w:rPr>
      </w:pPr>
      <w:r w:rsidRPr="00373181">
        <w:rPr>
          <w:sz w:val="22"/>
          <w:szCs w:val="22"/>
        </w:rPr>
        <w:t>Yours sincerely,</w:t>
      </w:r>
      <w:r w:rsidRPr="00373181">
        <w:rPr>
          <w:sz w:val="22"/>
          <w:szCs w:val="22"/>
        </w:rPr>
        <w:br/>
        <w:t>Dr. Sergey Negodyaev</w:t>
      </w:r>
      <w:r w:rsidRPr="00373181">
        <w:rPr>
          <w:sz w:val="22"/>
          <w:szCs w:val="22"/>
        </w:rPr>
        <w:br/>
        <w:t>Dean, Phystech School of Aerospace Technology</w:t>
      </w:r>
      <w:r w:rsidRPr="00373181">
        <w:rPr>
          <w:sz w:val="22"/>
          <w:szCs w:val="22"/>
        </w:rPr>
        <w:br/>
        <w:t>Moscow Institute of Physics and Technology (MIPT)</w:t>
      </w:r>
      <w:r w:rsidRPr="00373181">
        <w:rPr>
          <w:sz w:val="22"/>
          <w:szCs w:val="22"/>
        </w:rPr>
        <w:br/>
        <w:t xml:space="preserve">Email: </w:t>
      </w:r>
      <w:hyperlink r:id="rId10" w:history="1">
        <w:r w:rsidR="00B2459F" w:rsidRPr="00373181">
          <w:rPr>
            <w:rStyle w:val="Hyperlink"/>
            <w:sz w:val="22"/>
            <w:szCs w:val="22"/>
          </w:rPr>
          <w:t>astech@mipt.ru</w:t>
        </w:r>
      </w:hyperlink>
      <w:r w:rsidR="00B2459F" w:rsidRPr="00373181">
        <w:rPr>
          <w:sz w:val="22"/>
          <w:szCs w:val="22"/>
        </w:rPr>
        <w:t xml:space="preserve"> </w:t>
      </w:r>
      <w:r w:rsidRPr="00373181">
        <w:rPr>
          <w:sz w:val="22"/>
          <w:szCs w:val="22"/>
        </w:rPr>
        <w:t xml:space="preserve">| Phone: </w:t>
      </w:r>
      <w:r w:rsidR="004C5342" w:rsidRPr="00373181">
        <w:rPr>
          <w:sz w:val="22"/>
          <w:szCs w:val="22"/>
        </w:rPr>
        <w:t>+7 (495) 408-53-44</w:t>
      </w:r>
    </w:p>
    <w:sectPr w:rsidR="00AA717F" w:rsidRPr="00373181" w:rsidSect="00271A6A">
      <w:footerReference w:type="even" r:id="rId11"/>
      <w:footerReference w:type="default" r:id="rId12"/>
      <w:headerReference w:type="first" r:id="rId13"/>
      <w:footerReference w:type="first" r:id="rId14"/>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C380E" w14:textId="77777777" w:rsidR="00A83F23" w:rsidRDefault="00A83F23" w:rsidP="00B15375">
      <w:pPr>
        <w:spacing w:line="240" w:lineRule="auto"/>
      </w:pPr>
      <w:r>
        <w:separator/>
      </w:r>
    </w:p>
  </w:endnote>
  <w:endnote w:type="continuationSeparator" w:id="0">
    <w:p w14:paraId="6A24FECF" w14:textId="77777777" w:rsidR="00A83F23" w:rsidRDefault="00A83F23"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067D" w14:textId="77777777" w:rsidR="00A83F23" w:rsidRDefault="00A83F23" w:rsidP="00B15375">
      <w:pPr>
        <w:spacing w:line="240" w:lineRule="auto"/>
      </w:pPr>
      <w:r>
        <w:separator/>
      </w:r>
    </w:p>
  </w:footnote>
  <w:footnote w:type="continuationSeparator" w:id="0">
    <w:p w14:paraId="439E9D78" w14:textId="77777777" w:rsidR="00A83F23" w:rsidRDefault="00A83F23"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0F6A"/>
    <w:rsid w:val="00265DAA"/>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47F6"/>
    <w:rsid w:val="00315160"/>
    <w:rsid w:val="0031578B"/>
    <w:rsid w:val="00315F0B"/>
    <w:rsid w:val="003228FE"/>
    <w:rsid w:val="0032477B"/>
    <w:rsid w:val="0033110D"/>
    <w:rsid w:val="0033624A"/>
    <w:rsid w:val="00343D77"/>
    <w:rsid w:val="00344DAB"/>
    <w:rsid w:val="00347844"/>
    <w:rsid w:val="00364FAA"/>
    <w:rsid w:val="00370624"/>
    <w:rsid w:val="00373181"/>
    <w:rsid w:val="003750A3"/>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2EC"/>
    <w:rsid w:val="00494C27"/>
    <w:rsid w:val="004A221A"/>
    <w:rsid w:val="004A31B6"/>
    <w:rsid w:val="004A58AE"/>
    <w:rsid w:val="004A6FE2"/>
    <w:rsid w:val="004B19D7"/>
    <w:rsid w:val="004B4988"/>
    <w:rsid w:val="004B7C96"/>
    <w:rsid w:val="004C3937"/>
    <w:rsid w:val="004C3FA6"/>
    <w:rsid w:val="004C5342"/>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5BBF"/>
    <w:rsid w:val="00625F09"/>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A7D"/>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7325"/>
    <w:rsid w:val="008502F8"/>
    <w:rsid w:val="00852F21"/>
    <w:rsid w:val="00854EC0"/>
    <w:rsid w:val="008565BA"/>
    <w:rsid w:val="00862144"/>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0CDD"/>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83F23"/>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459F"/>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3C77"/>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824"/>
    <w:rsid w:val="00C64D6C"/>
    <w:rsid w:val="00C65326"/>
    <w:rsid w:val="00C7207A"/>
    <w:rsid w:val="00C73A6F"/>
    <w:rsid w:val="00C73EC2"/>
    <w:rsid w:val="00C77B0C"/>
    <w:rsid w:val="00C84895"/>
    <w:rsid w:val="00C86977"/>
    <w:rsid w:val="00C95CF9"/>
    <w:rsid w:val="00CA08F3"/>
    <w:rsid w:val="00CB3973"/>
    <w:rsid w:val="00CB69C4"/>
    <w:rsid w:val="00CC237C"/>
    <w:rsid w:val="00CC3DCE"/>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77309"/>
    <w:rsid w:val="00D831FA"/>
    <w:rsid w:val="00D83810"/>
    <w:rsid w:val="00D93387"/>
    <w:rsid w:val="00D945F0"/>
    <w:rsid w:val="00D953B0"/>
    <w:rsid w:val="00D961EB"/>
    <w:rsid w:val="00D96223"/>
    <w:rsid w:val="00D96296"/>
    <w:rsid w:val="00D965EB"/>
    <w:rsid w:val="00DA1C9E"/>
    <w:rsid w:val="00DA2E57"/>
    <w:rsid w:val="00DA677D"/>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23495"/>
    <w:rsid w:val="00E2783C"/>
    <w:rsid w:val="00E27901"/>
    <w:rsid w:val="00E36FEA"/>
    <w:rsid w:val="00E3709E"/>
    <w:rsid w:val="00E40228"/>
    <w:rsid w:val="00E40910"/>
    <w:rsid w:val="00E40B38"/>
    <w:rsid w:val="00E42A95"/>
    <w:rsid w:val="00E45C10"/>
    <w:rsid w:val="00E5438D"/>
    <w:rsid w:val="00E62ECA"/>
    <w:rsid w:val="00E645FD"/>
    <w:rsid w:val="00E6470B"/>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stech@mipt.ru" TargetMode="External"/><Relationship Id="rId4" Type="http://schemas.openxmlformats.org/officeDocument/2006/relationships/settings" Target="settings.xml"/><Relationship Id="rId9" Type="http://schemas.openxmlformats.org/officeDocument/2006/relationships/hyperlink" Target="mailto:astech@mipt.ru" TargetMode="Externa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170</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14</cp:revision>
  <cp:lastPrinted>2024-06-18T13:42:00Z</cp:lastPrinted>
  <dcterms:created xsi:type="dcterms:W3CDTF">2026-01-18T19:54:00Z</dcterms:created>
  <dcterms:modified xsi:type="dcterms:W3CDTF">2026-01-20T19:17:00Z</dcterms:modified>
</cp:coreProperties>
</file>