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A1D27E2" w14:textId="77777777" w:rsidR="00D278CD" w:rsidRPr="00FB7F15" w:rsidRDefault="00D278CD" w:rsidP="00D278CD">
      <w:pPr>
        <w:widowControl w:val="0"/>
        <w:rPr>
          <w:rFonts w:asciiTheme="majorBidi" w:eastAsia="Avenir" w:hAnsiTheme="majorBidi" w:cstheme="majorBidi"/>
          <w:b/>
          <w:sz w:val="28"/>
          <w:szCs w:val="28"/>
        </w:rPr>
      </w:pPr>
    </w:p>
    <w:p w14:paraId="3B8FCEB6" w14:textId="77777777" w:rsidR="00B01056" w:rsidRDefault="00B01056">
      <w:pPr>
        <w:widowControl w:val="0"/>
        <w:jc w:val="center"/>
        <w:rPr>
          <w:rFonts w:asciiTheme="majorBidi" w:eastAsia="Avenir" w:hAnsiTheme="majorBidi" w:cstheme="majorBidi"/>
          <w:b/>
          <w:sz w:val="28"/>
          <w:szCs w:val="28"/>
        </w:rPr>
      </w:pPr>
    </w:p>
    <w:p w14:paraId="16F9EC25" w14:textId="77777777" w:rsidR="002B08B0" w:rsidRPr="00FB7F15" w:rsidRDefault="00000000">
      <w:pPr>
        <w:widowControl w:val="0"/>
        <w:jc w:val="center"/>
        <w:rPr>
          <w:rFonts w:asciiTheme="majorBidi" w:hAnsiTheme="majorBidi" w:cstheme="majorBidi"/>
        </w:rPr>
      </w:pPr>
      <w:r w:rsidRPr="00FB7F15">
        <w:rPr>
          <w:rFonts w:asciiTheme="majorBidi" w:eastAsia="Avenir" w:hAnsiTheme="majorBidi" w:cstheme="majorBidi"/>
          <w:b/>
          <w:sz w:val="28"/>
          <w:szCs w:val="28"/>
        </w:rPr>
        <w:t>Record of the university grades</w:t>
      </w:r>
    </w:p>
    <w:p w14:paraId="0CE4FA9F" w14:textId="77777777" w:rsidR="00391207" w:rsidRDefault="00D278CD">
      <w:pPr>
        <w:widowControl w:val="0"/>
        <w:jc w:val="center"/>
        <w:rPr>
          <w:rFonts w:asciiTheme="majorBidi" w:eastAsia="Avenir" w:hAnsiTheme="majorBidi" w:cstheme="majorBidi"/>
          <w:sz w:val="22"/>
          <w:szCs w:val="22"/>
        </w:rPr>
      </w:pPr>
      <w:r w:rsidRPr="00FB7F15">
        <w:rPr>
          <w:rFonts w:asciiTheme="majorBidi" w:eastAsia="Avenir" w:hAnsiTheme="majorBidi" w:cstheme="majorBidi"/>
          <w:sz w:val="22"/>
          <w:szCs w:val="22"/>
        </w:rPr>
        <w:t>(Transcripts)</w:t>
      </w:r>
    </w:p>
    <w:p w14:paraId="476F5B8F" w14:textId="74F30AD1" w:rsidR="002B08B0" w:rsidRPr="00FB7F15" w:rsidRDefault="00FB7F15">
      <w:pPr>
        <w:widowControl w:val="0"/>
        <w:jc w:val="center"/>
        <w:rPr>
          <w:rFonts w:asciiTheme="majorBidi" w:eastAsia="Avenir" w:hAnsiTheme="majorBidi" w:cstheme="majorBidi"/>
          <w:sz w:val="22"/>
          <w:szCs w:val="22"/>
        </w:rPr>
      </w:pPr>
      <w:r>
        <w:rPr>
          <w:rFonts w:asciiTheme="majorBidi" w:eastAsia="Avenir" w:hAnsiTheme="majorBidi" w:cstheme="majorBidi"/>
          <w:sz w:val="22"/>
          <w:szCs w:val="22"/>
        </w:rPr>
        <w:t xml:space="preserve"> </w:t>
      </w:r>
      <w:r w:rsidR="006F3B22">
        <w:rPr>
          <w:rFonts w:asciiTheme="majorBidi" w:eastAsia="Avenir" w:hAnsiTheme="majorBidi" w:cstheme="majorBidi"/>
          <w:sz w:val="22"/>
          <w:szCs w:val="22"/>
        </w:rPr>
        <w:t>2</w:t>
      </w:r>
      <w:r w:rsidR="00843D12">
        <w:rPr>
          <w:rFonts w:asciiTheme="majorBidi" w:eastAsia="Avenir" w:hAnsiTheme="majorBidi" w:cstheme="majorBidi"/>
          <w:sz w:val="22"/>
          <w:szCs w:val="22"/>
        </w:rPr>
        <w:t>2</w:t>
      </w:r>
      <w:r>
        <w:rPr>
          <w:rFonts w:asciiTheme="majorBidi" w:eastAsia="Avenir" w:hAnsiTheme="majorBidi" w:cstheme="majorBidi"/>
          <w:sz w:val="22"/>
          <w:szCs w:val="22"/>
        </w:rPr>
        <w:t>.0</w:t>
      </w:r>
      <w:r w:rsidR="00843D12">
        <w:rPr>
          <w:rFonts w:asciiTheme="majorBidi" w:eastAsia="Avenir" w:hAnsiTheme="majorBidi" w:cstheme="majorBidi"/>
          <w:sz w:val="22"/>
          <w:szCs w:val="22"/>
        </w:rPr>
        <w:t>9</w:t>
      </w:r>
      <w:r>
        <w:rPr>
          <w:rFonts w:asciiTheme="majorBidi" w:eastAsia="Avenir" w:hAnsiTheme="majorBidi" w:cstheme="majorBidi"/>
          <w:sz w:val="22"/>
          <w:szCs w:val="22"/>
        </w:rPr>
        <w:t>.202</w:t>
      </w:r>
      <w:r w:rsidR="006F3B22">
        <w:rPr>
          <w:rFonts w:asciiTheme="majorBidi" w:eastAsia="Avenir" w:hAnsiTheme="majorBidi" w:cstheme="majorBidi"/>
          <w:sz w:val="22"/>
          <w:szCs w:val="22"/>
        </w:rPr>
        <w:t>5</w:t>
      </w:r>
    </w:p>
    <w:p w14:paraId="161866D3" w14:textId="77777777" w:rsidR="00D278CD" w:rsidRPr="00FB7F15" w:rsidRDefault="00D278CD" w:rsidP="00FB7F15">
      <w:pPr>
        <w:widowControl w:val="0"/>
        <w:rPr>
          <w:rFonts w:asciiTheme="majorBidi" w:hAnsiTheme="majorBidi" w:cstheme="majorBidi"/>
        </w:rPr>
      </w:pPr>
    </w:p>
    <w:p w14:paraId="412D7961" w14:textId="77777777" w:rsidR="002B08B0" w:rsidRPr="00FB7F15" w:rsidRDefault="00000000" w:rsidP="00FB7F15">
      <w:pPr>
        <w:widowControl w:val="0"/>
        <w:jc w:val="center"/>
        <w:rPr>
          <w:rFonts w:asciiTheme="majorBidi" w:hAnsiTheme="majorBidi" w:cstheme="majorBidi"/>
        </w:rPr>
      </w:pPr>
      <w:bookmarkStart w:id="0" w:name="OLE_LINK9"/>
      <w:bookmarkStart w:id="1" w:name="OLE_LINK10"/>
      <w:r w:rsidRPr="00FB7F15">
        <w:rPr>
          <w:rFonts w:asciiTheme="majorBidi" w:eastAsia="Avenir" w:hAnsiTheme="majorBidi" w:cstheme="majorBidi"/>
          <w:sz w:val="22"/>
          <w:szCs w:val="22"/>
        </w:rPr>
        <w:t xml:space="preserve">Moscow </w:t>
      </w:r>
      <w:bookmarkEnd w:id="0"/>
      <w:bookmarkEnd w:id="1"/>
      <w:r w:rsidRPr="00FB7F15">
        <w:rPr>
          <w:rFonts w:asciiTheme="majorBidi" w:eastAsia="Avenir" w:hAnsiTheme="majorBidi" w:cstheme="majorBidi"/>
          <w:sz w:val="22"/>
          <w:szCs w:val="22"/>
        </w:rPr>
        <w:t>Institute of Physics and Technology</w:t>
      </w:r>
    </w:p>
    <w:p w14:paraId="08965815" w14:textId="77777777" w:rsidR="002B08B0" w:rsidRPr="00FB7F15" w:rsidRDefault="00000000" w:rsidP="00FB7F15">
      <w:pPr>
        <w:widowControl w:val="0"/>
        <w:jc w:val="center"/>
        <w:rPr>
          <w:rFonts w:asciiTheme="majorBidi" w:hAnsiTheme="majorBidi" w:cstheme="majorBidi"/>
        </w:rPr>
      </w:pPr>
      <w:r w:rsidRPr="00FB7F15">
        <w:rPr>
          <w:rFonts w:asciiTheme="majorBidi" w:eastAsia="Avenir" w:hAnsiTheme="majorBidi" w:cstheme="majorBidi"/>
          <w:sz w:val="22"/>
          <w:szCs w:val="22"/>
        </w:rPr>
        <w:t xml:space="preserve">9 </w:t>
      </w:r>
      <w:proofErr w:type="spellStart"/>
      <w:r w:rsidRPr="00FB7F15">
        <w:rPr>
          <w:rFonts w:asciiTheme="majorBidi" w:eastAsia="Avenir" w:hAnsiTheme="majorBidi" w:cstheme="majorBidi"/>
          <w:sz w:val="22"/>
          <w:szCs w:val="22"/>
        </w:rPr>
        <w:t>Institutskiy</w:t>
      </w:r>
      <w:proofErr w:type="spellEnd"/>
      <w:r w:rsidRPr="00FB7F15">
        <w:rPr>
          <w:rFonts w:asciiTheme="majorBidi" w:eastAsia="Avenir" w:hAnsiTheme="majorBidi" w:cstheme="majorBidi"/>
          <w:sz w:val="22"/>
          <w:szCs w:val="22"/>
        </w:rPr>
        <w:t xml:space="preserve"> per., </w:t>
      </w:r>
      <w:proofErr w:type="spellStart"/>
      <w:r w:rsidRPr="00FB7F15">
        <w:rPr>
          <w:rFonts w:asciiTheme="majorBidi" w:eastAsia="Avenir" w:hAnsiTheme="majorBidi" w:cstheme="majorBidi"/>
          <w:sz w:val="22"/>
          <w:szCs w:val="22"/>
        </w:rPr>
        <w:t>Dolgoprudny</w:t>
      </w:r>
      <w:proofErr w:type="spellEnd"/>
      <w:r w:rsidRPr="00FB7F15">
        <w:rPr>
          <w:rFonts w:asciiTheme="majorBidi" w:eastAsia="Avenir" w:hAnsiTheme="majorBidi" w:cstheme="majorBidi"/>
          <w:sz w:val="22"/>
          <w:szCs w:val="22"/>
        </w:rPr>
        <w:t>,</w:t>
      </w:r>
    </w:p>
    <w:p w14:paraId="0ABDC8F1" w14:textId="77777777" w:rsidR="002B08B0" w:rsidRPr="00FB7F15" w:rsidRDefault="00000000" w:rsidP="00FB7F15">
      <w:pPr>
        <w:widowControl w:val="0"/>
        <w:jc w:val="center"/>
        <w:rPr>
          <w:rFonts w:asciiTheme="majorBidi" w:eastAsia="Avenir" w:hAnsiTheme="majorBidi" w:cstheme="majorBidi"/>
          <w:sz w:val="22"/>
          <w:szCs w:val="22"/>
        </w:rPr>
      </w:pPr>
      <w:r w:rsidRPr="00FB7F15">
        <w:rPr>
          <w:rFonts w:asciiTheme="majorBidi" w:eastAsia="Avenir" w:hAnsiTheme="majorBidi" w:cstheme="majorBidi"/>
          <w:sz w:val="22"/>
          <w:szCs w:val="22"/>
        </w:rPr>
        <w:t>Moscow Region, 141700, Russian Federation</w:t>
      </w:r>
    </w:p>
    <w:p w14:paraId="2DD27894" w14:textId="77777777" w:rsidR="00D278CD" w:rsidRPr="00FB7F15" w:rsidRDefault="00D278CD">
      <w:pPr>
        <w:widowControl w:val="0"/>
        <w:rPr>
          <w:rFonts w:asciiTheme="majorBidi" w:hAnsiTheme="majorBidi" w:cstheme="majorBidi"/>
        </w:rPr>
      </w:pPr>
    </w:p>
    <w:p w14:paraId="7E6893FD" w14:textId="77777777" w:rsidR="00D278CD" w:rsidRPr="00FB7F15" w:rsidRDefault="00D278CD">
      <w:pPr>
        <w:widowControl w:val="0"/>
        <w:rPr>
          <w:rFonts w:asciiTheme="majorBidi" w:hAnsiTheme="majorBidi" w:cstheme="majorBidi"/>
        </w:rPr>
      </w:pPr>
    </w:p>
    <w:p w14:paraId="0D024308" w14:textId="77777777" w:rsidR="00D278CD" w:rsidRDefault="00D278CD">
      <w:pPr>
        <w:widowControl w:val="0"/>
        <w:rPr>
          <w:rFonts w:asciiTheme="majorBidi" w:hAnsiTheme="majorBidi" w:cstheme="majorBidi"/>
        </w:rPr>
      </w:pPr>
    </w:p>
    <w:p w14:paraId="2AD22F99" w14:textId="77777777" w:rsidR="00FB7F15" w:rsidRPr="00FB7F15" w:rsidRDefault="00FB7F15">
      <w:pPr>
        <w:widowControl w:val="0"/>
        <w:rPr>
          <w:rFonts w:asciiTheme="majorBidi" w:hAnsiTheme="majorBidi" w:cstheme="majorBidi"/>
        </w:rPr>
      </w:pPr>
    </w:p>
    <w:p w14:paraId="5C78C211" w14:textId="77777777" w:rsidR="002B08B0" w:rsidRDefault="00000000">
      <w:pPr>
        <w:spacing w:line="288" w:lineRule="auto"/>
        <w:rPr>
          <w:rFonts w:asciiTheme="majorBidi" w:eastAsia="Avenir" w:hAnsiTheme="majorBidi" w:cstheme="majorBidi"/>
          <w:sz w:val="22"/>
          <w:szCs w:val="22"/>
        </w:rPr>
      </w:pPr>
      <w:r w:rsidRPr="00FB7F15">
        <w:rPr>
          <w:rFonts w:asciiTheme="majorBidi" w:eastAsia="Avenir" w:hAnsiTheme="majorBidi" w:cstheme="majorBidi"/>
          <w:sz w:val="22"/>
          <w:szCs w:val="22"/>
        </w:rPr>
        <w:t xml:space="preserve">Student: </w:t>
      </w:r>
      <w:r w:rsidR="00D278CD" w:rsidRPr="00FB7F15">
        <w:rPr>
          <w:rFonts w:asciiTheme="majorBidi" w:eastAsia="Avenir" w:hAnsiTheme="majorBidi" w:cstheme="majorBidi"/>
          <w:sz w:val="22"/>
          <w:szCs w:val="22"/>
        </w:rPr>
        <w:t>Aliasgari Renani</w:t>
      </w:r>
      <w:r w:rsidR="008D07C0">
        <w:rPr>
          <w:rFonts w:asciiTheme="majorBidi" w:eastAsia="Avenir" w:hAnsiTheme="majorBidi" w:cstheme="majorBidi"/>
          <w:sz w:val="22"/>
          <w:szCs w:val="22"/>
        </w:rPr>
        <w:t>, Reza</w:t>
      </w:r>
    </w:p>
    <w:p w14:paraId="1FB9FCF0" w14:textId="77777777" w:rsidR="00B01056" w:rsidRPr="00FB7F15" w:rsidRDefault="00B01056" w:rsidP="00B01056">
      <w:pPr>
        <w:spacing w:line="288" w:lineRule="auto"/>
        <w:rPr>
          <w:rFonts w:asciiTheme="majorBidi" w:eastAsia="Avenir" w:hAnsiTheme="majorBidi" w:cstheme="majorBidi"/>
          <w:sz w:val="22"/>
          <w:szCs w:val="22"/>
        </w:rPr>
      </w:pPr>
      <w:r w:rsidRPr="00FB7F15">
        <w:rPr>
          <w:rFonts w:asciiTheme="majorBidi" w:eastAsia="Avenir" w:hAnsiTheme="majorBidi" w:cstheme="majorBidi"/>
          <w:sz w:val="22"/>
          <w:szCs w:val="22"/>
        </w:rPr>
        <w:t xml:space="preserve">Department: </w:t>
      </w:r>
      <w:proofErr w:type="spellStart"/>
      <w:r w:rsidRPr="00FB7F15">
        <w:rPr>
          <w:rFonts w:asciiTheme="majorBidi" w:eastAsia="Avenir" w:hAnsiTheme="majorBidi" w:cstheme="majorBidi"/>
          <w:sz w:val="22"/>
          <w:szCs w:val="22"/>
        </w:rPr>
        <w:t>Phystech</w:t>
      </w:r>
      <w:proofErr w:type="spellEnd"/>
      <w:r w:rsidRPr="00FB7F15">
        <w:rPr>
          <w:rFonts w:asciiTheme="majorBidi" w:eastAsia="Avenir" w:hAnsiTheme="majorBidi" w:cstheme="majorBidi"/>
          <w:sz w:val="22"/>
          <w:szCs w:val="22"/>
        </w:rPr>
        <w:t>-School of Aerospace Technology</w:t>
      </w:r>
    </w:p>
    <w:p w14:paraId="3D295935" w14:textId="77777777" w:rsidR="00FB7F15" w:rsidRDefault="00FB7F15" w:rsidP="00FB7F15">
      <w:pPr>
        <w:spacing w:line="288" w:lineRule="auto"/>
        <w:rPr>
          <w:rFonts w:asciiTheme="majorBidi" w:eastAsia="Avenir" w:hAnsiTheme="majorBidi" w:cstheme="majorBidi"/>
          <w:sz w:val="22"/>
          <w:szCs w:val="22"/>
        </w:rPr>
      </w:pPr>
      <w:r w:rsidRPr="00FB7F15">
        <w:rPr>
          <w:rFonts w:asciiTheme="majorBidi" w:eastAsia="Avenir" w:hAnsiTheme="majorBidi" w:cstheme="majorBidi"/>
          <w:sz w:val="22"/>
          <w:szCs w:val="22"/>
        </w:rPr>
        <w:t>Major</w:t>
      </w:r>
      <w:r>
        <w:rPr>
          <w:rFonts w:asciiTheme="majorBidi" w:eastAsia="Avenir" w:hAnsiTheme="majorBidi" w:cstheme="majorBidi"/>
          <w:sz w:val="22"/>
          <w:szCs w:val="22"/>
        </w:rPr>
        <w:t xml:space="preserve"> </w:t>
      </w:r>
      <w:r w:rsidRPr="00FB7F15">
        <w:rPr>
          <w:rFonts w:asciiTheme="majorBidi" w:eastAsia="Avenir" w:hAnsiTheme="majorBidi" w:cstheme="majorBidi"/>
          <w:sz w:val="22"/>
          <w:szCs w:val="22"/>
        </w:rPr>
        <w:t>/</w:t>
      </w:r>
      <w:r>
        <w:rPr>
          <w:rFonts w:asciiTheme="majorBidi" w:eastAsia="Avenir" w:hAnsiTheme="majorBidi" w:cstheme="majorBidi"/>
          <w:sz w:val="22"/>
          <w:szCs w:val="22"/>
        </w:rPr>
        <w:t xml:space="preserve"> </w:t>
      </w:r>
      <w:r w:rsidRPr="00FB7F15">
        <w:rPr>
          <w:rFonts w:asciiTheme="majorBidi" w:eastAsia="Avenir" w:hAnsiTheme="majorBidi" w:cstheme="majorBidi"/>
          <w:sz w:val="22"/>
          <w:szCs w:val="22"/>
        </w:rPr>
        <w:t xml:space="preserve">Direction: </w:t>
      </w:r>
      <w:r w:rsidR="006F3B22" w:rsidRPr="006F3B22">
        <w:rPr>
          <w:rFonts w:asciiTheme="majorBidi" w:eastAsia="Avenir" w:hAnsiTheme="majorBidi" w:cstheme="majorBidi"/>
          <w:sz w:val="22"/>
          <w:szCs w:val="22"/>
        </w:rPr>
        <w:t xml:space="preserve">03.04.01 </w:t>
      </w:r>
      <w:r w:rsidR="006F3B22">
        <w:rPr>
          <w:rFonts w:asciiTheme="majorBidi" w:eastAsia="Avenir" w:hAnsiTheme="majorBidi" w:cstheme="majorBidi"/>
          <w:sz w:val="22"/>
          <w:szCs w:val="22"/>
        </w:rPr>
        <w:t>Applied Mathematics and Physics</w:t>
      </w:r>
    </w:p>
    <w:p w14:paraId="76500DCF" w14:textId="77777777" w:rsidR="00FB7F15" w:rsidRPr="00FB7F15" w:rsidRDefault="00FB7F15" w:rsidP="006F3B22">
      <w:pPr>
        <w:spacing w:line="288" w:lineRule="auto"/>
        <w:rPr>
          <w:rFonts w:asciiTheme="majorBidi" w:eastAsia="Avenir" w:hAnsiTheme="majorBidi" w:cstheme="majorBidi"/>
          <w:sz w:val="22"/>
          <w:szCs w:val="22"/>
        </w:rPr>
      </w:pPr>
      <w:r>
        <w:rPr>
          <w:rFonts w:asciiTheme="majorBidi" w:eastAsia="Avenir" w:hAnsiTheme="majorBidi" w:cstheme="majorBidi"/>
          <w:sz w:val="22"/>
          <w:szCs w:val="22"/>
        </w:rPr>
        <w:t xml:space="preserve">Program: </w:t>
      </w:r>
      <w:r w:rsidR="006F3B22" w:rsidRPr="006F3B22">
        <w:rPr>
          <w:rFonts w:asciiTheme="majorBidi" w:eastAsia="Avenir" w:hAnsiTheme="majorBidi" w:cstheme="majorBidi"/>
          <w:sz w:val="22"/>
          <w:szCs w:val="22"/>
        </w:rPr>
        <w:t>Beam-Plasma Systems and Technologies</w:t>
      </w:r>
    </w:p>
    <w:p w14:paraId="782EA9F1" w14:textId="77777777" w:rsidR="002B08B0" w:rsidRPr="00FB7F15" w:rsidRDefault="00000000" w:rsidP="00FB7F15">
      <w:pPr>
        <w:spacing w:line="288" w:lineRule="auto"/>
        <w:rPr>
          <w:rFonts w:asciiTheme="majorBidi" w:eastAsia="Avenir" w:hAnsiTheme="majorBidi" w:cstheme="majorBidi"/>
          <w:sz w:val="22"/>
          <w:szCs w:val="22"/>
        </w:rPr>
      </w:pPr>
      <w:r w:rsidRPr="00FB7F15">
        <w:rPr>
          <w:rFonts w:asciiTheme="majorBidi" w:eastAsia="Avenir" w:hAnsiTheme="majorBidi" w:cstheme="majorBidi"/>
          <w:sz w:val="22"/>
          <w:szCs w:val="22"/>
        </w:rPr>
        <w:t xml:space="preserve">Enrolled: </w:t>
      </w:r>
      <w:r w:rsidR="00D278CD" w:rsidRPr="00FB7F15">
        <w:rPr>
          <w:rFonts w:asciiTheme="majorBidi" w:eastAsia="Avenir" w:hAnsiTheme="majorBidi" w:cstheme="majorBidi"/>
          <w:sz w:val="22"/>
          <w:szCs w:val="22"/>
        </w:rPr>
        <w:t>September</w:t>
      </w:r>
      <w:r w:rsidRPr="00FB7F15">
        <w:rPr>
          <w:rFonts w:asciiTheme="majorBidi" w:eastAsia="Avenir" w:hAnsiTheme="majorBidi" w:cstheme="majorBidi"/>
          <w:sz w:val="22"/>
          <w:szCs w:val="22"/>
        </w:rPr>
        <w:t xml:space="preserve"> </w:t>
      </w:r>
      <w:r w:rsidR="00D278CD" w:rsidRPr="00FB7F15">
        <w:rPr>
          <w:rFonts w:asciiTheme="majorBidi" w:eastAsia="Avenir" w:hAnsiTheme="majorBidi" w:cstheme="majorBidi"/>
          <w:sz w:val="22"/>
          <w:szCs w:val="22"/>
        </w:rPr>
        <w:t>202</w:t>
      </w:r>
      <w:r w:rsidR="006F3B22">
        <w:rPr>
          <w:rFonts w:asciiTheme="majorBidi" w:eastAsia="Avenir" w:hAnsiTheme="majorBidi" w:cstheme="majorBidi"/>
          <w:sz w:val="22"/>
          <w:szCs w:val="22"/>
        </w:rPr>
        <w:t>4</w:t>
      </w:r>
    </w:p>
    <w:p w14:paraId="313A8A8C" w14:textId="77777777" w:rsidR="002B08B0" w:rsidRPr="00FB7F15" w:rsidRDefault="002B08B0">
      <w:pPr>
        <w:spacing w:line="288" w:lineRule="auto"/>
        <w:rPr>
          <w:rFonts w:asciiTheme="majorBidi" w:hAnsiTheme="majorBidi" w:cstheme="majorBidi"/>
        </w:rPr>
      </w:pPr>
    </w:p>
    <w:p w14:paraId="2DE1EA69" w14:textId="77777777" w:rsidR="002B08B0" w:rsidRPr="00FB7F15" w:rsidRDefault="00DD1EB5">
      <w:pPr>
        <w:keepNext/>
        <w:spacing w:before="360" w:after="40" w:line="288" w:lineRule="auto"/>
        <w:rPr>
          <w:rFonts w:asciiTheme="majorBidi" w:hAnsiTheme="majorBidi" w:cstheme="majorBidi"/>
        </w:rPr>
      </w:pPr>
      <w:r w:rsidRPr="00FB7F15">
        <w:rPr>
          <w:rFonts w:asciiTheme="majorBidi" w:eastAsia="Avenir" w:hAnsiTheme="majorBidi" w:cstheme="majorBidi"/>
        </w:rPr>
        <w:t>5-point grading system</w:t>
      </w:r>
    </w:p>
    <w:tbl>
      <w:tblPr>
        <w:tblStyle w:val="a"/>
        <w:tblW w:w="4845" w:type="dxa"/>
        <w:tblInd w:w="2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5"/>
        <w:gridCol w:w="2430"/>
      </w:tblGrid>
      <w:tr w:rsidR="002B08B0" w:rsidRPr="00FB7F15" w14:paraId="60F883D7" w14:textId="77777777">
        <w:trPr>
          <w:trHeight w:val="26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A97E8" w14:textId="77777777" w:rsidR="002B08B0" w:rsidRPr="00FB7F15" w:rsidRDefault="00DD1E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243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2905A" w14:textId="77777777" w:rsidR="002B08B0" w:rsidRPr="00FB7F15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Excellent</w:t>
            </w:r>
          </w:p>
        </w:tc>
      </w:tr>
      <w:tr w:rsidR="002B08B0" w:rsidRPr="00FB7F15" w14:paraId="35097665" w14:textId="77777777">
        <w:trPr>
          <w:trHeight w:val="260"/>
        </w:trPr>
        <w:tc>
          <w:tcPr>
            <w:tcW w:w="24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CEC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6C352" w14:textId="77777777" w:rsidR="002B08B0" w:rsidRPr="00FB7F15" w:rsidRDefault="00DD1E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24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CEC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FF011" w14:textId="77777777" w:rsidR="002B08B0" w:rsidRPr="00FB7F15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Good</w:t>
            </w:r>
          </w:p>
        </w:tc>
      </w:tr>
      <w:tr w:rsidR="00DD1EB5" w:rsidRPr="00FB7F15" w14:paraId="4210141C" w14:textId="77777777">
        <w:trPr>
          <w:trHeight w:val="260"/>
        </w:trPr>
        <w:tc>
          <w:tcPr>
            <w:tcW w:w="24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FDFB3" w14:textId="77777777" w:rsidR="00DD1EB5" w:rsidRPr="00FB7F15" w:rsidRDefault="00DD1EB5" w:rsidP="00DD1EB5">
            <w:pPr>
              <w:rPr>
                <w:rFonts w:asciiTheme="majorBidi" w:hAnsiTheme="majorBidi" w:cstheme="majorBidi"/>
                <w:sz w:val="20"/>
                <w:szCs w:val="20"/>
              </w:rPr>
            </w:pPr>
            <w:bookmarkStart w:id="2" w:name="_Hlk170733222"/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24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5BC28" w14:textId="77777777" w:rsidR="00DD1EB5" w:rsidRPr="00FB7F15" w:rsidRDefault="00DD1EB5" w:rsidP="00DD1E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Satisfactory</w:t>
            </w:r>
          </w:p>
        </w:tc>
      </w:tr>
      <w:bookmarkEnd w:id="2"/>
      <w:tr w:rsidR="002B08B0" w:rsidRPr="00FB7F15" w14:paraId="5F852D74" w14:textId="77777777" w:rsidTr="00DD1EB5">
        <w:trPr>
          <w:trHeight w:val="260"/>
        </w:trPr>
        <w:tc>
          <w:tcPr>
            <w:tcW w:w="24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CEC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05E3E" w14:textId="77777777" w:rsidR="002B08B0" w:rsidRPr="00FB7F15" w:rsidRDefault="00D278C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24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CEC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C7C31" w14:textId="77777777" w:rsidR="002B08B0" w:rsidRPr="00FB7F15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bookmarkStart w:id="3" w:name="OLE_LINK5"/>
            <w:bookmarkStart w:id="4" w:name="OLE_LINK6"/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Unsatisfactory</w:t>
            </w:r>
            <w:bookmarkEnd w:id="3"/>
            <w:bookmarkEnd w:id="4"/>
          </w:p>
        </w:tc>
      </w:tr>
      <w:tr w:rsidR="00DD1EB5" w:rsidRPr="00FB7F15" w14:paraId="01B7E403" w14:textId="77777777" w:rsidTr="00D278CD">
        <w:trPr>
          <w:trHeight w:val="260"/>
        </w:trPr>
        <w:tc>
          <w:tcPr>
            <w:tcW w:w="241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DAA30" w14:textId="77777777" w:rsidR="00DD1EB5" w:rsidRPr="00FB7F15" w:rsidRDefault="00D278CD" w:rsidP="00DD1E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2430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6AE41" w14:textId="77777777" w:rsidR="00DD1EB5" w:rsidRPr="00FB7F15" w:rsidRDefault="00D278CD" w:rsidP="00DD1EB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B7F15">
              <w:rPr>
                <w:rFonts w:asciiTheme="majorBidi" w:eastAsia="Avenir" w:hAnsiTheme="majorBidi" w:cstheme="majorBidi"/>
                <w:sz w:val="20"/>
                <w:szCs w:val="20"/>
              </w:rPr>
              <w:t>Unsatisfactory</w:t>
            </w:r>
          </w:p>
        </w:tc>
      </w:tr>
    </w:tbl>
    <w:p w14:paraId="06B2E5E4" w14:textId="77777777" w:rsidR="002B08B0" w:rsidRPr="00FB7F15" w:rsidRDefault="002B08B0">
      <w:pPr>
        <w:rPr>
          <w:rFonts w:asciiTheme="majorBidi" w:hAnsiTheme="majorBidi" w:cstheme="majorBidi"/>
        </w:rPr>
      </w:pPr>
    </w:p>
    <w:p w14:paraId="182A020C" w14:textId="77777777" w:rsidR="00D278CD" w:rsidRPr="00FB7F15" w:rsidRDefault="00D278CD">
      <w:pPr>
        <w:rPr>
          <w:rFonts w:asciiTheme="majorBidi" w:hAnsiTheme="majorBidi" w:cstheme="majorBidi"/>
        </w:rPr>
      </w:pPr>
    </w:p>
    <w:p w14:paraId="1E9D42E5" w14:textId="77777777" w:rsidR="00D278CD" w:rsidRPr="00FB7F15" w:rsidRDefault="00D278CD">
      <w:pPr>
        <w:rPr>
          <w:rFonts w:asciiTheme="majorBidi" w:hAnsiTheme="majorBidi" w:cstheme="majorBidi"/>
        </w:rPr>
      </w:pPr>
    </w:p>
    <w:p w14:paraId="121C0CCB" w14:textId="77777777" w:rsidR="00D278CD" w:rsidRPr="00FB7F15" w:rsidRDefault="00D278CD">
      <w:pPr>
        <w:rPr>
          <w:rFonts w:asciiTheme="majorBidi" w:hAnsiTheme="majorBidi" w:cstheme="majorBidi"/>
        </w:rPr>
      </w:pPr>
    </w:p>
    <w:p w14:paraId="59238F6A" w14:textId="77777777" w:rsidR="00B0117E" w:rsidRDefault="00B0117E" w:rsidP="00B0117E">
      <w:pPr>
        <w:rPr>
          <w:rFonts w:asciiTheme="majorBidi" w:hAnsiTheme="majorBidi" w:cstheme="majorBidi"/>
        </w:rPr>
      </w:pPr>
      <w:r w:rsidRPr="00B0117E">
        <w:rPr>
          <w:rFonts w:asciiTheme="majorBidi" w:hAnsiTheme="majorBidi" w:cstheme="majorBidi"/>
        </w:rPr>
        <w:t>Specialist of International Students Office</w:t>
      </w:r>
      <w:r>
        <w:rPr>
          <w:rFonts w:asciiTheme="majorBidi" w:hAnsiTheme="majorBidi" w:cstheme="majorBidi"/>
        </w:rPr>
        <w:t>:</w:t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</w:p>
    <w:p w14:paraId="4441B887" w14:textId="77777777" w:rsidR="00B0117E" w:rsidRPr="00B0117E" w:rsidRDefault="00B0117E" w:rsidP="00B0117E">
      <w:pPr>
        <w:rPr>
          <w:rFonts w:asciiTheme="majorBidi" w:hAnsiTheme="majorBidi" w:cstheme="majorBidi"/>
        </w:rPr>
      </w:pPr>
      <w:r w:rsidRPr="00B0117E">
        <w:rPr>
          <w:rFonts w:asciiTheme="majorBidi" w:hAnsiTheme="majorBidi" w:cstheme="majorBidi"/>
        </w:rPr>
        <w:t xml:space="preserve">Maria Yu. </w:t>
      </w:r>
      <w:proofErr w:type="spellStart"/>
      <w:r w:rsidRPr="00B0117E">
        <w:rPr>
          <w:rFonts w:asciiTheme="majorBidi" w:hAnsiTheme="majorBidi" w:cstheme="majorBidi"/>
        </w:rPr>
        <w:t>Kaplina</w:t>
      </w:r>
      <w:proofErr w:type="spellEnd"/>
      <w:r w:rsidRPr="00B0117E">
        <w:rPr>
          <w:rFonts w:asciiTheme="majorBidi" w:hAnsiTheme="majorBidi" w:cstheme="majorBidi"/>
        </w:rPr>
        <w:t>, Email: kaplina.mu@phystech.edu</w:t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</w:p>
    <w:p w14:paraId="2850DB20" w14:textId="77777777" w:rsidR="00D278CD" w:rsidRPr="00FB7F15" w:rsidRDefault="00B0117E" w:rsidP="00B0117E">
      <w:pPr>
        <w:rPr>
          <w:rFonts w:asciiTheme="majorBidi" w:hAnsiTheme="majorBidi" w:cstheme="majorBidi"/>
        </w:rPr>
      </w:pP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  <w:r w:rsidRPr="00B0117E">
        <w:rPr>
          <w:rFonts w:asciiTheme="majorBidi" w:hAnsiTheme="majorBidi" w:cstheme="majorBidi"/>
        </w:rPr>
        <w:tab/>
      </w:r>
    </w:p>
    <w:p w14:paraId="40F32A6D" w14:textId="77777777" w:rsidR="00D278CD" w:rsidRPr="00FB7F15" w:rsidRDefault="00D278CD">
      <w:pPr>
        <w:rPr>
          <w:rFonts w:asciiTheme="majorBidi" w:hAnsiTheme="majorBidi" w:cstheme="majorBidi"/>
        </w:rPr>
      </w:pPr>
    </w:p>
    <w:p w14:paraId="4BAF5C3B" w14:textId="77777777" w:rsidR="00D278CD" w:rsidRPr="00FB7F15" w:rsidRDefault="00D278CD">
      <w:pPr>
        <w:rPr>
          <w:rFonts w:asciiTheme="majorBidi" w:hAnsiTheme="majorBidi" w:cstheme="majorBidi"/>
        </w:rPr>
      </w:pPr>
    </w:p>
    <w:p w14:paraId="21722BF6" w14:textId="77777777" w:rsidR="00D278CD" w:rsidRPr="00FB7F15" w:rsidRDefault="00D278CD">
      <w:pPr>
        <w:rPr>
          <w:rFonts w:asciiTheme="majorBidi" w:hAnsiTheme="majorBidi" w:cstheme="majorBidi"/>
        </w:rPr>
      </w:pPr>
    </w:p>
    <w:p w14:paraId="340D3EC1" w14:textId="77777777" w:rsidR="00D278CD" w:rsidRPr="00FB7F15" w:rsidRDefault="00D278CD">
      <w:pPr>
        <w:rPr>
          <w:rFonts w:asciiTheme="majorBidi" w:hAnsiTheme="majorBidi" w:cstheme="majorBidi"/>
        </w:rPr>
      </w:pPr>
    </w:p>
    <w:p w14:paraId="7B2D4967" w14:textId="77777777" w:rsidR="00D278CD" w:rsidRPr="00FB7F15" w:rsidRDefault="00D278CD">
      <w:pPr>
        <w:rPr>
          <w:rFonts w:asciiTheme="majorBidi" w:hAnsiTheme="majorBidi" w:cstheme="majorBidi"/>
        </w:rPr>
      </w:pPr>
    </w:p>
    <w:p w14:paraId="1365E5B6" w14:textId="77777777" w:rsidR="00D278CD" w:rsidRPr="00FB7F15" w:rsidRDefault="00D278CD">
      <w:pPr>
        <w:rPr>
          <w:rFonts w:asciiTheme="majorBidi" w:hAnsiTheme="majorBidi" w:cstheme="majorBidi"/>
        </w:rPr>
      </w:pPr>
    </w:p>
    <w:p w14:paraId="472A432B" w14:textId="77777777" w:rsidR="00D278CD" w:rsidRPr="00FB7F15" w:rsidRDefault="00D278CD">
      <w:pPr>
        <w:rPr>
          <w:rFonts w:asciiTheme="majorBidi" w:hAnsiTheme="majorBidi" w:cstheme="majorBidi"/>
        </w:rPr>
      </w:pPr>
    </w:p>
    <w:p w14:paraId="3B5FB079" w14:textId="77777777" w:rsidR="00D278CD" w:rsidRPr="00FB7F15" w:rsidRDefault="00D278CD">
      <w:pPr>
        <w:rPr>
          <w:rFonts w:asciiTheme="majorBidi" w:hAnsiTheme="majorBidi" w:cstheme="majorBidi"/>
        </w:rPr>
      </w:pPr>
    </w:p>
    <w:p w14:paraId="6101E25A" w14:textId="77777777" w:rsidR="00D278CD" w:rsidRPr="00FB7F15" w:rsidRDefault="00D278CD">
      <w:pPr>
        <w:rPr>
          <w:rFonts w:asciiTheme="majorBidi" w:hAnsiTheme="majorBidi" w:cstheme="majorBidi"/>
        </w:rPr>
      </w:pPr>
    </w:p>
    <w:p w14:paraId="20559314" w14:textId="77777777" w:rsidR="00FB7F15" w:rsidRPr="00FB7F15" w:rsidRDefault="00FB7F15" w:rsidP="00FB7F15">
      <w:pPr>
        <w:keepNext/>
        <w:spacing w:before="360" w:after="40" w:line="288" w:lineRule="auto"/>
        <w:rPr>
          <w:rFonts w:asciiTheme="majorBidi" w:hAnsiTheme="majorBidi" w:cstheme="majorBidi"/>
        </w:rPr>
      </w:pPr>
      <w:bookmarkStart w:id="5" w:name="OLE_LINK16"/>
      <w:bookmarkStart w:id="6" w:name="OLE_LINK17"/>
    </w:p>
    <w:bookmarkEnd w:id="5"/>
    <w:bookmarkEnd w:id="6"/>
    <w:p w14:paraId="0DF82DD3" w14:textId="77777777" w:rsidR="00FB7F15" w:rsidRPr="00FB7F15" w:rsidRDefault="00FB7F15">
      <w:pPr>
        <w:rPr>
          <w:rFonts w:asciiTheme="majorBidi" w:hAnsiTheme="majorBidi" w:cstheme="majorBidi"/>
        </w:rPr>
      </w:pPr>
    </w:p>
    <w:sectPr w:rsidR="00FB7F15" w:rsidRPr="00FB7F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E433D" w14:textId="77777777" w:rsidR="00AD449B" w:rsidRDefault="00AD449B">
      <w:r>
        <w:separator/>
      </w:r>
    </w:p>
  </w:endnote>
  <w:endnote w:type="continuationSeparator" w:id="0">
    <w:p w14:paraId="302D6E2A" w14:textId="77777777" w:rsidR="00AD449B" w:rsidRDefault="00AD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2B169" w14:textId="77777777" w:rsidR="00DD1EB5" w:rsidRDefault="00DD1E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C83B5" w14:textId="77777777" w:rsidR="002B08B0" w:rsidRDefault="002B08B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04F0" w14:textId="77777777" w:rsidR="002B08B0" w:rsidRDefault="002B08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304E" w14:textId="77777777" w:rsidR="00AD449B" w:rsidRDefault="00AD449B">
      <w:r>
        <w:separator/>
      </w:r>
    </w:p>
  </w:footnote>
  <w:footnote w:type="continuationSeparator" w:id="0">
    <w:p w14:paraId="482B6417" w14:textId="77777777" w:rsidR="00AD449B" w:rsidRDefault="00AD4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4149" w14:textId="77777777" w:rsidR="00DD1EB5" w:rsidRDefault="00DD1E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6573" w14:textId="77777777" w:rsidR="002B08B0" w:rsidRDefault="002B08B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4C84" w14:textId="77777777" w:rsidR="002B08B0" w:rsidRDefault="00000000">
    <w:r>
      <w:rPr>
        <w:noProof/>
      </w:rPr>
      <w:drawing>
        <wp:anchor distT="114300" distB="114300" distL="114300" distR="114300" simplePos="0" relativeHeight="251658240" behindDoc="0" locked="0" layoutInCell="0" hidden="0" allowOverlap="1" wp14:anchorId="2B2AB721" wp14:editId="20C0306D">
          <wp:simplePos x="0" y="0"/>
          <wp:positionH relativeFrom="margin">
            <wp:posOffset>-114299</wp:posOffset>
          </wp:positionH>
          <wp:positionV relativeFrom="paragraph">
            <wp:posOffset>262890</wp:posOffset>
          </wp:positionV>
          <wp:extent cx="3272111" cy="1648778"/>
          <wp:effectExtent l="0" t="0" r="0" b="0"/>
          <wp:wrapSquare wrapText="bothSides" distT="114300" distB="114300" distL="114300" distR="114300"/>
          <wp:docPr id="1" name="image01.jpg" descr="eng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 descr="eng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72111" cy="16487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B0"/>
    <w:rsid w:val="00026E81"/>
    <w:rsid w:val="0010218F"/>
    <w:rsid w:val="0012410A"/>
    <w:rsid w:val="001A1F74"/>
    <w:rsid w:val="002B08B0"/>
    <w:rsid w:val="00300CD4"/>
    <w:rsid w:val="00391207"/>
    <w:rsid w:val="003D7BD2"/>
    <w:rsid w:val="005B6F8D"/>
    <w:rsid w:val="00692C9A"/>
    <w:rsid w:val="006F3B22"/>
    <w:rsid w:val="00843D12"/>
    <w:rsid w:val="00874C35"/>
    <w:rsid w:val="008D07C0"/>
    <w:rsid w:val="00980919"/>
    <w:rsid w:val="00AD449B"/>
    <w:rsid w:val="00B01056"/>
    <w:rsid w:val="00B0117E"/>
    <w:rsid w:val="00B12741"/>
    <w:rsid w:val="00BF759A"/>
    <w:rsid w:val="00C20510"/>
    <w:rsid w:val="00C656B3"/>
    <w:rsid w:val="00D278CD"/>
    <w:rsid w:val="00DC240A"/>
    <w:rsid w:val="00DD1EB5"/>
    <w:rsid w:val="00FB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50005"/>
  <w15:docId w15:val="{60585BD0-E2FA-6B41-9B61-53AB70DA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F1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D1E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1EB5"/>
  </w:style>
  <w:style w:type="paragraph" w:styleId="Footer">
    <w:name w:val="footer"/>
    <w:basedOn w:val="Normal"/>
    <w:link w:val="FooterChar"/>
    <w:uiPriority w:val="99"/>
    <w:unhideWhenUsed/>
    <w:rsid w:val="00DD1E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1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Reza Aliasgari Renani</dc:creator>
  <cp:lastModifiedBy>Reza Aliasgari Renani</cp:lastModifiedBy>
  <cp:revision>10</cp:revision>
  <cp:lastPrinted>2025-09-22T13:26:00Z</cp:lastPrinted>
  <dcterms:created xsi:type="dcterms:W3CDTF">2024-07-01T10:34:00Z</dcterms:created>
  <dcterms:modified xsi:type="dcterms:W3CDTF">2025-09-22T13:30:00Z</dcterms:modified>
</cp:coreProperties>
</file>