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8F68" w14:textId="77777777" w:rsidR="000A79D9" w:rsidRDefault="00CD73F6">
      <w:pPr>
        <w:pStyle w:val="TitleNegar"/>
        <w:bidi/>
      </w:pPr>
      <w:r>
        <w:rPr>
          <w:rtl/>
        </w:rPr>
        <w:t>عنوان(قلم فارسی</w:t>
      </w:r>
      <w:r>
        <w:t xml:space="preserve"> B </w:t>
      </w:r>
      <w:proofErr w:type="spellStart"/>
      <w:r>
        <w:t>compset</w:t>
      </w:r>
      <w:proofErr w:type="spellEnd"/>
      <w:r>
        <w:t xml:space="preserve"> 20 </w:t>
      </w:r>
      <w:r>
        <w:rPr>
          <w:rtl/>
        </w:rPr>
        <w:t xml:space="preserve"> )</w:t>
      </w:r>
      <w:r>
        <w:t xml:space="preserve"> </w:t>
      </w:r>
    </w:p>
    <w:p w14:paraId="571A5F79" w14:textId="77777777" w:rsidR="000A79D9" w:rsidRDefault="00CD73F6">
      <w:pPr>
        <w:pStyle w:val="TitleNegarAuthor"/>
        <w:bidi/>
      </w:pPr>
      <w:r>
        <w:rPr>
          <w:rtl/>
        </w:rPr>
        <w:t>نویسنده</w:t>
      </w:r>
      <w:r>
        <w:rPr>
          <w:vertAlign w:val="superscript"/>
          <w:rtl/>
        </w:rPr>
        <w:t>1</w:t>
      </w:r>
      <w:r>
        <w:rPr>
          <w:rtl/>
        </w:rPr>
        <w:t xml:space="preserve"> </w:t>
      </w:r>
      <w:r>
        <w:rPr>
          <w:noProof/>
          <w:color w:val="1B55C9"/>
          <w:shd w:val="clear" w:color="auto" w:fill="FFFFFF"/>
        </w:rPr>
        <w:drawing>
          <wp:inline distT="0" distB="0" distL="0" distR="0" wp14:anchorId="52178942" wp14:editId="6BF99399">
            <wp:extent cx="152400" cy="152400"/>
            <wp:effectExtent l="0" t="0" r="0" b="0"/>
            <wp:docPr id="14" name="Picture 1" descr="http://jorjanijournal.goums.ac.ir/files/0allsites/images/orcid.png">
              <a:hlinkClick xmlns:a="http://schemas.openxmlformats.org/drawingml/2006/main" r:id="rId7" tooltip="&quot;http://orcid.org/000000016092880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 descr="http://jorjanijournal.goums.ac.ir/files/0allsites/images/orci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tl/>
        </w:rPr>
        <w:t>، نویسنده</w:t>
      </w:r>
      <w:r>
        <w:rPr>
          <w:vertAlign w:val="superscript"/>
          <w:rtl/>
        </w:rPr>
        <w:t>2</w:t>
      </w:r>
      <w:r>
        <w:rPr>
          <w:color w:val="1B55C9"/>
        </w:rPr>
        <w:t xml:space="preserve"> </w:t>
      </w:r>
      <w:r>
        <w:rPr>
          <w:noProof/>
          <w:color w:val="1B55C9"/>
          <w:shd w:val="clear" w:color="auto" w:fill="FFFFFF"/>
        </w:rPr>
        <w:drawing>
          <wp:inline distT="0" distB="0" distL="0" distR="0" wp14:anchorId="60A057A1" wp14:editId="024EAFDB">
            <wp:extent cx="152400" cy="152400"/>
            <wp:effectExtent l="0" t="0" r="0" b="0"/>
            <wp:docPr id="15" name="Picture 1" descr="http://jorjanijournal.goums.ac.ir/files/0allsites/images/orcid.png">
              <a:hlinkClick xmlns:a="http://schemas.openxmlformats.org/drawingml/2006/main" r:id="rId7" tooltip="&quot;http://orcid.org/000000016092880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 descr="http://jorjanijournal.goums.ac.ir/files/0allsites/images/orci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ertAlign w:val="superscript"/>
        </w:rPr>
        <w:sym w:font="Wingdings" w:char="F02A"/>
      </w:r>
      <w:r>
        <w:rPr>
          <w:vertAlign w:val="superscript"/>
          <w:rtl/>
        </w:rPr>
        <w:t xml:space="preserve"> </w:t>
      </w:r>
      <w:r>
        <w:rPr>
          <w:rtl/>
        </w:rPr>
        <w:t>، نویسنده</w:t>
      </w:r>
      <w:r>
        <w:rPr>
          <w:vertAlign w:val="superscript"/>
          <w:rtl/>
        </w:rPr>
        <w:t>3</w:t>
      </w:r>
      <w:r>
        <w:rPr>
          <w:color w:val="1B55C9"/>
        </w:rPr>
        <w:t xml:space="preserve"> </w:t>
      </w:r>
      <w:r>
        <w:rPr>
          <w:noProof/>
          <w:color w:val="1B55C9"/>
          <w:shd w:val="clear" w:color="auto" w:fill="FFFFFF"/>
        </w:rPr>
        <w:drawing>
          <wp:inline distT="0" distB="0" distL="0" distR="0" wp14:anchorId="1FBD1B69" wp14:editId="34D13D20">
            <wp:extent cx="152400" cy="152400"/>
            <wp:effectExtent l="0" t="0" r="0" b="0"/>
            <wp:docPr id="3" name="Picture 1" descr="http://jorjanijournal.goums.ac.ir/files/0allsites/images/orcid.png">
              <a:hlinkClick xmlns:a="http://schemas.openxmlformats.org/drawingml/2006/main" r:id="rId7" tooltip="&quot;http://orcid.org/000000016092880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jorjanijournal.goums.ac.ir/files/0allsites/images/orci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tl/>
        </w:rPr>
        <w:t>،  نویسنده</w:t>
      </w:r>
      <w:r>
        <w:rPr>
          <w:vertAlign w:val="superscript"/>
          <w:rtl/>
        </w:rPr>
        <w:t>4</w:t>
      </w:r>
      <w:r>
        <w:rPr>
          <w:color w:val="1B55C9"/>
        </w:rPr>
        <w:t xml:space="preserve"> </w:t>
      </w:r>
      <w:r>
        <w:rPr>
          <w:noProof/>
          <w:color w:val="1B55C9"/>
          <w:shd w:val="clear" w:color="auto" w:fill="FFFFFF"/>
        </w:rPr>
        <w:drawing>
          <wp:inline distT="0" distB="0" distL="0" distR="0" wp14:anchorId="5A22C506" wp14:editId="02ED4D34">
            <wp:extent cx="152400" cy="152400"/>
            <wp:effectExtent l="0" t="0" r="0" b="0"/>
            <wp:docPr id="16" name="Picture 1" descr="http://jorjanijournal.goums.ac.ir/files/0allsites/images/orcid.png">
              <a:hlinkClick xmlns:a="http://schemas.openxmlformats.org/drawingml/2006/main" r:id="rId7" tooltip="&quot;http://orcid.org/000000016092880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 descr="http://jorjanijournal.goums.ac.ir/files/0allsites/images/orci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(قلم فارسی </w:t>
      </w:r>
      <w:r>
        <w:t>B Mitra 11</w:t>
      </w:r>
      <w:r>
        <w:rPr>
          <w:rtl/>
        </w:rPr>
        <w:t>)</w:t>
      </w:r>
    </w:p>
    <w:p w14:paraId="29CD84DE" w14:textId="77777777" w:rsidR="000A79D9" w:rsidRDefault="00CD73F6">
      <w:pPr>
        <w:pStyle w:val="BodyNegar"/>
        <w:bidi/>
        <w:spacing w:before="0" w:after="0" w:line="320" w:lineRule="exact"/>
        <w:ind w:left="284" w:hanging="284"/>
      </w:pPr>
      <w:r>
        <w:rPr>
          <w:sz w:val="20"/>
          <w:szCs w:val="20"/>
          <w:rtl/>
        </w:rPr>
        <w:t xml:space="preserve">1. گروه ، دانشکده  ، دانشگاه  ، شهر، کشور. </w:t>
      </w:r>
    </w:p>
    <w:p w14:paraId="4C6EFF4E" w14:textId="77777777" w:rsidR="000A79D9" w:rsidRDefault="00CD73F6">
      <w:pPr>
        <w:pStyle w:val="BodyNegar"/>
        <w:bidi/>
        <w:spacing w:before="0" w:after="0" w:line="320" w:lineRule="exact"/>
        <w:ind w:left="284" w:hanging="284"/>
      </w:pPr>
      <w:r>
        <w:rPr>
          <w:sz w:val="20"/>
          <w:szCs w:val="20"/>
          <w:rtl/>
        </w:rPr>
        <w:t>2. گروه ، دانشکده ، دانشگاه، شهر، کشور.</w:t>
      </w:r>
      <w:r>
        <w:rPr>
          <w:color w:val="0033CC"/>
          <w:sz w:val="20"/>
          <w:szCs w:val="20"/>
        </w:rPr>
        <w:t xml:space="preserve"> </w:t>
      </w:r>
    </w:p>
    <w:p w14:paraId="59453830" w14:textId="77777777" w:rsidR="000A79D9" w:rsidRDefault="00CD73F6">
      <w:pPr>
        <w:pStyle w:val="BodyNegar"/>
        <w:bidi/>
        <w:spacing w:before="0" w:after="0" w:line="320" w:lineRule="exact"/>
        <w:ind w:left="284" w:hanging="284"/>
      </w:pPr>
      <w:r>
        <w:rPr>
          <w:sz w:val="20"/>
          <w:szCs w:val="20"/>
          <w:rtl/>
        </w:rPr>
        <w:t xml:space="preserve">3. گروه ، دانشکده، دانشگاه، شهر، کشور. </w:t>
      </w:r>
    </w:p>
    <w:p w14:paraId="4F897602" w14:textId="77777777" w:rsidR="000A79D9" w:rsidRDefault="00CD73F6">
      <w:pPr>
        <w:pStyle w:val="BodyNegar"/>
        <w:bidi/>
        <w:spacing w:before="0" w:after="0" w:line="320" w:lineRule="exact"/>
        <w:ind w:left="284" w:hanging="284"/>
      </w:pPr>
      <w:r>
        <w:rPr>
          <w:sz w:val="20"/>
          <w:szCs w:val="20"/>
          <w:rtl/>
        </w:rPr>
        <w:t>4. گروه ، دانشکده،</w:t>
      </w:r>
      <w:r>
        <w:rPr>
          <w:sz w:val="20"/>
          <w:szCs w:val="20"/>
          <w:rtl/>
        </w:rPr>
        <w:t xml:space="preserve"> دانشگاه، شهر، کشور.</w:t>
      </w:r>
    </w:p>
    <w:tbl>
      <w:tblPr>
        <w:bidiVisual/>
        <w:tblW w:w="9639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16"/>
        <w:gridCol w:w="6723"/>
      </w:tblGrid>
      <w:tr w:rsidR="000A79D9" w14:paraId="1976F6AE" w14:textId="77777777">
        <w:trPr>
          <w:cantSplit/>
          <w:tblHeader/>
          <w:jc w:val="center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810C22" w14:textId="77777777" w:rsidR="000A79D9" w:rsidRDefault="00CD73F6">
            <w:pPr>
              <w:pStyle w:val="AbstractHeadNegar"/>
              <w:bidi/>
            </w:pPr>
            <w:r>
              <w:rPr>
                <w:rtl/>
              </w:rPr>
              <w:t>اطلاعات مقاله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BB5349" w14:textId="77777777" w:rsidR="000A79D9" w:rsidRDefault="00CD73F6">
            <w:pPr>
              <w:pStyle w:val="AbstractHeadNegar"/>
              <w:bidi/>
            </w:pPr>
            <w:r>
              <w:rPr>
                <w:rtl/>
              </w:rPr>
              <w:t>چکیده</w:t>
            </w:r>
          </w:p>
        </w:tc>
      </w:tr>
      <w:tr w:rsidR="000A79D9" w14:paraId="11A4E3EA" w14:textId="77777777">
        <w:trPr>
          <w:jc w:val="center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23EEA" w14:textId="77777777" w:rsidR="000A79D9" w:rsidRDefault="00CD73F6">
            <w:pPr>
              <w:pStyle w:val="KeywordsNegar"/>
              <w:bidi/>
              <w:spacing w:before="60"/>
            </w:pPr>
            <w:r>
              <w:rPr>
                <w:b/>
                <w:bCs/>
                <w:rtl/>
              </w:rPr>
              <w:t>نوع مقاله:</w:t>
            </w:r>
          </w:p>
          <w:p w14:paraId="19945859" w14:textId="77777777" w:rsidR="000A79D9" w:rsidRDefault="00CD73F6">
            <w:pPr>
              <w:pStyle w:val="KeywordsNegar"/>
              <w:bidi/>
              <w:spacing w:before="60"/>
            </w:pPr>
            <w:proofErr w:type="spellStart"/>
            <w:r>
              <w:rPr>
                <w:b/>
                <w:bCs/>
                <w:rtl/>
              </w:rPr>
              <w:t>کلیدواژه</w:t>
            </w:r>
            <w:proofErr w:type="spellEnd"/>
            <w:r>
              <w:rPr>
                <w:b/>
                <w:bCs/>
                <w:rtl/>
              </w:rPr>
              <w:t xml:space="preserve"> ‌ها: </w:t>
            </w:r>
          </w:p>
          <w:p w14:paraId="6B0E10CB" w14:textId="77777777" w:rsidR="000A79D9" w:rsidRDefault="00CD73F6">
            <w:pPr>
              <w:pStyle w:val="KeywordsNegar"/>
              <w:bidi/>
            </w:pPr>
            <w:r>
              <w:rPr>
                <w:rtl/>
              </w:rPr>
              <w:t>واژه یک،</w:t>
            </w:r>
          </w:p>
          <w:p w14:paraId="15A71A02" w14:textId="77777777" w:rsidR="000A79D9" w:rsidRDefault="00CD73F6">
            <w:pPr>
              <w:pStyle w:val="KeywordsNegar"/>
              <w:bidi/>
            </w:pPr>
            <w:r>
              <w:rPr>
                <w:rtl/>
              </w:rPr>
              <w:t>واژه دو،</w:t>
            </w:r>
          </w:p>
          <w:p w14:paraId="469D85AF" w14:textId="77777777" w:rsidR="000A79D9" w:rsidRDefault="00CD73F6">
            <w:pPr>
              <w:pStyle w:val="KeywordsNegar"/>
              <w:bidi/>
            </w:pPr>
            <w:r>
              <w:rPr>
                <w:rtl/>
              </w:rPr>
              <w:t>واژه سه،</w:t>
            </w:r>
          </w:p>
          <w:p w14:paraId="241E64F1" w14:textId="77777777" w:rsidR="000A79D9" w:rsidRDefault="00CD73F6">
            <w:pPr>
              <w:pStyle w:val="KeywordsNegar"/>
              <w:bidi/>
            </w:pPr>
            <w:r>
              <w:rPr>
                <w:rtl/>
              </w:rPr>
              <w:t>واژه چهار،</w:t>
            </w:r>
          </w:p>
          <w:p w14:paraId="3D132746" w14:textId="77777777" w:rsidR="000A79D9" w:rsidRDefault="00CD73F6">
            <w:pPr>
              <w:pStyle w:val="KeywordsNegar"/>
              <w:bidi/>
            </w:pPr>
            <w:r>
              <w:rPr>
                <w:rtl/>
              </w:rPr>
              <w:t xml:space="preserve"> واژه پنج</w:t>
            </w:r>
          </w:p>
          <w:p w14:paraId="22D68B56" w14:textId="77777777" w:rsidR="000A79D9" w:rsidRDefault="00CD73F6">
            <w:pPr>
              <w:pStyle w:val="KeywordsNegar"/>
              <w:bidi/>
            </w:pPr>
            <w:r>
              <w:rPr>
                <w:rtl/>
              </w:rPr>
              <w:t xml:space="preserve"> (3 تا واژه، به </w:t>
            </w:r>
            <w:proofErr w:type="spellStart"/>
            <w:r>
              <w:rPr>
                <w:rtl/>
              </w:rPr>
              <w:t>ترتيب</w:t>
            </w:r>
            <w:proofErr w:type="spellEnd"/>
            <w:r>
              <w:rPr>
                <w:rtl/>
              </w:rPr>
              <w:t xml:space="preserve"> حروف الفبا) قلم </w:t>
            </w:r>
            <w:proofErr w:type="spellStart"/>
            <w:r>
              <w:rPr>
                <w:rtl/>
              </w:rPr>
              <w:t>فارسي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t>BMitra</w:t>
            </w:r>
            <w:proofErr w:type="spellEnd"/>
            <w:r>
              <w:rPr>
                <w:rtl/>
              </w:rPr>
              <w:t xml:space="preserve"> اندازه </w:t>
            </w:r>
            <w:r>
              <w:t>pt. 10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نازك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>
              <w:rPr>
                <w:rtl/>
              </w:rPr>
              <w:t>ايتاليك</w:t>
            </w:r>
            <w:proofErr w:type="spellEnd"/>
          </w:p>
          <w:p w14:paraId="1BAC3318" w14:textId="77777777" w:rsidR="000A79D9" w:rsidRDefault="00CD73F6">
            <w:pPr>
              <w:pStyle w:val="KeywordsNegar"/>
              <w:bidi/>
              <w:spacing w:before="60"/>
            </w:pPr>
            <w:r>
              <w:rPr>
                <w:b/>
                <w:bCs/>
                <w:rtl/>
              </w:rPr>
              <w:t xml:space="preserve">تاریخچه مقاله: </w:t>
            </w:r>
          </w:p>
          <w:p w14:paraId="3830D2D2" w14:textId="77777777" w:rsidR="000A79D9" w:rsidRDefault="00CD73F6">
            <w:pPr>
              <w:pStyle w:val="KeywordsNegar"/>
              <w:bidi/>
              <w:spacing w:before="60"/>
            </w:pPr>
            <w:r>
              <w:rPr>
                <w:b/>
                <w:bCs/>
                <w:rtl/>
              </w:rPr>
              <w:t xml:space="preserve">تاریخ دریافت: </w:t>
            </w:r>
          </w:p>
          <w:p w14:paraId="4414977C" w14:textId="77777777" w:rsidR="000A79D9" w:rsidRDefault="00CD73F6">
            <w:pPr>
              <w:pStyle w:val="KeywordsNegar"/>
              <w:bidi/>
              <w:spacing w:before="60"/>
            </w:pPr>
            <w:r>
              <w:rPr>
                <w:b/>
                <w:bCs/>
                <w:rtl/>
              </w:rPr>
              <w:t xml:space="preserve">تاریخ بازنگری: </w:t>
            </w:r>
          </w:p>
          <w:p w14:paraId="650437AD" w14:textId="77777777" w:rsidR="000A79D9" w:rsidRDefault="00CD73F6">
            <w:pPr>
              <w:pStyle w:val="KeywordsNegar"/>
              <w:bidi/>
              <w:spacing w:before="60"/>
            </w:pPr>
            <w:r>
              <w:rPr>
                <w:b/>
                <w:bCs/>
                <w:rtl/>
              </w:rPr>
              <w:t xml:space="preserve">تاریخ پذیرش: 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8DA8F" w14:textId="77777777" w:rsidR="000A79D9" w:rsidRDefault="00CD73F6">
            <w:pPr>
              <w:pStyle w:val="AbstractBodyNegar"/>
              <w:bidi/>
            </w:pPr>
            <w:r>
              <w:rPr>
                <w:rtl/>
              </w:rPr>
              <w:t xml:space="preserve">) </w:t>
            </w:r>
            <w:r>
              <w:t>B Nazanin</w:t>
            </w:r>
            <w:r>
              <w:rPr>
                <w:rtl/>
              </w:rPr>
              <w:t>11</w:t>
            </w:r>
            <w:r>
              <w:t xml:space="preserve"> </w:t>
            </w:r>
            <w:r>
              <w:rPr>
                <w:rtl/>
              </w:rPr>
              <w:t xml:space="preserve"> قلم فارسی</w:t>
            </w:r>
            <w:r>
              <w:t>)</w:t>
            </w:r>
            <w:r>
              <w:rPr>
                <w:rtl/>
              </w:rPr>
              <w:t xml:space="preserve">چکیده  </w:t>
            </w:r>
          </w:p>
          <w:p w14:paraId="3345A3AD" w14:textId="77777777" w:rsidR="000A79D9" w:rsidRDefault="00CD73F6">
            <w:pPr>
              <w:pStyle w:val="AbstractBodyNegar"/>
              <w:bidi/>
            </w:pPr>
            <w:r>
              <w:rPr>
                <w:rtl/>
              </w:rPr>
              <w:t xml:space="preserve">  چکیده مقاله   شرح جامعی از مقاله با واژه های محدود(حداقل 150 و حداکثر 200 واژه) </w:t>
            </w:r>
            <w:r>
              <w:rPr>
                <w:rtl/>
              </w:rPr>
              <w:t xml:space="preserve"> و شامل تصویری کلی از بیان مساله، هدف، روش تحقیق و یافته ها باشد.</w:t>
            </w:r>
          </w:p>
        </w:tc>
      </w:tr>
      <w:tr w:rsidR="000A79D9" w14:paraId="0FFAB453" w14:textId="77777777">
        <w:trPr>
          <w:cantSplit/>
          <w:jc w:val="center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84718" w14:textId="77777777" w:rsidR="000A79D9" w:rsidRDefault="00CD73F6">
            <w:pPr>
              <w:pStyle w:val="KeywordsNegar"/>
              <w:bidi/>
            </w:pPr>
            <w:r>
              <w:rPr>
                <w:b/>
                <w:bCs/>
                <w:vertAlign w:val="superscript"/>
              </w:rPr>
              <w:sym w:font="Wingdings" w:char="F02A"/>
            </w:r>
            <w:r>
              <w:rPr>
                <w:b/>
                <w:bCs/>
                <w:rtl/>
              </w:rPr>
              <w:t>نویسنده مسئول:</w:t>
            </w:r>
            <w:r>
              <w:rPr>
                <w:rtl/>
              </w:rPr>
              <w:t xml:space="preserve">: نام و نام خانوادگی. </w:t>
            </w:r>
            <w:proofErr w:type="spellStart"/>
            <w:r>
              <w:rPr>
                <w:rtl/>
              </w:rPr>
              <w:t>رایانامه</w:t>
            </w:r>
            <w:proofErr w:type="spellEnd"/>
            <w:r>
              <w:rPr>
                <w:rtl/>
              </w:rPr>
              <w:t xml:space="preserve">: </w:t>
            </w:r>
            <w:hyperlink r:id="rId9" w:history="1">
              <w:r>
                <w:rPr>
                  <w:color w:val="0563C1"/>
                  <w:u w:val="single"/>
                </w:rPr>
                <w:t>abcdef@iau.ac.ir</w:t>
              </w:r>
            </w:hyperlink>
          </w:p>
          <w:p w14:paraId="075C61AD" w14:textId="77777777" w:rsidR="000A79D9" w:rsidRDefault="00CD73F6">
            <w:pPr>
              <w:pStyle w:val="KeywordsNegar"/>
              <w:bidi/>
            </w:pPr>
            <w:r>
              <w:t>http//doi.org/0000000000000000000000000</w:t>
            </w:r>
          </w:p>
          <w:p w14:paraId="7E1BEA5C" w14:textId="77777777" w:rsidR="000A79D9" w:rsidRDefault="00CD73F6">
            <w:pPr>
              <w:pStyle w:val="KeywordsNegar"/>
              <w:bidi/>
            </w:pPr>
            <w:r>
              <w:rPr>
                <w:rtl/>
              </w:rPr>
              <w:t xml:space="preserve">  ناشر: دانشگاه آزاد اسلامی یزد</w:t>
            </w:r>
            <w:r>
              <w:rPr>
                <w:noProof/>
                <w:color w:val="000000" w:themeColor="text1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2706D55D" wp14:editId="4C340742">
                  <wp:simplePos x="0" y="0"/>
                  <wp:positionH relativeFrom="margin">
                    <wp:posOffset>133350</wp:posOffset>
                  </wp:positionH>
                  <wp:positionV relativeFrom="margin">
                    <wp:posOffset>462280</wp:posOffset>
                  </wp:positionV>
                  <wp:extent cx="757555" cy="259080"/>
                  <wp:effectExtent l="0" t="0" r="0" b="0"/>
                  <wp:wrapNone/>
                  <wp:docPr id="1" name="Picture 1" descr="C:\Users\Asus\Desktop\CC-B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C:\Users\Asus\Desktop\CC-B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86" cy="260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FE49305" w14:textId="77777777" w:rsidR="000A79D9" w:rsidRDefault="00CD73F6">
      <w:pPr>
        <w:pStyle w:val="TitleNegar1"/>
        <w:bidi/>
      </w:pPr>
      <w:r>
        <w:rPr>
          <w:i/>
          <w:iCs/>
          <w:rtl/>
        </w:rPr>
        <w:t>1. مقدمه (</w:t>
      </w:r>
      <w:r>
        <w:rPr>
          <w:i/>
          <w:iCs/>
        </w:rPr>
        <w:t xml:space="preserve">B </w:t>
      </w:r>
      <w:proofErr w:type="spellStart"/>
      <w:r>
        <w:rPr>
          <w:i/>
          <w:iCs/>
        </w:rPr>
        <w:t>nazanin</w:t>
      </w:r>
      <w:proofErr w:type="spellEnd"/>
      <w:r>
        <w:rPr>
          <w:i/>
          <w:iCs/>
        </w:rPr>
        <w:t xml:space="preserve"> 14</w:t>
      </w:r>
      <w:r>
        <w:rPr>
          <w:i/>
          <w:iCs/>
          <w:rtl/>
        </w:rPr>
        <w:t>)</w:t>
      </w:r>
    </w:p>
    <w:p w14:paraId="1EE8E981" w14:textId="77777777" w:rsidR="000A79D9" w:rsidRDefault="00CD73F6">
      <w:pPr>
        <w:pStyle w:val="BodyNegar"/>
        <w:bidi/>
        <w:ind w:firstLine="0"/>
      </w:pPr>
      <w:r>
        <w:rPr>
          <w:i/>
          <w:iCs/>
          <w:color w:val="FF0000"/>
          <w:rtl/>
        </w:rPr>
        <w:t xml:space="preserve">پاراگراف اول هر بخش </w:t>
      </w:r>
      <w:proofErr w:type="spellStart"/>
      <w:r>
        <w:rPr>
          <w:i/>
          <w:iCs/>
          <w:color w:val="FF0000"/>
          <w:rtl/>
        </w:rPr>
        <w:t>تورفتگی</w:t>
      </w:r>
      <w:proofErr w:type="spellEnd"/>
      <w:r>
        <w:rPr>
          <w:i/>
          <w:iCs/>
          <w:color w:val="FF0000"/>
          <w:rtl/>
        </w:rPr>
        <w:t xml:space="preserve"> سطر اول نداشته باشد. </w:t>
      </w:r>
      <w:r>
        <w:rPr>
          <w:i/>
          <w:iCs/>
          <w:rtl/>
        </w:rPr>
        <w:t xml:space="preserve">(متن </w:t>
      </w:r>
      <w:proofErr w:type="spellStart"/>
      <w:r>
        <w:rPr>
          <w:i/>
          <w:iCs/>
          <w:rtl/>
        </w:rPr>
        <w:t>اصلي</w:t>
      </w:r>
      <w:proofErr w:type="spellEnd"/>
      <w:r>
        <w:rPr>
          <w:i/>
          <w:iCs/>
          <w:rtl/>
        </w:rPr>
        <w:t xml:space="preserve"> مقاله بهصورت </w:t>
      </w:r>
      <w:proofErr w:type="spellStart"/>
      <w:r>
        <w:rPr>
          <w:i/>
          <w:iCs/>
          <w:rtl/>
        </w:rPr>
        <w:t>تكستوني</w:t>
      </w:r>
      <w:proofErr w:type="spellEnd"/>
      <w:r>
        <w:rPr>
          <w:i/>
          <w:iCs/>
          <w:rtl/>
        </w:rPr>
        <w:t xml:space="preserve"> با قلم (</w:t>
      </w:r>
      <w:proofErr w:type="spellStart"/>
      <w:r>
        <w:rPr>
          <w:i/>
          <w:iCs/>
          <w:rtl/>
        </w:rPr>
        <w:t>فونت</w:t>
      </w:r>
      <w:proofErr w:type="spellEnd"/>
      <w:r>
        <w:rPr>
          <w:i/>
          <w:iCs/>
          <w:rtl/>
        </w:rPr>
        <w:t xml:space="preserve">) </w:t>
      </w:r>
      <w:r>
        <w:t>B Mitra</w:t>
      </w:r>
      <w:r>
        <w:rPr>
          <w:i/>
          <w:iCs/>
        </w:rPr>
        <w:t xml:space="preserve"> </w:t>
      </w:r>
      <w:r>
        <w:rPr>
          <w:i/>
          <w:iCs/>
          <w:rtl/>
        </w:rPr>
        <w:t xml:space="preserve"> و </w:t>
      </w:r>
      <w:proofErr w:type="spellStart"/>
      <w:r>
        <w:rPr>
          <w:i/>
          <w:iCs/>
          <w:rtl/>
        </w:rPr>
        <w:t>اندازۀ</w:t>
      </w:r>
      <w:proofErr w:type="spellEnd"/>
      <w:r>
        <w:rPr>
          <w:i/>
          <w:iCs/>
          <w:rtl/>
        </w:rPr>
        <w:t xml:space="preserve"> </w:t>
      </w:r>
      <w:r>
        <w:rPr>
          <w:i/>
          <w:iCs/>
        </w:rPr>
        <w:t>pt.</w:t>
      </w:r>
      <w:r>
        <w:rPr>
          <w:i/>
          <w:iCs/>
          <w:rtl/>
        </w:rPr>
        <w:t xml:space="preserve"> 13 و قلم </w:t>
      </w:r>
      <w:proofErr w:type="spellStart"/>
      <w:r>
        <w:rPr>
          <w:i/>
          <w:iCs/>
          <w:rtl/>
        </w:rPr>
        <w:t>انگليسي</w:t>
      </w:r>
      <w:proofErr w:type="spellEnd"/>
      <w:r>
        <w:rPr>
          <w:i/>
          <w:iCs/>
          <w:rtl/>
        </w:rPr>
        <w:t xml:space="preserve">  </w:t>
      </w:r>
      <w:r>
        <w:t>Times New Roman</w:t>
      </w:r>
      <w:r>
        <w:rPr>
          <w:i/>
          <w:iCs/>
          <w:rtl/>
        </w:rPr>
        <w:t xml:space="preserve"> 11 </w:t>
      </w:r>
      <w:proofErr w:type="spellStart"/>
      <w:r>
        <w:rPr>
          <w:i/>
          <w:iCs/>
          <w:rtl/>
        </w:rPr>
        <w:t>تك</w:t>
      </w:r>
      <w:proofErr w:type="spellEnd"/>
      <w:r>
        <w:rPr>
          <w:i/>
          <w:iCs/>
          <w:rtl/>
        </w:rPr>
        <w:t xml:space="preserve"> فاصله </w:t>
      </w:r>
      <w:r>
        <w:t>(Single Space)</w:t>
      </w:r>
      <w:r>
        <w:rPr>
          <w:rtl/>
        </w:rPr>
        <w:t xml:space="preserve"> </w:t>
      </w:r>
      <w:proofErr w:type="spellStart"/>
      <w:r>
        <w:rPr>
          <w:i/>
          <w:iCs/>
          <w:rtl/>
        </w:rPr>
        <w:t>تهيه</w:t>
      </w:r>
      <w:proofErr w:type="spellEnd"/>
      <w:r>
        <w:rPr>
          <w:i/>
          <w:iCs/>
          <w:rtl/>
        </w:rPr>
        <w:t xml:space="preserve"> شود</w:t>
      </w:r>
      <w:r>
        <w:rPr>
          <w:rtl/>
        </w:rPr>
        <w:t xml:space="preserve">). </w:t>
      </w:r>
      <w:r>
        <w:rPr>
          <w:i/>
          <w:iCs/>
          <w:rtl/>
        </w:rPr>
        <w:t xml:space="preserve"> متن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</w:p>
    <w:p w14:paraId="6852C6AA" w14:textId="77777777" w:rsidR="000A79D9" w:rsidRDefault="00CD73F6">
      <w:pPr>
        <w:pStyle w:val="BodyNegar"/>
        <w:bidi/>
      </w:pPr>
      <w:r>
        <w:rPr>
          <w:i/>
          <w:iCs/>
          <w:color w:val="FF0000"/>
          <w:rtl/>
        </w:rPr>
        <w:t xml:space="preserve">پاراگراف دوم به بعد </w:t>
      </w:r>
      <w:proofErr w:type="spellStart"/>
      <w:r>
        <w:rPr>
          <w:i/>
          <w:iCs/>
          <w:color w:val="FF0000"/>
          <w:rtl/>
        </w:rPr>
        <w:t>نیم‌سانتی‌متر</w:t>
      </w:r>
      <w:proofErr w:type="spellEnd"/>
      <w:r>
        <w:rPr>
          <w:i/>
          <w:iCs/>
          <w:color w:val="FF0000"/>
          <w:rtl/>
        </w:rPr>
        <w:t xml:space="preserve"> </w:t>
      </w:r>
      <w:proofErr w:type="spellStart"/>
      <w:r>
        <w:rPr>
          <w:i/>
          <w:iCs/>
          <w:color w:val="FF0000"/>
          <w:rtl/>
        </w:rPr>
        <w:t>تورفتگی</w:t>
      </w:r>
      <w:proofErr w:type="spellEnd"/>
      <w:r>
        <w:rPr>
          <w:i/>
          <w:iCs/>
          <w:color w:val="FF0000"/>
          <w:rtl/>
        </w:rPr>
        <w:t xml:space="preserve"> داشته باشد. </w:t>
      </w:r>
      <w:r>
        <w:rPr>
          <w:i/>
          <w:iCs/>
          <w:rtl/>
        </w:rPr>
        <w:t xml:space="preserve">متن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</w:p>
    <w:p w14:paraId="4A9C4891" w14:textId="77777777" w:rsidR="000A79D9" w:rsidRDefault="00CD73F6">
      <w:pPr>
        <w:pStyle w:val="BodyNegar"/>
        <w:bidi/>
        <w:ind w:firstLine="284"/>
      </w:pPr>
      <w:r>
        <w:rPr>
          <w:i/>
          <w:iCs/>
          <w:rtl/>
        </w:rPr>
        <w:t xml:space="preserve">(به </w:t>
      </w:r>
      <w:proofErr w:type="spellStart"/>
      <w:r>
        <w:rPr>
          <w:i/>
          <w:iCs/>
          <w:rtl/>
        </w:rPr>
        <w:t>راهنماي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نويسندگان</w:t>
      </w:r>
      <w:proofErr w:type="spellEnd"/>
      <w:r>
        <w:rPr>
          <w:i/>
          <w:iCs/>
          <w:rtl/>
        </w:rPr>
        <w:t xml:space="preserve"> توجه شود). </w:t>
      </w:r>
    </w:p>
    <w:p w14:paraId="6898B039" w14:textId="77777777" w:rsidR="000A79D9" w:rsidRDefault="00CD73F6">
      <w:pPr>
        <w:pStyle w:val="BodyNegar"/>
        <w:bidi/>
        <w:ind w:firstLine="284"/>
      </w:pPr>
      <w:r>
        <w:rPr>
          <w:i/>
          <w:iCs/>
          <w:color w:val="FF0000"/>
          <w:rtl/>
        </w:rPr>
        <w:lastRenderedPageBreak/>
        <w:t xml:space="preserve">در کل متن مقاله هر عنوان دارای شماره و هر زیر بخش بر اساس همان بخش دارای شماره فرعی به صورت سلسله </w:t>
      </w:r>
      <w:proofErr w:type="spellStart"/>
      <w:r>
        <w:rPr>
          <w:i/>
          <w:iCs/>
          <w:color w:val="FF0000"/>
          <w:rtl/>
        </w:rPr>
        <w:t>مراتبی</w:t>
      </w:r>
      <w:proofErr w:type="spellEnd"/>
      <w:r>
        <w:rPr>
          <w:i/>
          <w:iCs/>
          <w:color w:val="FF0000"/>
          <w:rtl/>
        </w:rPr>
        <w:t xml:space="preserve"> باشد. به طور نمونه بخش اول مقدمه به صورت 1. مقدمه  و زیر بخش آن 1-1 و 1-2  و ... باشد.</w:t>
      </w:r>
    </w:p>
    <w:p w14:paraId="44AD7AD6" w14:textId="77777777" w:rsidR="000A79D9" w:rsidRDefault="00CD73F6">
      <w:pPr>
        <w:pStyle w:val="TitleNegar1"/>
        <w:bidi/>
      </w:pPr>
      <w:r>
        <w:rPr>
          <w:i/>
          <w:iCs/>
          <w:rtl/>
        </w:rPr>
        <w:t xml:space="preserve">2. </w:t>
      </w:r>
      <w:proofErr w:type="spellStart"/>
      <w:r>
        <w:rPr>
          <w:i/>
          <w:iCs/>
          <w:rtl/>
        </w:rPr>
        <w:t>روششناسی</w:t>
      </w:r>
      <w:proofErr w:type="spellEnd"/>
      <w:r>
        <w:rPr>
          <w:i/>
          <w:iCs/>
          <w:rtl/>
        </w:rPr>
        <w:t xml:space="preserve"> پژوهش (</w:t>
      </w:r>
      <w:r>
        <w:rPr>
          <w:i/>
          <w:iCs/>
        </w:rPr>
        <w:t xml:space="preserve">B </w:t>
      </w:r>
      <w:proofErr w:type="spellStart"/>
      <w:r>
        <w:rPr>
          <w:i/>
          <w:iCs/>
        </w:rPr>
        <w:t>nazanin</w:t>
      </w:r>
      <w:proofErr w:type="spellEnd"/>
      <w:r>
        <w:rPr>
          <w:i/>
          <w:iCs/>
        </w:rPr>
        <w:t xml:space="preserve"> 14</w:t>
      </w:r>
      <w:r>
        <w:rPr>
          <w:i/>
          <w:iCs/>
          <w:rtl/>
        </w:rPr>
        <w:t>)</w:t>
      </w:r>
    </w:p>
    <w:p w14:paraId="4E4E2E72" w14:textId="77777777" w:rsidR="000A79D9" w:rsidRDefault="00CD73F6">
      <w:pPr>
        <w:pStyle w:val="BodyNegar"/>
        <w:bidi/>
        <w:ind w:firstLine="0"/>
      </w:pPr>
      <w:r>
        <w:rPr>
          <w:b/>
          <w:bCs/>
          <w:i/>
          <w:iCs/>
          <w:rtl/>
        </w:rPr>
        <w:t xml:space="preserve">در تمام </w:t>
      </w:r>
      <w:proofErr w:type="spellStart"/>
      <w:r>
        <w:rPr>
          <w:b/>
          <w:bCs/>
          <w:i/>
          <w:iCs/>
          <w:rtl/>
        </w:rPr>
        <w:t>اين</w:t>
      </w:r>
      <w:proofErr w:type="spellEnd"/>
      <w:r>
        <w:rPr>
          <w:b/>
          <w:bCs/>
          <w:i/>
          <w:iCs/>
          <w:rtl/>
        </w:rPr>
        <w:t xml:space="preserve"> بخش </w:t>
      </w:r>
      <w:r>
        <w:rPr>
          <w:i/>
          <w:iCs/>
          <w:color w:val="FF0000"/>
          <w:rtl/>
        </w:rPr>
        <w:t xml:space="preserve">پاراگراف اول هر بخش </w:t>
      </w:r>
      <w:proofErr w:type="spellStart"/>
      <w:r>
        <w:rPr>
          <w:i/>
          <w:iCs/>
          <w:color w:val="FF0000"/>
          <w:rtl/>
        </w:rPr>
        <w:t>تورفتگی</w:t>
      </w:r>
      <w:proofErr w:type="spellEnd"/>
      <w:r>
        <w:rPr>
          <w:i/>
          <w:iCs/>
          <w:color w:val="FF0000"/>
          <w:rtl/>
        </w:rPr>
        <w:t xml:space="preserve"> سطر اول نداشته باشد. </w:t>
      </w:r>
      <w:r>
        <w:rPr>
          <w:i/>
          <w:iCs/>
          <w:rtl/>
        </w:rPr>
        <w:t xml:space="preserve">(متن </w:t>
      </w:r>
      <w:proofErr w:type="spellStart"/>
      <w:r>
        <w:rPr>
          <w:i/>
          <w:iCs/>
          <w:rtl/>
        </w:rPr>
        <w:t>اصلي</w:t>
      </w:r>
      <w:proofErr w:type="spellEnd"/>
      <w:r>
        <w:rPr>
          <w:i/>
          <w:iCs/>
          <w:rtl/>
        </w:rPr>
        <w:t xml:space="preserve"> مقاله بهصورت </w:t>
      </w:r>
      <w:proofErr w:type="spellStart"/>
      <w:r>
        <w:rPr>
          <w:i/>
          <w:iCs/>
          <w:rtl/>
        </w:rPr>
        <w:t>تكستوني</w:t>
      </w:r>
      <w:proofErr w:type="spellEnd"/>
      <w:r>
        <w:rPr>
          <w:i/>
          <w:iCs/>
          <w:rtl/>
        </w:rPr>
        <w:t xml:space="preserve"> با قلم (</w:t>
      </w:r>
      <w:proofErr w:type="spellStart"/>
      <w:r>
        <w:rPr>
          <w:i/>
          <w:iCs/>
          <w:rtl/>
        </w:rPr>
        <w:t>فونت</w:t>
      </w:r>
      <w:proofErr w:type="spellEnd"/>
      <w:r>
        <w:rPr>
          <w:i/>
          <w:iCs/>
          <w:rtl/>
        </w:rPr>
        <w:t xml:space="preserve">) </w:t>
      </w:r>
      <w:r>
        <w:t>B Mitra</w:t>
      </w:r>
      <w:r>
        <w:rPr>
          <w:i/>
          <w:iCs/>
        </w:rPr>
        <w:t xml:space="preserve"> </w:t>
      </w:r>
      <w:r>
        <w:rPr>
          <w:i/>
          <w:iCs/>
          <w:rtl/>
        </w:rPr>
        <w:t xml:space="preserve"> و </w:t>
      </w:r>
      <w:proofErr w:type="spellStart"/>
      <w:r>
        <w:rPr>
          <w:i/>
          <w:iCs/>
          <w:rtl/>
        </w:rPr>
        <w:t>اندازۀ</w:t>
      </w:r>
      <w:proofErr w:type="spellEnd"/>
      <w:r>
        <w:rPr>
          <w:i/>
          <w:iCs/>
          <w:rtl/>
        </w:rPr>
        <w:t xml:space="preserve"> </w:t>
      </w:r>
      <w:r>
        <w:rPr>
          <w:i/>
          <w:iCs/>
        </w:rPr>
        <w:t>pt.</w:t>
      </w:r>
      <w:r>
        <w:rPr>
          <w:i/>
          <w:iCs/>
          <w:rtl/>
        </w:rPr>
        <w:t xml:space="preserve"> 13 و قلم </w:t>
      </w:r>
      <w:proofErr w:type="spellStart"/>
      <w:r>
        <w:rPr>
          <w:i/>
          <w:iCs/>
          <w:rtl/>
        </w:rPr>
        <w:t>انگليسي</w:t>
      </w:r>
      <w:proofErr w:type="spellEnd"/>
      <w:r>
        <w:rPr>
          <w:i/>
          <w:iCs/>
          <w:rtl/>
        </w:rPr>
        <w:t xml:space="preserve">  </w:t>
      </w:r>
      <w:r>
        <w:t>Times New Roman</w:t>
      </w:r>
      <w:r>
        <w:rPr>
          <w:i/>
          <w:iCs/>
          <w:rtl/>
        </w:rPr>
        <w:t xml:space="preserve"> 11 </w:t>
      </w:r>
      <w:proofErr w:type="spellStart"/>
      <w:r>
        <w:rPr>
          <w:i/>
          <w:iCs/>
          <w:rtl/>
        </w:rPr>
        <w:t>تك</w:t>
      </w:r>
      <w:proofErr w:type="spellEnd"/>
      <w:r>
        <w:rPr>
          <w:i/>
          <w:iCs/>
          <w:rtl/>
        </w:rPr>
        <w:t xml:space="preserve"> فاصله </w:t>
      </w:r>
      <w:r>
        <w:t>(Single Space)</w:t>
      </w:r>
      <w:r>
        <w:rPr>
          <w:rtl/>
        </w:rPr>
        <w:t xml:space="preserve"> </w:t>
      </w:r>
      <w:proofErr w:type="spellStart"/>
      <w:r>
        <w:rPr>
          <w:i/>
          <w:iCs/>
          <w:rtl/>
        </w:rPr>
        <w:t>تهيه</w:t>
      </w:r>
      <w:proofErr w:type="spellEnd"/>
      <w:r>
        <w:rPr>
          <w:i/>
          <w:iCs/>
          <w:rtl/>
        </w:rPr>
        <w:t xml:space="preserve"> شود</w:t>
      </w:r>
      <w:r>
        <w:rPr>
          <w:rtl/>
        </w:rPr>
        <w:t xml:space="preserve">). </w:t>
      </w:r>
      <w:r>
        <w:rPr>
          <w:i/>
          <w:iCs/>
          <w:rtl/>
        </w:rPr>
        <w:t xml:space="preserve"> متن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</w:p>
    <w:p w14:paraId="2858A8ED" w14:textId="77777777" w:rsidR="000A79D9" w:rsidRDefault="00CD73F6">
      <w:pPr>
        <w:pStyle w:val="BodyNegar"/>
        <w:bidi/>
      </w:pPr>
      <w:r>
        <w:rPr>
          <w:i/>
          <w:iCs/>
          <w:color w:val="FF0000"/>
          <w:rtl/>
        </w:rPr>
        <w:t xml:space="preserve">پاراگراف دوم به بعد </w:t>
      </w:r>
      <w:proofErr w:type="spellStart"/>
      <w:r>
        <w:rPr>
          <w:i/>
          <w:iCs/>
          <w:color w:val="FF0000"/>
          <w:rtl/>
        </w:rPr>
        <w:t>نیم‌سانتی‌متر</w:t>
      </w:r>
      <w:proofErr w:type="spellEnd"/>
      <w:r>
        <w:rPr>
          <w:i/>
          <w:iCs/>
          <w:color w:val="FF0000"/>
          <w:rtl/>
        </w:rPr>
        <w:t xml:space="preserve"> </w:t>
      </w:r>
      <w:proofErr w:type="spellStart"/>
      <w:r>
        <w:rPr>
          <w:i/>
          <w:iCs/>
          <w:color w:val="FF0000"/>
          <w:rtl/>
        </w:rPr>
        <w:t>تورفتگی</w:t>
      </w:r>
      <w:proofErr w:type="spellEnd"/>
      <w:r>
        <w:rPr>
          <w:i/>
          <w:iCs/>
          <w:color w:val="FF0000"/>
          <w:rtl/>
        </w:rPr>
        <w:t xml:space="preserve"> داشته باشد. </w:t>
      </w:r>
      <w:r>
        <w:rPr>
          <w:i/>
          <w:iCs/>
          <w:rtl/>
        </w:rPr>
        <w:t xml:space="preserve">متن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</w:p>
    <w:p w14:paraId="6C5559F2" w14:textId="77777777" w:rsidR="000A79D9" w:rsidRDefault="00CD73F6">
      <w:pPr>
        <w:pStyle w:val="BodyNegar"/>
        <w:bidi/>
        <w:ind w:firstLine="284"/>
      </w:pPr>
      <w:r>
        <w:rPr>
          <w:i/>
          <w:iCs/>
          <w:rtl/>
        </w:rPr>
        <w:t xml:space="preserve">(به </w:t>
      </w:r>
      <w:proofErr w:type="spellStart"/>
      <w:r>
        <w:rPr>
          <w:i/>
          <w:iCs/>
          <w:rtl/>
        </w:rPr>
        <w:t>راهنماي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نويسندگان</w:t>
      </w:r>
      <w:proofErr w:type="spellEnd"/>
      <w:r>
        <w:rPr>
          <w:i/>
          <w:iCs/>
          <w:rtl/>
        </w:rPr>
        <w:t xml:space="preserve"> توجه شود).</w:t>
      </w:r>
    </w:p>
    <w:p w14:paraId="21688E8E" w14:textId="77777777" w:rsidR="000A79D9" w:rsidRDefault="00CD73F6">
      <w:pPr>
        <w:pStyle w:val="TitleNegar1"/>
        <w:bidi/>
      </w:pPr>
      <w:r>
        <w:rPr>
          <w:i/>
          <w:iCs/>
          <w:rtl/>
        </w:rPr>
        <w:t xml:space="preserve">3. یافته </w:t>
      </w:r>
      <w:r>
        <w:rPr>
          <w:i/>
          <w:iCs/>
          <w:rtl/>
        </w:rPr>
        <w:softHyphen/>
        <w:t>های پژوهش (</w:t>
      </w:r>
      <w:r>
        <w:rPr>
          <w:i/>
          <w:iCs/>
        </w:rPr>
        <w:t xml:space="preserve">B </w:t>
      </w:r>
      <w:proofErr w:type="spellStart"/>
      <w:r>
        <w:rPr>
          <w:i/>
          <w:iCs/>
        </w:rPr>
        <w:t>nazanin</w:t>
      </w:r>
      <w:proofErr w:type="spellEnd"/>
      <w:r>
        <w:rPr>
          <w:i/>
          <w:iCs/>
        </w:rPr>
        <w:t xml:space="preserve"> 14</w:t>
      </w:r>
      <w:r>
        <w:rPr>
          <w:i/>
          <w:iCs/>
          <w:rtl/>
        </w:rPr>
        <w:t>)</w:t>
      </w:r>
    </w:p>
    <w:p w14:paraId="433197F5" w14:textId="77777777" w:rsidR="000A79D9" w:rsidRDefault="00CD73F6">
      <w:pPr>
        <w:pStyle w:val="BodyNegar"/>
        <w:bidi/>
        <w:ind w:firstLine="0"/>
      </w:pPr>
      <w:r>
        <w:rPr>
          <w:i/>
          <w:iCs/>
          <w:rtl/>
        </w:rPr>
        <w:t xml:space="preserve">شامل </w:t>
      </w:r>
      <w:proofErr w:type="spellStart"/>
      <w:r>
        <w:rPr>
          <w:i/>
          <w:iCs/>
          <w:rtl/>
        </w:rPr>
        <w:t>توضيحات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متني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يافته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هاي</w:t>
      </w:r>
      <w:proofErr w:type="spellEnd"/>
      <w:r>
        <w:rPr>
          <w:i/>
          <w:iCs/>
          <w:rtl/>
        </w:rPr>
        <w:t xml:space="preserve"> پژوهش همراه با ارجاع به </w:t>
      </w:r>
      <w:proofErr w:type="spellStart"/>
      <w:r>
        <w:rPr>
          <w:i/>
          <w:iCs/>
          <w:rtl/>
        </w:rPr>
        <w:t>شكل</w:t>
      </w:r>
      <w:proofErr w:type="spellEnd"/>
      <w:r>
        <w:rPr>
          <w:i/>
          <w:iCs/>
          <w:rtl/>
        </w:rPr>
        <w:t xml:space="preserve"> ها و جدول ها </w:t>
      </w:r>
    </w:p>
    <w:p w14:paraId="609F5896" w14:textId="77777777" w:rsidR="000A79D9" w:rsidRDefault="00CD73F6">
      <w:pPr>
        <w:pStyle w:val="BodyNegar"/>
        <w:bidi/>
        <w:ind w:firstLine="0"/>
      </w:pPr>
      <w:r>
        <w:rPr>
          <w:i/>
          <w:iCs/>
          <w:color w:val="FF0000"/>
          <w:rtl/>
        </w:rPr>
        <w:t xml:space="preserve">پاراگراف اول هر بخش </w:t>
      </w:r>
      <w:proofErr w:type="spellStart"/>
      <w:r>
        <w:rPr>
          <w:i/>
          <w:iCs/>
          <w:color w:val="FF0000"/>
          <w:rtl/>
        </w:rPr>
        <w:t>تورفتگی</w:t>
      </w:r>
      <w:proofErr w:type="spellEnd"/>
      <w:r>
        <w:rPr>
          <w:i/>
          <w:iCs/>
          <w:color w:val="FF0000"/>
          <w:rtl/>
        </w:rPr>
        <w:t xml:space="preserve"> سطر اول نداشته باشد. </w:t>
      </w:r>
      <w:r>
        <w:rPr>
          <w:i/>
          <w:iCs/>
          <w:rtl/>
        </w:rPr>
        <w:t xml:space="preserve">(متن </w:t>
      </w:r>
      <w:proofErr w:type="spellStart"/>
      <w:r>
        <w:rPr>
          <w:i/>
          <w:iCs/>
          <w:rtl/>
        </w:rPr>
        <w:t>اصلي</w:t>
      </w:r>
      <w:proofErr w:type="spellEnd"/>
      <w:r>
        <w:rPr>
          <w:i/>
          <w:iCs/>
          <w:rtl/>
        </w:rPr>
        <w:t xml:space="preserve"> مقاله بهصورت </w:t>
      </w:r>
      <w:proofErr w:type="spellStart"/>
      <w:r>
        <w:rPr>
          <w:i/>
          <w:iCs/>
          <w:rtl/>
        </w:rPr>
        <w:t>تكستوني</w:t>
      </w:r>
      <w:proofErr w:type="spellEnd"/>
      <w:r>
        <w:rPr>
          <w:i/>
          <w:iCs/>
          <w:rtl/>
        </w:rPr>
        <w:t xml:space="preserve"> با قلم (</w:t>
      </w:r>
      <w:proofErr w:type="spellStart"/>
      <w:r>
        <w:rPr>
          <w:i/>
          <w:iCs/>
          <w:rtl/>
        </w:rPr>
        <w:t>فونت</w:t>
      </w:r>
      <w:proofErr w:type="spellEnd"/>
      <w:r>
        <w:rPr>
          <w:i/>
          <w:iCs/>
          <w:rtl/>
        </w:rPr>
        <w:t xml:space="preserve">) </w:t>
      </w:r>
      <w:r>
        <w:t>B Mitra</w:t>
      </w:r>
      <w:r>
        <w:rPr>
          <w:i/>
          <w:iCs/>
        </w:rPr>
        <w:t xml:space="preserve"> </w:t>
      </w:r>
      <w:r>
        <w:rPr>
          <w:i/>
          <w:iCs/>
          <w:rtl/>
        </w:rPr>
        <w:t xml:space="preserve"> و </w:t>
      </w:r>
      <w:proofErr w:type="spellStart"/>
      <w:r>
        <w:rPr>
          <w:i/>
          <w:iCs/>
          <w:rtl/>
        </w:rPr>
        <w:t>اندازۀ</w:t>
      </w:r>
      <w:proofErr w:type="spellEnd"/>
      <w:r>
        <w:rPr>
          <w:i/>
          <w:iCs/>
          <w:rtl/>
        </w:rPr>
        <w:t xml:space="preserve"> </w:t>
      </w:r>
      <w:r>
        <w:rPr>
          <w:i/>
          <w:iCs/>
        </w:rPr>
        <w:t>pt.</w:t>
      </w:r>
      <w:r>
        <w:rPr>
          <w:i/>
          <w:iCs/>
          <w:rtl/>
        </w:rPr>
        <w:t xml:space="preserve"> 13 و قلم </w:t>
      </w:r>
      <w:proofErr w:type="spellStart"/>
      <w:r>
        <w:rPr>
          <w:i/>
          <w:iCs/>
          <w:rtl/>
        </w:rPr>
        <w:t>انگليسي</w:t>
      </w:r>
      <w:proofErr w:type="spellEnd"/>
      <w:r>
        <w:rPr>
          <w:i/>
          <w:iCs/>
          <w:rtl/>
        </w:rPr>
        <w:t xml:space="preserve">  </w:t>
      </w:r>
      <w:r>
        <w:t>Times New Roman</w:t>
      </w:r>
      <w:r>
        <w:rPr>
          <w:i/>
          <w:iCs/>
          <w:rtl/>
        </w:rPr>
        <w:t xml:space="preserve"> 11 </w:t>
      </w:r>
      <w:proofErr w:type="spellStart"/>
      <w:r>
        <w:rPr>
          <w:i/>
          <w:iCs/>
          <w:rtl/>
        </w:rPr>
        <w:t>تك</w:t>
      </w:r>
      <w:proofErr w:type="spellEnd"/>
      <w:r>
        <w:rPr>
          <w:i/>
          <w:iCs/>
          <w:rtl/>
        </w:rPr>
        <w:t xml:space="preserve"> فاصله </w:t>
      </w:r>
      <w:r>
        <w:t>(Single Space)</w:t>
      </w:r>
      <w:r>
        <w:rPr>
          <w:rtl/>
        </w:rPr>
        <w:t xml:space="preserve"> </w:t>
      </w:r>
      <w:proofErr w:type="spellStart"/>
      <w:r>
        <w:rPr>
          <w:i/>
          <w:iCs/>
          <w:rtl/>
        </w:rPr>
        <w:t>تهيه</w:t>
      </w:r>
      <w:proofErr w:type="spellEnd"/>
      <w:r>
        <w:rPr>
          <w:i/>
          <w:iCs/>
          <w:rtl/>
        </w:rPr>
        <w:t xml:space="preserve"> شود</w:t>
      </w:r>
      <w:r>
        <w:rPr>
          <w:rtl/>
        </w:rPr>
        <w:t xml:space="preserve">). </w:t>
      </w:r>
      <w:r>
        <w:rPr>
          <w:i/>
          <w:iCs/>
          <w:rtl/>
        </w:rPr>
        <w:t xml:space="preserve"> متن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</w:p>
    <w:p w14:paraId="5C165060" w14:textId="77777777" w:rsidR="000A79D9" w:rsidRDefault="00CD73F6">
      <w:pPr>
        <w:pStyle w:val="BodyNegar"/>
        <w:bidi/>
        <w:ind w:firstLine="0"/>
      </w:pPr>
      <w:r>
        <w:rPr>
          <w:i/>
          <w:iCs/>
          <w:rtl/>
        </w:rPr>
        <w:t xml:space="preserve">عنوان و شماره </w:t>
      </w:r>
      <w:r>
        <w:rPr>
          <w:b/>
          <w:bCs/>
          <w:i/>
          <w:iCs/>
          <w:rtl/>
        </w:rPr>
        <w:t>جدول ها</w:t>
      </w:r>
      <w:r>
        <w:rPr>
          <w:i/>
          <w:iCs/>
          <w:rtl/>
        </w:rPr>
        <w:t xml:space="preserve"> در بالای جدول و به </w:t>
      </w:r>
      <w:proofErr w:type="spellStart"/>
      <w:r>
        <w:rPr>
          <w:i/>
          <w:iCs/>
          <w:rtl/>
        </w:rPr>
        <w:t>شكل</w:t>
      </w:r>
      <w:proofErr w:type="spellEnd"/>
      <w:r>
        <w:rPr>
          <w:i/>
          <w:iCs/>
          <w:rtl/>
        </w:rPr>
        <w:t xml:space="preserve">  وسط </w:t>
      </w:r>
      <w:proofErr w:type="spellStart"/>
      <w:r>
        <w:rPr>
          <w:i/>
          <w:iCs/>
          <w:rtl/>
        </w:rPr>
        <w:t>چين</w:t>
      </w:r>
      <w:proofErr w:type="spellEnd"/>
      <w:r>
        <w:rPr>
          <w:i/>
          <w:iCs/>
          <w:rtl/>
        </w:rPr>
        <w:t xml:space="preserve"> با قلم </w:t>
      </w:r>
      <w:r>
        <w:t>B Mitra</w:t>
      </w:r>
      <w:r>
        <w:rPr>
          <w:i/>
          <w:iCs/>
          <w:rtl/>
        </w:rPr>
        <w:t xml:space="preserve"> و </w:t>
      </w:r>
      <w:proofErr w:type="spellStart"/>
      <w:r>
        <w:rPr>
          <w:i/>
          <w:iCs/>
          <w:rtl/>
        </w:rPr>
        <w:t>اندازۀ</w:t>
      </w:r>
      <w:proofErr w:type="spellEnd"/>
      <w:r>
        <w:rPr>
          <w:i/>
          <w:iCs/>
          <w:rtl/>
        </w:rPr>
        <w:t xml:space="preserve"> </w:t>
      </w:r>
      <w:r>
        <w:rPr>
          <w:i/>
          <w:iCs/>
        </w:rPr>
        <w:t>pt.</w:t>
      </w:r>
      <w:r>
        <w:rPr>
          <w:i/>
          <w:iCs/>
          <w:rtl/>
        </w:rPr>
        <w:t xml:space="preserve"> 10 (</w:t>
      </w:r>
      <w:proofErr w:type="spellStart"/>
      <w:r>
        <w:rPr>
          <w:i/>
          <w:iCs/>
          <w:rtl/>
        </w:rPr>
        <w:t>بولد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يا</w:t>
      </w:r>
      <w:proofErr w:type="spellEnd"/>
      <w:r>
        <w:rPr>
          <w:i/>
          <w:iCs/>
          <w:rtl/>
        </w:rPr>
        <w:t xml:space="preserve"> پررنگ) </w:t>
      </w:r>
      <w:proofErr w:type="spellStart"/>
      <w:r>
        <w:rPr>
          <w:i/>
          <w:iCs/>
          <w:rtl/>
        </w:rPr>
        <w:t>تايپ</w:t>
      </w:r>
      <w:proofErr w:type="spellEnd"/>
      <w:r>
        <w:rPr>
          <w:i/>
          <w:iCs/>
          <w:rtl/>
        </w:rPr>
        <w:t xml:space="preserve"> و </w:t>
      </w:r>
      <w:proofErr w:type="spellStart"/>
      <w:r>
        <w:rPr>
          <w:i/>
          <w:iCs/>
          <w:rtl/>
        </w:rPr>
        <w:t>به</w:t>
      </w:r>
      <w:r>
        <w:rPr>
          <w:i/>
          <w:iCs/>
          <w:rtl/>
        </w:rPr>
        <w:t>ترتيب</w:t>
      </w:r>
      <w:proofErr w:type="spellEnd"/>
      <w:r>
        <w:rPr>
          <w:i/>
          <w:iCs/>
          <w:rtl/>
        </w:rPr>
        <w:t xml:space="preserve"> از 1 </w:t>
      </w:r>
      <w:proofErr w:type="spellStart"/>
      <w:r>
        <w:rPr>
          <w:i/>
          <w:iCs/>
          <w:rtl/>
        </w:rPr>
        <w:t>شماره‌گذاري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مي‌شود</w:t>
      </w:r>
      <w:proofErr w:type="spellEnd"/>
      <w:r>
        <w:rPr>
          <w:i/>
          <w:iCs/>
          <w:rtl/>
        </w:rPr>
        <w:t xml:space="preserve"> و بدون ستون </w:t>
      </w:r>
      <w:proofErr w:type="spellStart"/>
      <w:r>
        <w:rPr>
          <w:i/>
          <w:iCs/>
          <w:rtl/>
        </w:rPr>
        <w:t>مي</w:t>
      </w:r>
      <w:proofErr w:type="spellEnd"/>
      <w:r>
        <w:rPr>
          <w:i/>
          <w:iCs/>
          <w:rtl/>
        </w:rPr>
        <w:t xml:space="preserve"> باشد. </w:t>
      </w:r>
      <w:r>
        <w:rPr>
          <w:rtl/>
        </w:rPr>
        <w:t xml:space="preserve">باید </w:t>
      </w:r>
      <w:proofErr w:type="spellStart"/>
      <w:r>
        <w:rPr>
          <w:rtl/>
        </w:rPr>
        <w:t>جدول‌ها</w:t>
      </w:r>
      <w:proofErr w:type="spellEnd"/>
      <w:r>
        <w:rPr>
          <w:rtl/>
        </w:rPr>
        <w:t xml:space="preserve"> در داخل متن و پس از </w:t>
      </w:r>
      <w:proofErr w:type="spellStart"/>
      <w:r>
        <w:rPr>
          <w:rtl/>
        </w:rPr>
        <w:t>جايي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كه</w:t>
      </w:r>
      <w:proofErr w:type="spellEnd"/>
      <w:r>
        <w:rPr>
          <w:rtl/>
        </w:rPr>
        <w:t xml:space="preserve"> به آنها اشاره شده، درج شوند (</w:t>
      </w:r>
      <w:proofErr w:type="spellStart"/>
      <w:r>
        <w:rPr>
          <w:rtl/>
        </w:rPr>
        <w:t>توضيحات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كامل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راهنماي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نويسندگان</w:t>
      </w:r>
      <w:proofErr w:type="spellEnd"/>
      <w:r>
        <w:rPr>
          <w:rtl/>
        </w:rPr>
        <w:t>).</w:t>
      </w:r>
    </w:p>
    <w:p w14:paraId="5F166391" w14:textId="77777777" w:rsidR="000A79D9" w:rsidRDefault="00CD73F6">
      <w:pPr>
        <w:pStyle w:val="TableCaptionNegar"/>
        <w:bidi/>
      </w:pPr>
      <w:r>
        <w:rPr>
          <w:rtl/>
        </w:rPr>
        <w:t xml:space="preserve">جدول 1. نتایج تحلیل عاملی </w:t>
      </w:r>
      <w:proofErr w:type="spellStart"/>
      <w:r>
        <w:rPr>
          <w:rtl/>
        </w:rPr>
        <w:t>تأییدی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پایایی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پرسشنامه‌ها</w:t>
      </w:r>
      <w:proofErr w:type="spellEnd"/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1017"/>
        <w:gridCol w:w="909"/>
        <w:gridCol w:w="773"/>
        <w:gridCol w:w="1764"/>
        <w:gridCol w:w="796"/>
        <w:gridCol w:w="762"/>
      </w:tblGrid>
      <w:tr w:rsidR="000A79D9" w14:paraId="77E4B9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shd w:val="clear" w:color="auto" w:fill="D9D9D9"/>
          </w:tcPr>
          <w:p w14:paraId="78F692B4" w14:textId="77777777" w:rsidR="000A79D9" w:rsidRDefault="00CD73F6">
            <w:pPr>
              <w:pStyle w:val="TableTextNegar"/>
              <w:bidi/>
            </w:pPr>
            <w:r>
              <w:rPr>
                <w:b/>
                <w:bCs/>
              </w:rPr>
              <w:br w:type="page"/>
            </w:r>
            <w:proofErr w:type="spellStart"/>
            <w:r>
              <w:rPr>
                <w:b/>
                <w:bCs/>
                <w:rtl/>
              </w:rPr>
              <w:t>متغیرها</w:t>
            </w:r>
            <w:proofErr w:type="spellEnd"/>
          </w:p>
        </w:tc>
        <w:tc>
          <w:tcPr>
            <w:tcW w:w="1017" w:type="dxa"/>
            <w:shd w:val="clear" w:color="auto" w:fill="D9D9D9"/>
          </w:tcPr>
          <w:p w14:paraId="26670C36" w14:textId="77777777" w:rsidR="000A79D9" w:rsidRDefault="00CD73F6">
            <w:pPr>
              <w:pStyle w:val="TableTextNegar"/>
              <w:bidi/>
            </w:pPr>
            <w:r>
              <w:rPr>
                <w:b/>
                <w:bCs/>
                <w:rtl/>
              </w:rPr>
              <w:t>سؤالات</w:t>
            </w:r>
          </w:p>
        </w:tc>
        <w:tc>
          <w:tcPr>
            <w:tcW w:w="909" w:type="dxa"/>
            <w:shd w:val="clear" w:color="auto" w:fill="D9D9D9"/>
          </w:tcPr>
          <w:p w14:paraId="5A4C412B" w14:textId="77777777" w:rsidR="000A79D9" w:rsidRDefault="00CD73F6">
            <w:pPr>
              <w:pStyle w:val="TableTextNegar"/>
              <w:bidi/>
            </w:pPr>
            <w:r>
              <w:rPr>
                <w:b/>
                <w:bCs/>
                <w:rtl/>
              </w:rPr>
              <w:t>نسبت بحرانی</w:t>
            </w:r>
          </w:p>
        </w:tc>
        <w:tc>
          <w:tcPr>
            <w:tcW w:w="773" w:type="dxa"/>
            <w:shd w:val="clear" w:color="auto" w:fill="D9D9D9"/>
          </w:tcPr>
          <w:p w14:paraId="3A6CE863" w14:textId="77777777" w:rsidR="000A79D9" w:rsidRDefault="00CD73F6">
            <w:pPr>
              <w:pStyle w:val="TableTextNegar"/>
              <w:bidi/>
            </w:pPr>
            <w:r>
              <w:rPr>
                <w:b/>
                <w:bCs/>
                <w:rtl/>
              </w:rPr>
              <w:t>بار عاملی</w:t>
            </w:r>
          </w:p>
        </w:tc>
        <w:tc>
          <w:tcPr>
            <w:tcW w:w="1764" w:type="dxa"/>
            <w:shd w:val="clear" w:color="auto" w:fill="D9D9D9"/>
          </w:tcPr>
          <w:p w14:paraId="7F1BE8AA" w14:textId="77777777" w:rsidR="000A79D9" w:rsidRDefault="00CD73F6">
            <w:pPr>
              <w:pStyle w:val="TableTextNegar"/>
              <w:bidi/>
            </w:pPr>
            <w:proofErr w:type="spellStart"/>
            <w:r>
              <w:rPr>
                <w:b/>
                <w:bCs/>
                <w:rtl/>
              </w:rPr>
              <w:t>واریانس</w:t>
            </w:r>
            <w:proofErr w:type="spellEnd"/>
            <w:r>
              <w:rPr>
                <w:b/>
                <w:bCs/>
                <w:rtl/>
              </w:rPr>
              <w:t xml:space="preserve"> مستخرج از </w:t>
            </w:r>
            <w:proofErr w:type="spellStart"/>
            <w:r>
              <w:rPr>
                <w:b/>
                <w:bCs/>
                <w:rtl/>
              </w:rPr>
              <w:t>سازه‌ها</w:t>
            </w:r>
            <w:proofErr w:type="spellEnd"/>
          </w:p>
        </w:tc>
        <w:tc>
          <w:tcPr>
            <w:tcW w:w="796" w:type="dxa"/>
            <w:shd w:val="clear" w:color="auto" w:fill="D9D9D9"/>
          </w:tcPr>
          <w:p w14:paraId="6CB9C5A1" w14:textId="77777777" w:rsidR="000A79D9" w:rsidRDefault="00CD73F6">
            <w:pPr>
              <w:pStyle w:val="TableTextNegar"/>
              <w:bidi/>
            </w:pPr>
            <w:proofErr w:type="spellStart"/>
            <w:r>
              <w:rPr>
                <w:b/>
                <w:bCs/>
                <w:rtl/>
              </w:rPr>
              <w:t>پایایی</w:t>
            </w:r>
            <w:proofErr w:type="spellEnd"/>
            <w:r>
              <w:rPr>
                <w:b/>
                <w:bCs/>
                <w:rtl/>
              </w:rPr>
              <w:t xml:space="preserve"> ترکیبی</w:t>
            </w:r>
          </w:p>
        </w:tc>
        <w:tc>
          <w:tcPr>
            <w:tcW w:w="762" w:type="dxa"/>
            <w:shd w:val="clear" w:color="auto" w:fill="D9D9D9"/>
          </w:tcPr>
          <w:p w14:paraId="2DDFA5B4" w14:textId="77777777" w:rsidR="000A79D9" w:rsidRDefault="00CD73F6">
            <w:pPr>
              <w:pStyle w:val="TableTextNegar"/>
              <w:bidi/>
            </w:pPr>
            <w:proofErr w:type="spellStart"/>
            <w:r>
              <w:rPr>
                <w:b/>
                <w:bCs/>
                <w:rtl/>
              </w:rPr>
              <w:t>آلفای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کرونباخ</w:t>
            </w:r>
            <w:proofErr w:type="spellEnd"/>
          </w:p>
        </w:tc>
      </w:tr>
      <w:tr w:rsidR="000A79D9" w14:paraId="5B5ACA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vMerge w:val="restart"/>
            <w:textDirection w:val="btLr"/>
          </w:tcPr>
          <w:p w14:paraId="1CB66F37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مسئولیت اجتماعی</w:t>
            </w:r>
          </w:p>
        </w:tc>
        <w:tc>
          <w:tcPr>
            <w:tcW w:w="1017" w:type="dxa"/>
          </w:tcPr>
          <w:p w14:paraId="1DD545A8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سؤال 1</w:t>
            </w:r>
          </w:p>
        </w:tc>
        <w:tc>
          <w:tcPr>
            <w:tcW w:w="909" w:type="dxa"/>
          </w:tcPr>
          <w:p w14:paraId="19DE0C1C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13/2</w:t>
            </w:r>
          </w:p>
        </w:tc>
        <w:tc>
          <w:tcPr>
            <w:tcW w:w="773" w:type="dxa"/>
          </w:tcPr>
          <w:p w14:paraId="76834BFC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48/0</w:t>
            </w:r>
          </w:p>
        </w:tc>
        <w:tc>
          <w:tcPr>
            <w:tcW w:w="1764" w:type="dxa"/>
            <w:vMerge w:val="restart"/>
          </w:tcPr>
          <w:p w14:paraId="2606FD22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50/0</w:t>
            </w:r>
          </w:p>
        </w:tc>
        <w:tc>
          <w:tcPr>
            <w:tcW w:w="796" w:type="dxa"/>
            <w:vMerge w:val="restart"/>
          </w:tcPr>
          <w:p w14:paraId="7529BB1E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79/0</w:t>
            </w:r>
          </w:p>
        </w:tc>
        <w:tc>
          <w:tcPr>
            <w:tcW w:w="762" w:type="dxa"/>
            <w:vMerge w:val="restart"/>
          </w:tcPr>
          <w:p w14:paraId="5CFC6FD3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77/0</w:t>
            </w:r>
          </w:p>
        </w:tc>
      </w:tr>
      <w:tr w:rsidR="000A79D9" w14:paraId="7C2302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vMerge/>
            <w:textDirection w:val="btLr"/>
          </w:tcPr>
          <w:p w14:paraId="450F7484" w14:textId="77777777" w:rsidR="000A79D9" w:rsidRDefault="000A79D9">
            <w:pPr>
              <w:pStyle w:val="TableTextNegar"/>
              <w:bidi/>
            </w:pPr>
          </w:p>
        </w:tc>
        <w:tc>
          <w:tcPr>
            <w:tcW w:w="1017" w:type="dxa"/>
          </w:tcPr>
          <w:p w14:paraId="7CF5BA8D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سؤال 2</w:t>
            </w:r>
          </w:p>
        </w:tc>
        <w:tc>
          <w:tcPr>
            <w:tcW w:w="909" w:type="dxa"/>
          </w:tcPr>
          <w:p w14:paraId="7A02A1D0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74/9</w:t>
            </w:r>
          </w:p>
        </w:tc>
        <w:tc>
          <w:tcPr>
            <w:tcW w:w="773" w:type="dxa"/>
          </w:tcPr>
          <w:p w14:paraId="5206ACA9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72/0</w:t>
            </w:r>
          </w:p>
        </w:tc>
        <w:tc>
          <w:tcPr>
            <w:tcW w:w="1764" w:type="dxa"/>
            <w:vMerge/>
          </w:tcPr>
          <w:p w14:paraId="651AB239" w14:textId="77777777" w:rsidR="000A79D9" w:rsidRDefault="000A79D9">
            <w:pPr>
              <w:pStyle w:val="TableTextNegar"/>
              <w:bidi/>
            </w:pPr>
          </w:p>
        </w:tc>
        <w:tc>
          <w:tcPr>
            <w:tcW w:w="796" w:type="dxa"/>
            <w:vMerge/>
          </w:tcPr>
          <w:p w14:paraId="4C3424F3" w14:textId="77777777" w:rsidR="000A79D9" w:rsidRDefault="000A79D9">
            <w:pPr>
              <w:pStyle w:val="TableTextNegar"/>
              <w:bidi/>
            </w:pPr>
          </w:p>
        </w:tc>
        <w:tc>
          <w:tcPr>
            <w:tcW w:w="762" w:type="dxa"/>
            <w:vMerge/>
          </w:tcPr>
          <w:p w14:paraId="077A5BDE" w14:textId="77777777" w:rsidR="000A79D9" w:rsidRDefault="000A79D9">
            <w:pPr>
              <w:pStyle w:val="TableTextNegar"/>
              <w:bidi/>
            </w:pPr>
          </w:p>
        </w:tc>
      </w:tr>
      <w:tr w:rsidR="000A79D9" w14:paraId="02F9DB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vMerge/>
            <w:textDirection w:val="btLr"/>
          </w:tcPr>
          <w:p w14:paraId="661490F6" w14:textId="77777777" w:rsidR="000A79D9" w:rsidRDefault="000A79D9">
            <w:pPr>
              <w:pStyle w:val="TableTextNegar"/>
              <w:bidi/>
            </w:pPr>
          </w:p>
        </w:tc>
        <w:tc>
          <w:tcPr>
            <w:tcW w:w="1017" w:type="dxa"/>
          </w:tcPr>
          <w:p w14:paraId="3E0A0E66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سؤال3</w:t>
            </w:r>
          </w:p>
        </w:tc>
        <w:tc>
          <w:tcPr>
            <w:tcW w:w="909" w:type="dxa"/>
          </w:tcPr>
          <w:p w14:paraId="22D74183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04/9</w:t>
            </w:r>
          </w:p>
        </w:tc>
        <w:tc>
          <w:tcPr>
            <w:tcW w:w="773" w:type="dxa"/>
          </w:tcPr>
          <w:p w14:paraId="36F90BFE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77/0</w:t>
            </w:r>
          </w:p>
        </w:tc>
        <w:tc>
          <w:tcPr>
            <w:tcW w:w="1764" w:type="dxa"/>
            <w:vMerge/>
          </w:tcPr>
          <w:p w14:paraId="0B4DDB1B" w14:textId="77777777" w:rsidR="000A79D9" w:rsidRDefault="000A79D9">
            <w:pPr>
              <w:pStyle w:val="TableTextNegar"/>
              <w:bidi/>
            </w:pPr>
          </w:p>
        </w:tc>
        <w:tc>
          <w:tcPr>
            <w:tcW w:w="796" w:type="dxa"/>
            <w:vMerge/>
          </w:tcPr>
          <w:p w14:paraId="44DB4764" w14:textId="77777777" w:rsidR="000A79D9" w:rsidRDefault="000A79D9">
            <w:pPr>
              <w:pStyle w:val="TableTextNegar"/>
              <w:bidi/>
            </w:pPr>
          </w:p>
        </w:tc>
        <w:tc>
          <w:tcPr>
            <w:tcW w:w="762" w:type="dxa"/>
            <w:vMerge/>
          </w:tcPr>
          <w:p w14:paraId="2B4EA417" w14:textId="77777777" w:rsidR="000A79D9" w:rsidRDefault="000A79D9">
            <w:pPr>
              <w:pStyle w:val="TableTextNegar"/>
              <w:bidi/>
            </w:pPr>
          </w:p>
        </w:tc>
      </w:tr>
      <w:tr w:rsidR="000A79D9" w14:paraId="330CC903" w14:textId="77777777">
        <w:tblPrEx>
          <w:tblCellMar>
            <w:top w:w="0" w:type="dxa"/>
            <w:bottom w:w="0" w:type="dxa"/>
          </w:tblCellMar>
        </w:tblPrEx>
        <w:trPr>
          <w:trHeight w:val="649"/>
          <w:jc w:val="center"/>
        </w:trPr>
        <w:tc>
          <w:tcPr>
            <w:tcW w:w="784" w:type="dxa"/>
            <w:vMerge/>
            <w:textDirection w:val="btLr"/>
          </w:tcPr>
          <w:p w14:paraId="465CF85F" w14:textId="77777777" w:rsidR="000A79D9" w:rsidRDefault="000A79D9">
            <w:pPr>
              <w:pStyle w:val="TableTextNegar"/>
              <w:bidi/>
            </w:pPr>
          </w:p>
        </w:tc>
        <w:tc>
          <w:tcPr>
            <w:tcW w:w="1017" w:type="dxa"/>
          </w:tcPr>
          <w:p w14:paraId="77B13159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سؤال 4</w:t>
            </w:r>
          </w:p>
        </w:tc>
        <w:tc>
          <w:tcPr>
            <w:tcW w:w="909" w:type="dxa"/>
          </w:tcPr>
          <w:p w14:paraId="63BF1632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23/20</w:t>
            </w:r>
          </w:p>
        </w:tc>
        <w:tc>
          <w:tcPr>
            <w:tcW w:w="773" w:type="dxa"/>
          </w:tcPr>
          <w:p w14:paraId="34C3678A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83/0</w:t>
            </w:r>
          </w:p>
        </w:tc>
        <w:tc>
          <w:tcPr>
            <w:tcW w:w="1764" w:type="dxa"/>
            <w:vMerge/>
          </w:tcPr>
          <w:p w14:paraId="4767D7C6" w14:textId="77777777" w:rsidR="000A79D9" w:rsidRDefault="000A79D9">
            <w:pPr>
              <w:pStyle w:val="TableTextNegar"/>
              <w:bidi/>
            </w:pPr>
          </w:p>
        </w:tc>
        <w:tc>
          <w:tcPr>
            <w:tcW w:w="796" w:type="dxa"/>
            <w:vMerge/>
          </w:tcPr>
          <w:p w14:paraId="75CD9B12" w14:textId="77777777" w:rsidR="000A79D9" w:rsidRDefault="000A79D9">
            <w:pPr>
              <w:pStyle w:val="TableTextNegar"/>
              <w:bidi/>
            </w:pPr>
          </w:p>
        </w:tc>
        <w:tc>
          <w:tcPr>
            <w:tcW w:w="762" w:type="dxa"/>
            <w:vMerge/>
          </w:tcPr>
          <w:p w14:paraId="6BC30111" w14:textId="77777777" w:rsidR="000A79D9" w:rsidRDefault="000A79D9">
            <w:pPr>
              <w:pStyle w:val="TableTextNegar"/>
              <w:bidi/>
            </w:pPr>
          </w:p>
        </w:tc>
      </w:tr>
      <w:tr w:rsidR="000A79D9" w14:paraId="7E1846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vMerge w:val="restart"/>
            <w:textDirection w:val="btLr"/>
          </w:tcPr>
          <w:p w14:paraId="0C8837DB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 xml:space="preserve">نگرش </w:t>
            </w:r>
            <w:proofErr w:type="spellStart"/>
            <w:r>
              <w:rPr>
                <w:rtl/>
              </w:rPr>
              <w:t>زیست‌محیطی</w:t>
            </w:r>
            <w:proofErr w:type="spellEnd"/>
          </w:p>
        </w:tc>
        <w:tc>
          <w:tcPr>
            <w:tcW w:w="1017" w:type="dxa"/>
          </w:tcPr>
          <w:p w14:paraId="60D39623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سؤال 1</w:t>
            </w:r>
          </w:p>
        </w:tc>
        <w:tc>
          <w:tcPr>
            <w:tcW w:w="909" w:type="dxa"/>
          </w:tcPr>
          <w:p w14:paraId="3033A4CB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06/23</w:t>
            </w:r>
          </w:p>
        </w:tc>
        <w:tc>
          <w:tcPr>
            <w:tcW w:w="773" w:type="dxa"/>
          </w:tcPr>
          <w:p w14:paraId="4845BEB0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84/0</w:t>
            </w:r>
          </w:p>
        </w:tc>
        <w:tc>
          <w:tcPr>
            <w:tcW w:w="1764" w:type="dxa"/>
            <w:vMerge w:val="restart"/>
          </w:tcPr>
          <w:p w14:paraId="36B12F98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66/0</w:t>
            </w:r>
          </w:p>
        </w:tc>
        <w:tc>
          <w:tcPr>
            <w:tcW w:w="796" w:type="dxa"/>
            <w:vMerge w:val="restart"/>
          </w:tcPr>
          <w:p w14:paraId="467BA2E6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94/0</w:t>
            </w:r>
          </w:p>
        </w:tc>
        <w:tc>
          <w:tcPr>
            <w:tcW w:w="762" w:type="dxa"/>
            <w:vMerge w:val="restart"/>
          </w:tcPr>
          <w:p w14:paraId="102532BD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92/0</w:t>
            </w:r>
          </w:p>
        </w:tc>
      </w:tr>
      <w:tr w:rsidR="000A79D9" w14:paraId="4A9A32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vMerge/>
            <w:textDirection w:val="btLr"/>
          </w:tcPr>
          <w:p w14:paraId="045CB977" w14:textId="77777777" w:rsidR="000A79D9" w:rsidRDefault="000A79D9">
            <w:pPr>
              <w:pStyle w:val="TableTextNegar"/>
              <w:bidi/>
            </w:pPr>
          </w:p>
        </w:tc>
        <w:tc>
          <w:tcPr>
            <w:tcW w:w="1017" w:type="dxa"/>
          </w:tcPr>
          <w:p w14:paraId="7443B084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سؤال 2</w:t>
            </w:r>
          </w:p>
        </w:tc>
        <w:tc>
          <w:tcPr>
            <w:tcW w:w="909" w:type="dxa"/>
          </w:tcPr>
          <w:p w14:paraId="63D7B12F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00/25</w:t>
            </w:r>
          </w:p>
        </w:tc>
        <w:tc>
          <w:tcPr>
            <w:tcW w:w="773" w:type="dxa"/>
          </w:tcPr>
          <w:p w14:paraId="64B55461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82/0</w:t>
            </w:r>
          </w:p>
        </w:tc>
        <w:tc>
          <w:tcPr>
            <w:tcW w:w="1764" w:type="dxa"/>
            <w:vMerge/>
          </w:tcPr>
          <w:p w14:paraId="1B72F431" w14:textId="77777777" w:rsidR="000A79D9" w:rsidRDefault="000A79D9">
            <w:pPr>
              <w:pStyle w:val="TableTextNegar"/>
              <w:bidi/>
            </w:pPr>
          </w:p>
        </w:tc>
        <w:tc>
          <w:tcPr>
            <w:tcW w:w="796" w:type="dxa"/>
            <w:vMerge/>
          </w:tcPr>
          <w:p w14:paraId="240EC54F" w14:textId="77777777" w:rsidR="000A79D9" w:rsidRDefault="000A79D9">
            <w:pPr>
              <w:pStyle w:val="TableTextNegar"/>
              <w:bidi/>
            </w:pPr>
          </w:p>
        </w:tc>
        <w:tc>
          <w:tcPr>
            <w:tcW w:w="762" w:type="dxa"/>
            <w:vMerge/>
          </w:tcPr>
          <w:p w14:paraId="65B42271" w14:textId="77777777" w:rsidR="000A79D9" w:rsidRDefault="000A79D9">
            <w:pPr>
              <w:pStyle w:val="TableTextNegar"/>
              <w:bidi/>
            </w:pPr>
          </w:p>
        </w:tc>
      </w:tr>
      <w:tr w:rsidR="000A79D9" w14:paraId="6F29CB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vMerge/>
            <w:textDirection w:val="btLr"/>
          </w:tcPr>
          <w:p w14:paraId="188F3B9A" w14:textId="77777777" w:rsidR="000A79D9" w:rsidRDefault="000A79D9">
            <w:pPr>
              <w:pStyle w:val="TableTextNegar"/>
              <w:bidi/>
            </w:pPr>
          </w:p>
        </w:tc>
        <w:tc>
          <w:tcPr>
            <w:tcW w:w="1017" w:type="dxa"/>
          </w:tcPr>
          <w:p w14:paraId="49EE4F26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سؤال 3</w:t>
            </w:r>
          </w:p>
        </w:tc>
        <w:tc>
          <w:tcPr>
            <w:tcW w:w="909" w:type="dxa"/>
          </w:tcPr>
          <w:p w14:paraId="565F343A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08/29</w:t>
            </w:r>
          </w:p>
        </w:tc>
        <w:tc>
          <w:tcPr>
            <w:tcW w:w="773" w:type="dxa"/>
          </w:tcPr>
          <w:p w14:paraId="1D638398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87/0</w:t>
            </w:r>
          </w:p>
        </w:tc>
        <w:tc>
          <w:tcPr>
            <w:tcW w:w="1764" w:type="dxa"/>
            <w:vMerge/>
          </w:tcPr>
          <w:p w14:paraId="0DBC0EA0" w14:textId="77777777" w:rsidR="000A79D9" w:rsidRDefault="000A79D9">
            <w:pPr>
              <w:pStyle w:val="TableTextNegar"/>
              <w:bidi/>
            </w:pPr>
          </w:p>
        </w:tc>
        <w:tc>
          <w:tcPr>
            <w:tcW w:w="796" w:type="dxa"/>
            <w:vMerge/>
          </w:tcPr>
          <w:p w14:paraId="0289D0A4" w14:textId="77777777" w:rsidR="000A79D9" w:rsidRDefault="000A79D9">
            <w:pPr>
              <w:pStyle w:val="TableTextNegar"/>
              <w:bidi/>
            </w:pPr>
          </w:p>
        </w:tc>
        <w:tc>
          <w:tcPr>
            <w:tcW w:w="762" w:type="dxa"/>
            <w:vMerge/>
          </w:tcPr>
          <w:p w14:paraId="7C15E61C" w14:textId="77777777" w:rsidR="000A79D9" w:rsidRDefault="000A79D9">
            <w:pPr>
              <w:pStyle w:val="TableTextNegar"/>
              <w:bidi/>
            </w:pPr>
          </w:p>
        </w:tc>
      </w:tr>
      <w:tr w:rsidR="000A79D9" w14:paraId="090751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vMerge/>
            <w:textDirection w:val="btLr"/>
          </w:tcPr>
          <w:p w14:paraId="317AF7E5" w14:textId="77777777" w:rsidR="000A79D9" w:rsidRDefault="000A79D9">
            <w:pPr>
              <w:pStyle w:val="TableTextNegar"/>
              <w:bidi/>
            </w:pPr>
          </w:p>
        </w:tc>
        <w:tc>
          <w:tcPr>
            <w:tcW w:w="1017" w:type="dxa"/>
          </w:tcPr>
          <w:p w14:paraId="5584D000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سؤال 4</w:t>
            </w:r>
          </w:p>
        </w:tc>
        <w:tc>
          <w:tcPr>
            <w:tcW w:w="909" w:type="dxa"/>
          </w:tcPr>
          <w:p w14:paraId="632C7899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95/18</w:t>
            </w:r>
          </w:p>
        </w:tc>
        <w:tc>
          <w:tcPr>
            <w:tcW w:w="773" w:type="dxa"/>
          </w:tcPr>
          <w:p w14:paraId="3C1B754D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84/0</w:t>
            </w:r>
          </w:p>
        </w:tc>
        <w:tc>
          <w:tcPr>
            <w:tcW w:w="1764" w:type="dxa"/>
            <w:vMerge/>
          </w:tcPr>
          <w:p w14:paraId="046FDE26" w14:textId="77777777" w:rsidR="000A79D9" w:rsidRDefault="000A79D9">
            <w:pPr>
              <w:pStyle w:val="TableTextNegar"/>
              <w:bidi/>
            </w:pPr>
          </w:p>
        </w:tc>
        <w:tc>
          <w:tcPr>
            <w:tcW w:w="796" w:type="dxa"/>
            <w:vMerge/>
          </w:tcPr>
          <w:p w14:paraId="52A9FCBE" w14:textId="77777777" w:rsidR="000A79D9" w:rsidRDefault="000A79D9">
            <w:pPr>
              <w:pStyle w:val="TableTextNegar"/>
              <w:bidi/>
            </w:pPr>
          </w:p>
        </w:tc>
        <w:tc>
          <w:tcPr>
            <w:tcW w:w="762" w:type="dxa"/>
            <w:vMerge/>
          </w:tcPr>
          <w:p w14:paraId="5E51F3EA" w14:textId="77777777" w:rsidR="000A79D9" w:rsidRDefault="000A79D9">
            <w:pPr>
              <w:pStyle w:val="TableTextNegar"/>
              <w:bidi/>
            </w:pPr>
          </w:p>
        </w:tc>
      </w:tr>
      <w:tr w:rsidR="000A79D9" w14:paraId="6B5413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vMerge/>
            <w:textDirection w:val="btLr"/>
          </w:tcPr>
          <w:p w14:paraId="78D2ECAB" w14:textId="77777777" w:rsidR="000A79D9" w:rsidRDefault="000A79D9">
            <w:pPr>
              <w:pStyle w:val="TableTextNegar"/>
              <w:bidi/>
            </w:pPr>
          </w:p>
        </w:tc>
        <w:tc>
          <w:tcPr>
            <w:tcW w:w="1017" w:type="dxa"/>
          </w:tcPr>
          <w:p w14:paraId="4ECE46E5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سؤال 5</w:t>
            </w:r>
          </w:p>
        </w:tc>
        <w:tc>
          <w:tcPr>
            <w:tcW w:w="909" w:type="dxa"/>
          </w:tcPr>
          <w:p w14:paraId="5A8292E3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36/22</w:t>
            </w:r>
          </w:p>
        </w:tc>
        <w:tc>
          <w:tcPr>
            <w:tcW w:w="773" w:type="dxa"/>
          </w:tcPr>
          <w:p w14:paraId="5E49E42E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84/0</w:t>
            </w:r>
          </w:p>
        </w:tc>
        <w:tc>
          <w:tcPr>
            <w:tcW w:w="1764" w:type="dxa"/>
            <w:vMerge/>
          </w:tcPr>
          <w:p w14:paraId="53C3B11F" w14:textId="77777777" w:rsidR="000A79D9" w:rsidRDefault="000A79D9">
            <w:pPr>
              <w:pStyle w:val="TableTextNegar"/>
              <w:bidi/>
            </w:pPr>
          </w:p>
        </w:tc>
        <w:tc>
          <w:tcPr>
            <w:tcW w:w="796" w:type="dxa"/>
            <w:vMerge/>
          </w:tcPr>
          <w:p w14:paraId="156EC822" w14:textId="77777777" w:rsidR="000A79D9" w:rsidRDefault="000A79D9">
            <w:pPr>
              <w:pStyle w:val="TableTextNegar"/>
              <w:bidi/>
            </w:pPr>
          </w:p>
        </w:tc>
        <w:tc>
          <w:tcPr>
            <w:tcW w:w="762" w:type="dxa"/>
            <w:vMerge/>
          </w:tcPr>
          <w:p w14:paraId="560079F8" w14:textId="77777777" w:rsidR="000A79D9" w:rsidRDefault="000A79D9">
            <w:pPr>
              <w:pStyle w:val="TableTextNegar"/>
              <w:bidi/>
            </w:pPr>
          </w:p>
        </w:tc>
      </w:tr>
      <w:tr w:rsidR="000A79D9" w14:paraId="75B7E2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vMerge/>
            <w:textDirection w:val="btLr"/>
          </w:tcPr>
          <w:p w14:paraId="136CED5D" w14:textId="77777777" w:rsidR="000A79D9" w:rsidRDefault="000A79D9">
            <w:pPr>
              <w:pStyle w:val="TableTextNegar"/>
              <w:bidi/>
            </w:pPr>
          </w:p>
        </w:tc>
        <w:tc>
          <w:tcPr>
            <w:tcW w:w="1017" w:type="dxa"/>
          </w:tcPr>
          <w:p w14:paraId="54DACF71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سؤال 6</w:t>
            </w:r>
          </w:p>
        </w:tc>
        <w:tc>
          <w:tcPr>
            <w:tcW w:w="909" w:type="dxa"/>
          </w:tcPr>
          <w:p w14:paraId="695506E7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02/13</w:t>
            </w:r>
          </w:p>
        </w:tc>
        <w:tc>
          <w:tcPr>
            <w:tcW w:w="773" w:type="dxa"/>
          </w:tcPr>
          <w:p w14:paraId="7DF6B87C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76/0</w:t>
            </w:r>
          </w:p>
        </w:tc>
        <w:tc>
          <w:tcPr>
            <w:tcW w:w="1764" w:type="dxa"/>
            <w:vMerge/>
          </w:tcPr>
          <w:p w14:paraId="7D1074D0" w14:textId="77777777" w:rsidR="000A79D9" w:rsidRDefault="000A79D9">
            <w:pPr>
              <w:pStyle w:val="TableTextNegar"/>
              <w:bidi/>
            </w:pPr>
          </w:p>
        </w:tc>
        <w:tc>
          <w:tcPr>
            <w:tcW w:w="796" w:type="dxa"/>
            <w:vMerge/>
          </w:tcPr>
          <w:p w14:paraId="7B5E54DB" w14:textId="77777777" w:rsidR="000A79D9" w:rsidRDefault="000A79D9">
            <w:pPr>
              <w:pStyle w:val="TableTextNegar"/>
              <w:bidi/>
            </w:pPr>
          </w:p>
        </w:tc>
        <w:tc>
          <w:tcPr>
            <w:tcW w:w="762" w:type="dxa"/>
            <w:vMerge/>
          </w:tcPr>
          <w:p w14:paraId="6CEA5B27" w14:textId="77777777" w:rsidR="000A79D9" w:rsidRDefault="000A79D9">
            <w:pPr>
              <w:pStyle w:val="TableTextNegar"/>
              <w:bidi/>
            </w:pPr>
          </w:p>
        </w:tc>
      </w:tr>
      <w:tr w:rsidR="000A79D9" w14:paraId="6069D1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vMerge/>
            <w:textDirection w:val="btLr"/>
          </w:tcPr>
          <w:p w14:paraId="2A70820E" w14:textId="77777777" w:rsidR="000A79D9" w:rsidRDefault="000A79D9">
            <w:pPr>
              <w:pStyle w:val="TableTextNegar"/>
              <w:bidi/>
            </w:pPr>
          </w:p>
        </w:tc>
        <w:tc>
          <w:tcPr>
            <w:tcW w:w="1017" w:type="dxa"/>
          </w:tcPr>
          <w:p w14:paraId="393A18D8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سؤال 7</w:t>
            </w:r>
          </w:p>
        </w:tc>
        <w:tc>
          <w:tcPr>
            <w:tcW w:w="909" w:type="dxa"/>
          </w:tcPr>
          <w:p w14:paraId="04D7F46F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65/21</w:t>
            </w:r>
          </w:p>
        </w:tc>
        <w:tc>
          <w:tcPr>
            <w:tcW w:w="773" w:type="dxa"/>
          </w:tcPr>
          <w:p w14:paraId="6BC8F141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83/0</w:t>
            </w:r>
          </w:p>
        </w:tc>
        <w:tc>
          <w:tcPr>
            <w:tcW w:w="1764" w:type="dxa"/>
            <w:vMerge/>
          </w:tcPr>
          <w:p w14:paraId="16DC4DE4" w14:textId="77777777" w:rsidR="000A79D9" w:rsidRDefault="000A79D9">
            <w:pPr>
              <w:pStyle w:val="TableTextNegar"/>
              <w:bidi/>
            </w:pPr>
          </w:p>
        </w:tc>
        <w:tc>
          <w:tcPr>
            <w:tcW w:w="796" w:type="dxa"/>
            <w:vMerge/>
          </w:tcPr>
          <w:p w14:paraId="1CA4E04C" w14:textId="77777777" w:rsidR="000A79D9" w:rsidRDefault="000A79D9">
            <w:pPr>
              <w:pStyle w:val="TableTextNegar"/>
              <w:bidi/>
            </w:pPr>
          </w:p>
        </w:tc>
        <w:tc>
          <w:tcPr>
            <w:tcW w:w="762" w:type="dxa"/>
            <w:vMerge/>
          </w:tcPr>
          <w:p w14:paraId="7C3D8D7C" w14:textId="77777777" w:rsidR="000A79D9" w:rsidRDefault="000A79D9">
            <w:pPr>
              <w:pStyle w:val="TableTextNegar"/>
              <w:bidi/>
            </w:pPr>
          </w:p>
        </w:tc>
      </w:tr>
      <w:tr w:rsidR="000A79D9" w14:paraId="5EAE69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vMerge/>
            <w:textDirection w:val="btLr"/>
          </w:tcPr>
          <w:p w14:paraId="56A9F888" w14:textId="77777777" w:rsidR="000A79D9" w:rsidRDefault="000A79D9">
            <w:pPr>
              <w:pStyle w:val="TableTextNegar"/>
              <w:bidi/>
            </w:pPr>
          </w:p>
        </w:tc>
        <w:tc>
          <w:tcPr>
            <w:tcW w:w="1017" w:type="dxa"/>
          </w:tcPr>
          <w:p w14:paraId="51B04B87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سؤال 8</w:t>
            </w:r>
          </w:p>
        </w:tc>
        <w:tc>
          <w:tcPr>
            <w:tcW w:w="909" w:type="dxa"/>
          </w:tcPr>
          <w:p w14:paraId="734E56E0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45/9</w:t>
            </w:r>
          </w:p>
        </w:tc>
        <w:tc>
          <w:tcPr>
            <w:tcW w:w="773" w:type="dxa"/>
          </w:tcPr>
          <w:p w14:paraId="1F67D19A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69/0</w:t>
            </w:r>
          </w:p>
        </w:tc>
        <w:tc>
          <w:tcPr>
            <w:tcW w:w="1764" w:type="dxa"/>
            <w:vMerge/>
          </w:tcPr>
          <w:p w14:paraId="6CE0CF18" w14:textId="77777777" w:rsidR="000A79D9" w:rsidRDefault="000A79D9">
            <w:pPr>
              <w:pStyle w:val="TableTextNegar"/>
              <w:bidi/>
            </w:pPr>
          </w:p>
        </w:tc>
        <w:tc>
          <w:tcPr>
            <w:tcW w:w="796" w:type="dxa"/>
            <w:vMerge/>
          </w:tcPr>
          <w:p w14:paraId="0775B6DF" w14:textId="77777777" w:rsidR="000A79D9" w:rsidRDefault="000A79D9">
            <w:pPr>
              <w:pStyle w:val="TableTextNegar"/>
              <w:bidi/>
            </w:pPr>
          </w:p>
        </w:tc>
        <w:tc>
          <w:tcPr>
            <w:tcW w:w="762" w:type="dxa"/>
            <w:vMerge/>
          </w:tcPr>
          <w:p w14:paraId="49F532E5" w14:textId="77777777" w:rsidR="000A79D9" w:rsidRDefault="000A79D9">
            <w:pPr>
              <w:pStyle w:val="TableTextNegar"/>
              <w:bidi/>
            </w:pPr>
          </w:p>
        </w:tc>
      </w:tr>
      <w:tr w:rsidR="000A79D9" w14:paraId="4BA0B0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84" w:type="dxa"/>
            <w:vMerge/>
          </w:tcPr>
          <w:p w14:paraId="64176203" w14:textId="77777777" w:rsidR="000A79D9" w:rsidRDefault="000A79D9">
            <w:pPr>
              <w:pStyle w:val="TableTextNegar"/>
              <w:bidi/>
            </w:pPr>
          </w:p>
        </w:tc>
        <w:tc>
          <w:tcPr>
            <w:tcW w:w="1017" w:type="dxa"/>
          </w:tcPr>
          <w:p w14:paraId="7017F816" w14:textId="77777777" w:rsidR="000A79D9" w:rsidRDefault="000A79D9">
            <w:pPr>
              <w:pStyle w:val="TableTextNegar"/>
              <w:bidi/>
            </w:pPr>
          </w:p>
        </w:tc>
        <w:tc>
          <w:tcPr>
            <w:tcW w:w="909" w:type="dxa"/>
          </w:tcPr>
          <w:p w14:paraId="62954C84" w14:textId="77777777" w:rsidR="000A79D9" w:rsidRDefault="000A79D9">
            <w:pPr>
              <w:pStyle w:val="TableTextNegar"/>
              <w:bidi/>
            </w:pPr>
          </w:p>
        </w:tc>
        <w:tc>
          <w:tcPr>
            <w:tcW w:w="773" w:type="dxa"/>
          </w:tcPr>
          <w:p w14:paraId="14A54CC8" w14:textId="77777777" w:rsidR="000A79D9" w:rsidRDefault="000A79D9">
            <w:pPr>
              <w:pStyle w:val="TableTextNegar"/>
              <w:bidi/>
            </w:pPr>
          </w:p>
        </w:tc>
        <w:tc>
          <w:tcPr>
            <w:tcW w:w="1764" w:type="dxa"/>
          </w:tcPr>
          <w:p w14:paraId="247F4C8E" w14:textId="77777777" w:rsidR="000A79D9" w:rsidRDefault="000A79D9">
            <w:pPr>
              <w:pStyle w:val="TableTextNegar"/>
              <w:bidi/>
            </w:pPr>
          </w:p>
        </w:tc>
        <w:tc>
          <w:tcPr>
            <w:tcW w:w="796" w:type="dxa"/>
          </w:tcPr>
          <w:p w14:paraId="42A8AA65" w14:textId="77777777" w:rsidR="000A79D9" w:rsidRDefault="000A79D9">
            <w:pPr>
              <w:pStyle w:val="TableTextNegar"/>
              <w:bidi/>
            </w:pPr>
          </w:p>
        </w:tc>
        <w:tc>
          <w:tcPr>
            <w:tcW w:w="762" w:type="dxa"/>
          </w:tcPr>
          <w:p w14:paraId="5B9DB11E" w14:textId="77777777" w:rsidR="000A79D9" w:rsidRDefault="000A79D9">
            <w:pPr>
              <w:pStyle w:val="TableTextNegar"/>
              <w:bidi/>
            </w:pPr>
          </w:p>
        </w:tc>
      </w:tr>
    </w:tbl>
    <w:p w14:paraId="6E958339" w14:textId="77777777" w:rsidR="000A79D9" w:rsidRDefault="00CD73F6">
      <w:pPr>
        <w:pStyle w:val="BodyNegar"/>
        <w:bidi/>
        <w:ind w:firstLine="0"/>
      </w:pPr>
      <w:r>
        <w:rPr>
          <w:i/>
          <w:iCs/>
          <w:rtl/>
        </w:rPr>
        <w:t xml:space="preserve">عنوان و شماره </w:t>
      </w:r>
      <w:proofErr w:type="spellStart"/>
      <w:r>
        <w:rPr>
          <w:b/>
          <w:bCs/>
          <w:i/>
          <w:iCs/>
          <w:rtl/>
        </w:rPr>
        <w:t>شكل</w:t>
      </w:r>
      <w:proofErr w:type="spellEnd"/>
      <w:r>
        <w:rPr>
          <w:b/>
          <w:bCs/>
          <w:i/>
          <w:iCs/>
          <w:rtl/>
        </w:rPr>
        <w:t xml:space="preserve"> </w:t>
      </w:r>
      <w:proofErr w:type="spellStart"/>
      <w:r>
        <w:rPr>
          <w:b/>
          <w:bCs/>
          <w:i/>
          <w:iCs/>
          <w:rtl/>
        </w:rPr>
        <w:t>يا</w:t>
      </w:r>
      <w:proofErr w:type="spellEnd"/>
      <w:r>
        <w:rPr>
          <w:b/>
          <w:bCs/>
          <w:i/>
          <w:iCs/>
          <w:rtl/>
        </w:rPr>
        <w:t xml:space="preserve"> نمودار</w:t>
      </w:r>
      <w:r>
        <w:rPr>
          <w:i/>
          <w:iCs/>
          <w:rtl/>
        </w:rPr>
        <w:t xml:space="preserve"> در </w:t>
      </w:r>
      <w:proofErr w:type="spellStart"/>
      <w:r>
        <w:rPr>
          <w:i/>
          <w:iCs/>
          <w:rtl/>
        </w:rPr>
        <w:t>پايين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شكل</w:t>
      </w:r>
      <w:proofErr w:type="spellEnd"/>
      <w:r>
        <w:rPr>
          <w:i/>
          <w:iCs/>
          <w:rtl/>
        </w:rPr>
        <w:t xml:space="preserve"> </w:t>
      </w:r>
      <w:r>
        <w:rPr>
          <w:rtl/>
        </w:rPr>
        <w:t xml:space="preserve">بهصورت </w:t>
      </w:r>
      <w:proofErr w:type="spellStart"/>
      <w:r>
        <w:rPr>
          <w:rtl/>
        </w:rPr>
        <w:t>وسط</w:t>
      </w:r>
      <w:r>
        <w:rPr>
          <w:rtl/>
        </w:rPr>
        <w:softHyphen/>
        <w:t>چين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زير</w:t>
      </w:r>
      <w:proofErr w:type="spellEnd"/>
      <w:r>
        <w:rPr>
          <w:rtl/>
        </w:rPr>
        <w:t xml:space="preserve"> آن با قلم </w:t>
      </w:r>
      <w:r>
        <w:t>B Mitra</w:t>
      </w:r>
      <w:r>
        <w:rPr>
          <w:rtl/>
        </w:rPr>
        <w:t xml:space="preserve"> و </w:t>
      </w:r>
      <w:proofErr w:type="spellStart"/>
      <w:r>
        <w:rPr>
          <w:rtl/>
        </w:rPr>
        <w:t>اندازۀ</w:t>
      </w:r>
      <w:proofErr w:type="spellEnd"/>
      <w:r>
        <w:rPr>
          <w:rtl/>
        </w:rPr>
        <w:br/>
        <w:t xml:space="preserve"> </w:t>
      </w:r>
      <w:r>
        <w:t>pt.</w:t>
      </w:r>
      <w:r>
        <w:rPr>
          <w:rtl/>
        </w:rPr>
        <w:t xml:space="preserve"> 10 (</w:t>
      </w:r>
      <w:proofErr w:type="spellStart"/>
      <w:r>
        <w:rPr>
          <w:rtl/>
        </w:rPr>
        <w:t>بولد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يا</w:t>
      </w:r>
      <w:proofErr w:type="spellEnd"/>
      <w:r>
        <w:rPr>
          <w:rtl/>
        </w:rPr>
        <w:t xml:space="preserve"> پررنگ) </w:t>
      </w:r>
      <w:proofErr w:type="spellStart"/>
      <w:r>
        <w:rPr>
          <w:rtl/>
        </w:rPr>
        <w:t>تايپ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بهترتيب</w:t>
      </w:r>
      <w:proofErr w:type="spellEnd"/>
      <w:r>
        <w:rPr>
          <w:rtl/>
        </w:rPr>
        <w:t xml:space="preserve"> از 1 </w:t>
      </w:r>
      <w:proofErr w:type="spellStart"/>
      <w:r>
        <w:rPr>
          <w:rtl/>
        </w:rPr>
        <w:t>شماره‌گذاري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مي‌شوند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توضيحات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كامل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راهنماي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نويسندگان</w:t>
      </w:r>
      <w:proofErr w:type="spellEnd"/>
      <w:r>
        <w:rPr>
          <w:rtl/>
        </w:rPr>
        <w:t>).</w:t>
      </w:r>
      <w:r>
        <w:rPr>
          <w:b/>
          <w:bCs/>
          <w:i/>
          <w:iCs/>
          <w:rtl/>
        </w:rPr>
        <w:t xml:space="preserve"> </w:t>
      </w:r>
    </w:p>
    <w:p w14:paraId="78D81FF5" w14:textId="77777777" w:rsidR="000A79D9" w:rsidRDefault="00CD73F6">
      <w:pPr>
        <w:pStyle w:val="BodyNegar"/>
        <w:bidi/>
        <w:ind w:firstLine="0"/>
        <w:jc w:val="center"/>
      </w:pPr>
      <w:r>
        <w:rPr>
          <w:noProof/>
        </w:rPr>
        <w:drawing>
          <wp:inline distT="0" distB="0" distL="0" distR="0" wp14:anchorId="03074AD8" wp14:editId="49CEE81B">
            <wp:extent cx="4118610" cy="2465070"/>
            <wp:effectExtent l="19050" t="0" r="0" b="0"/>
            <wp:docPr id="31" name="Picture 9" descr="Description: 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9" descr="Description: Fig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246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4EFCC2" w14:textId="77777777" w:rsidR="000A79D9" w:rsidRDefault="00CD73F6">
      <w:pPr>
        <w:pStyle w:val="FigureCaptionNegar"/>
        <w:bidi/>
      </w:pPr>
      <w:r>
        <w:rPr>
          <w:rtl/>
        </w:rPr>
        <w:t xml:space="preserve">شکل 1. (نموداری برای نمونه)  </w:t>
      </w:r>
    </w:p>
    <w:p w14:paraId="6F43509A" w14:textId="77777777" w:rsidR="000A79D9" w:rsidRDefault="00CD73F6">
      <w:pPr>
        <w:pStyle w:val="BodyNegar"/>
        <w:bidi/>
        <w:ind w:firstLine="0"/>
      </w:pPr>
      <w:proofErr w:type="spellStart"/>
      <w:r>
        <w:rPr>
          <w:rtl/>
        </w:rPr>
        <w:t>براي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نمايش</w:t>
      </w:r>
      <w:proofErr w:type="spellEnd"/>
      <w:r>
        <w:rPr>
          <w:b/>
          <w:bCs/>
          <w:rtl/>
        </w:rPr>
        <w:t xml:space="preserve"> روابط و </w:t>
      </w:r>
      <w:proofErr w:type="spellStart"/>
      <w:r>
        <w:rPr>
          <w:b/>
          <w:bCs/>
          <w:rtl/>
        </w:rPr>
        <w:t>فرمول</w:t>
      </w:r>
      <w:r>
        <w:rPr>
          <w:b/>
          <w:bCs/>
          <w:rtl/>
        </w:rPr>
        <w:softHyphen/>
        <w:t>هاي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رياضي</w:t>
      </w:r>
      <w:proofErr w:type="spellEnd"/>
      <w:r>
        <w:rPr>
          <w:rtl/>
        </w:rPr>
        <w:t xml:space="preserve"> از جدول دو </w:t>
      </w:r>
      <w:proofErr w:type="spellStart"/>
      <w:r>
        <w:rPr>
          <w:rtl/>
        </w:rPr>
        <w:t>ستوني</w:t>
      </w:r>
      <w:proofErr w:type="spellEnd"/>
      <w:r>
        <w:rPr>
          <w:rtl/>
        </w:rPr>
        <w:t xml:space="preserve"> با خطوط </w:t>
      </w:r>
      <w:proofErr w:type="spellStart"/>
      <w:r>
        <w:rPr>
          <w:rtl/>
        </w:rPr>
        <w:t>نامرئي</w:t>
      </w:r>
      <w:proofErr w:type="spellEnd"/>
      <w:r>
        <w:rPr>
          <w:rtl/>
        </w:rPr>
        <w:t xml:space="preserve"> مطابق نمونه </w:t>
      </w:r>
      <w:proofErr w:type="spellStart"/>
      <w:r>
        <w:rPr>
          <w:rtl/>
        </w:rPr>
        <w:t>زير</w:t>
      </w:r>
      <w:proofErr w:type="spellEnd"/>
      <w:r>
        <w:rPr>
          <w:rtl/>
        </w:rPr>
        <w:t xml:space="preserve"> استفاده شود. در ستون سمت راست </w:t>
      </w:r>
      <w:proofErr w:type="spellStart"/>
      <w:r>
        <w:rPr>
          <w:rtl/>
        </w:rPr>
        <w:t>اين</w:t>
      </w:r>
      <w:proofErr w:type="spellEnd"/>
      <w:r>
        <w:rPr>
          <w:rtl/>
        </w:rPr>
        <w:t xml:space="preserve"> جدول، شماره رابطه و در ستون سمت چپ رابطه </w:t>
      </w:r>
      <w:proofErr w:type="spellStart"/>
      <w:r>
        <w:rPr>
          <w:rtl/>
        </w:rPr>
        <w:t>يا</w:t>
      </w:r>
      <w:proofErr w:type="spellEnd"/>
      <w:r>
        <w:rPr>
          <w:rtl/>
        </w:rPr>
        <w:t xml:space="preserve"> فرمول مربوط نوشته شود. تمام روابط </w:t>
      </w:r>
      <w:proofErr w:type="spellStart"/>
      <w:r>
        <w:rPr>
          <w:rtl/>
        </w:rPr>
        <w:t>رياضي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بهترتيب</w:t>
      </w:r>
      <w:proofErr w:type="spellEnd"/>
      <w:r>
        <w:rPr>
          <w:rtl/>
        </w:rPr>
        <w:t xml:space="preserve"> از 1 </w:t>
      </w:r>
      <w:proofErr w:type="spellStart"/>
      <w:r>
        <w:rPr>
          <w:rtl/>
        </w:rPr>
        <w:t>شماره‌گذاري</w:t>
      </w:r>
      <w:proofErr w:type="spellEnd"/>
      <w:r>
        <w:rPr>
          <w:rtl/>
        </w:rPr>
        <w:t xml:space="preserve"> شوند و </w:t>
      </w:r>
      <w:proofErr w:type="spellStart"/>
      <w:r>
        <w:rPr>
          <w:rtl/>
        </w:rPr>
        <w:t>شمارۀ</w:t>
      </w:r>
      <w:proofErr w:type="spellEnd"/>
      <w:r>
        <w:rPr>
          <w:rtl/>
        </w:rPr>
        <w:t xml:space="preserve"> هر رابطه با پرانتز جدا میشود. روابط </w:t>
      </w:r>
      <w:proofErr w:type="spellStart"/>
      <w:r>
        <w:rPr>
          <w:rtl/>
        </w:rPr>
        <w:t>بايد</w:t>
      </w:r>
      <w:proofErr w:type="spellEnd"/>
      <w:r>
        <w:rPr>
          <w:rtl/>
        </w:rPr>
        <w:t xml:space="preserve"> با اندازه </w:t>
      </w:r>
      <w:proofErr w:type="spellStart"/>
      <w:r>
        <w:rPr>
          <w:rtl/>
        </w:rPr>
        <w:t>فونت</w:t>
      </w:r>
      <w:proofErr w:type="spellEnd"/>
      <w:r>
        <w:rPr>
          <w:rtl/>
        </w:rPr>
        <w:t xml:space="preserve"> 11 و قلم </w:t>
      </w:r>
      <w:r>
        <w:t>Times New Roman</w:t>
      </w:r>
      <w:r>
        <w:rPr>
          <w:rtl/>
        </w:rPr>
        <w:t xml:space="preserve"> باشد. دو نمونه فرمول در </w:t>
      </w:r>
      <w:proofErr w:type="spellStart"/>
      <w:r>
        <w:rPr>
          <w:rtl/>
        </w:rPr>
        <w:t>زير</w:t>
      </w:r>
      <w:proofErr w:type="spellEnd"/>
      <w:r>
        <w:rPr>
          <w:rtl/>
        </w:rPr>
        <w:t xml:space="preserve"> آمده است (</w:t>
      </w:r>
      <w:proofErr w:type="spellStart"/>
      <w:r>
        <w:rPr>
          <w:rtl/>
        </w:rPr>
        <w:t>توضيحات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كامل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راهنماي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نويسندگان</w:t>
      </w:r>
      <w:proofErr w:type="spellEnd"/>
      <w:r>
        <w:rPr>
          <w:rtl/>
        </w:rPr>
        <w:t>).</w:t>
      </w:r>
    </w:p>
    <w:tbl>
      <w:tblPr>
        <w:bidiVisual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5"/>
        <w:gridCol w:w="7694"/>
      </w:tblGrid>
      <w:tr w:rsidR="000A79D9" w14:paraId="5B42D1B7" w14:textId="77777777">
        <w:tblPrEx>
          <w:tblCellMar>
            <w:top w:w="0" w:type="dxa"/>
            <w:bottom w:w="0" w:type="dxa"/>
          </w:tblCellMar>
        </w:tblPrEx>
        <w:tc>
          <w:tcPr>
            <w:tcW w:w="1009" w:type="pct"/>
          </w:tcPr>
          <w:p w14:paraId="047811A5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( 1)</w:t>
            </w:r>
          </w:p>
        </w:tc>
        <w:tc>
          <w:tcPr>
            <w:tcW w:w="3991" w:type="pct"/>
          </w:tcPr>
          <w:p w14:paraId="0D49976C" w14:textId="77777777" w:rsidR="000A79D9" w:rsidRDefault="00CD73F6">
            <w:pPr>
              <w:pStyle w:val="TableTextNegar"/>
              <w:bidi/>
              <w:jc w:val="right"/>
            </w:pPr>
            <w:r>
              <w:rPr>
                <w:position w:val="-6"/>
              </w:rPr>
              <w:object w:dxaOrig="840" w:dyaOrig="240" w14:anchorId="47EBEE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pt;height:12pt" o:ole="">
                  <v:imagedata r:id="rId12" o:title=""/>
                </v:shape>
                <o:OLEObject Type="Embed" ProgID="Equation.3" ShapeID="_x0000_i1025" DrawAspect="Content" ObjectID="_1853295465" r:id="rId13"/>
              </w:object>
            </w:r>
            <w:r>
              <w:rPr>
                <w:rtl/>
              </w:rPr>
              <w:t xml:space="preserve">                                                                                                                 </w:t>
            </w:r>
          </w:p>
        </w:tc>
      </w:tr>
      <w:tr w:rsidR="000A79D9" w14:paraId="184AC64C" w14:textId="77777777">
        <w:tblPrEx>
          <w:tblCellMar>
            <w:top w:w="0" w:type="dxa"/>
            <w:bottom w:w="0" w:type="dxa"/>
          </w:tblCellMar>
        </w:tblPrEx>
        <w:tc>
          <w:tcPr>
            <w:tcW w:w="1003" w:type="pct"/>
          </w:tcPr>
          <w:p w14:paraId="2D743E43" w14:textId="77777777" w:rsidR="000A79D9" w:rsidRDefault="00CD73F6">
            <w:pPr>
              <w:pStyle w:val="TableTextNegar"/>
              <w:bidi/>
            </w:pPr>
            <w:r>
              <w:rPr>
                <w:rtl/>
              </w:rPr>
              <w:t>( 2)</w:t>
            </w:r>
          </w:p>
        </w:tc>
        <w:tc>
          <w:tcPr>
            <w:tcW w:w="3997" w:type="pct"/>
          </w:tcPr>
          <w:p w14:paraId="5F854F94" w14:textId="77777777" w:rsidR="000A79D9" w:rsidRDefault="00CD73F6">
            <w:pPr>
              <w:pStyle w:val="TableTextNegar"/>
              <w:bidi/>
              <w:jc w:val="right"/>
            </w:pPr>
            <w:r>
              <w:rPr>
                <w:position w:val="-6"/>
              </w:rPr>
              <w:object w:dxaOrig="1931" w:dyaOrig="240" w14:anchorId="412CF62B">
                <v:shape id="_x0000_i1026" type="#_x0000_t75" style="width:96.75pt;height:12pt" o:ole="">
                  <v:imagedata r:id="rId14" o:title=""/>
                </v:shape>
                <o:OLEObject Type="Embed" ProgID="Equation.3" ShapeID="_x0000_i1026" DrawAspect="Content" ObjectID="_1853295466" r:id="rId15"/>
              </w:object>
            </w:r>
            <w:r>
              <w:rPr>
                <w:rtl/>
              </w:rPr>
              <w:t xml:space="preserve">                                                                                              </w:t>
            </w:r>
          </w:p>
        </w:tc>
      </w:tr>
    </w:tbl>
    <w:p w14:paraId="07A609CF" w14:textId="77777777" w:rsidR="000A79D9" w:rsidRDefault="00CD73F6">
      <w:pPr>
        <w:pStyle w:val="TitleNegar1"/>
        <w:bidi/>
      </w:pPr>
      <w:r>
        <w:rPr>
          <w:i/>
          <w:iCs/>
          <w:rtl/>
        </w:rPr>
        <w:t>4. بحث و نتیجه ‌گیری (</w:t>
      </w:r>
      <w:r>
        <w:rPr>
          <w:i/>
          <w:iCs/>
        </w:rPr>
        <w:t xml:space="preserve">B </w:t>
      </w:r>
      <w:proofErr w:type="spellStart"/>
      <w:r>
        <w:rPr>
          <w:i/>
          <w:iCs/>
        </w:rPr>
        <w:t>nazanin</w:t>
      </w:r>
      <w:proofErr w:type="spellEnd"/>
      <w:r>
        <w:rPr>
          <w:i/>
          <w:iCs/>
        </w:rPr>
        <w:t xml:space="preserve"> 14</w:t>
      </w:r>
      <w:r>
        <w:rPr>
          <w:i/>
          <w:iCs/>
          <w:rtl/>
        </w:rPr>
        <w:t>)</w:t>
      </w:r>
    </w:p>
    <w:p w14:paraId="07D30685" w14:textId="77777777" w:rsidR="000A79D9" w:rsidRDefault="00CD73F6">
      <w:pPr>
        <w:pStyle w:val="BodyNegar"/>
        <w:bidi/>
        <w:ind w:firstLine="0"/>
      </w:pPr>
      <w:r>
        <w:rPr>
          <w:i/>
          <w:iCs/>
          <w:rtl/>
        </w:rPr>
        <w:t xml:space="preserve">متن پاراگراف. </w:t>
      </w:r>
      <w:r>
        <w:rPr>
          <w:i/>
          <w:iCs/>
          <w:color w:val="FF0000"/>
          <w:rtl/>
        </w:rPr>
        <w:t xml:space="preserve">بحث و مقایسه نتایج و </w:t>
      </w:r>
      <w:proofErr w:type="spellStart"/>
      <w:r>
        <w:rPr>
          <w:i/>
          <w:iCs/>
          <w:color w:val="FF0000"/>
          <w:rtl/>
        </w:rPr>
        <w:t>یافته‏های</w:t>
      </w:r>
      <w:proofErr w:type="spellEnd"/>
      <w:r>
        <w:rPr>
          <w:i/>
          <w:iCs/>
          <w:color w:val="FF0000"/>
          <w:rtl/>
        </w:rPr>
        <w:t xml:space="preserve"> خود با </w:t>
      </w:r>
      <w:proofErr w:type="spellStart"/>
      <w:r>
        <w:rPr>
          <w:i/>
          <w:iCs/>
          <w:color w:val="FF0000"/>
          <w:rtl/>
        </w:rPr>
        <w:t>پژوهش‏های</w:t>
      </w:r>
      <w:proofErr w:type="spellEnd"/>
      <w:r>
        <w:rPr>
          <w:i/>
          <w:iCs/>
          <w:color w:val="FF0000"/>
          <w:rtl/>
        </w:rPr>
        <w:t xml:space="preserve"> پیشین </w:t>
      </w:r>
      <w:proofErr w:type="spellStart"/>
      <w:r>
        <w:rPr>
          <w:i/>
          <w:iCs/>
          <w:color w:val="FF0000"/>
          <w:rtl/>
        </w:rPr>
        <w:t>الزامی</w:t>
      </w:r>
      <w:proofErr w:type="spellEnd"/>
      <w:r>
        <w:rPr>
          <w:i/>
          <w:iCs/>
          <w:color w:val="FF0000"/>
          <w:rtl/>
        </w:rPr>
        <w:t xml:space="preserve"> است. </w:t>
      </w:r>
    </w:p>
    <w:p w14:paraId="45ADD842" w14:textId="77777777" w:rsidR="000A79D9" w:rsidRDefault="00CD73F6">
      <w:pPr>
        <w:pStyle w:val="BodyNegar"/>
        <w:bidi/>
        <w:ind w:firstLine="0"/>
      </w:pPr>
      <w:r>
        <w:rPr>
          <w:i/>
          <w:iCs/>
          <w:rtl/>
        </w:rPr>
        <w:t xml:space="preserve">متن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.</w:t>
      </w:r>
    </w:p>
    <w:p w14:paraId="394E41CE" w14:textId="77777777" w:rsidR="000A79D9" w:rsidRDefault="00CD73F6">
      <w:pPr>
        <w:pStyle w:val="BodyNegar"/>
        <w:bidi/>
        <w:ind w:firstLine="284"/>
      </w:pPr>
      <w:r>
        <w:rPr>
          <w:i/>
          <w:iCs/>
          <w:rtl/>
        </w:rPr>
        <w:t xml:space="preserve">متن پاراگراف. متن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>.</w:t>
      </w:r>
    </w:p>
    <w:p w14:paraId="0A3F4FE9" w14:textId="77777777" w:rsidR="000A79D9" w:rsidRDefault="00CD73F6">
      <w:pPr>
        <w:pStyle w:val="BodyNegar"/>
        <w:bidi/>
        <w:ind w:firstLine="0"/>
      </w:pPr>
      <w:r>
        <w:rPr>
          <w:i/>
          <w:iCs/>
          <w:rtl/>
        </w:rPr>
        <w:t xml:space="preserve">متن پاراگراف. متن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. </w:t>
      </w:r>
    </w:p>
    <w:p w14:paraId="39E9497A" w14:textId="77777777" w:rsidR="000A79D9" w:rsidRDefault="00CD73F6">
      <w:pPr>
        <w:pStyle w:val="BodyNegar"/>
        <w:bidi/>
      </w:pPr>
      <w:r>
        <w:rPr>
          <w:i/>
          <w:iCs/>
          <w:color w:val="FF0000"/>
          <w:rtl/>
        </w:rPr>
        <w:t xml:space="preserve">بخش </w:t>
      </w:r>
      <w:proofErr w:type="spellStart"/>
      <w:r>
        <w:rPr>
          <w:i/>
          <w:iCs/>
          <w:color w:val="FF0000"/>
          <w:rtl/>
        </w:rPr>
        <w:t>جمع‌بندي</w:t>
      </w:r>
      <w:proofErr w:type="spellEnd"/>
      <w:r>
        <w:rPr>
          <w:i/>
          <w:iCs/>
          <w:color w:val="FF0000"/>
          <w:rtl/>
        </w:rPr>
        <w:t xml:space="preserve"> و </w:t>
      </w:r>
      <w:proofErr w:type="spellStart"/>
      <w:r>
        <w:rPr>
          <w:i/>
          <w:iCs/>
          <w:color w:val="FF0000"/>
          <w:rtl/>
        </w:rPr>
        <w:t>نتيجه‌گيري</w:t>
      </w:r>
      <w:proofErr w:type="spellEnd"/>
      <w:r>
        <w:rPr>
          <w:i/>
          <w:iCs/>
          <w:color w:val="FF0000"/>
          <w:rtl/>
        </w:rPr>
        <w:t xml:space="preserve"> پس از متن </w:t>
      </w:r>
      <w:proofErr w:type="spellStart"/>
      <w:r>
        <w:rPr>
          <w:i/>
          <w:iCs/>
          <w:color w:val="FF0000"/>
          <w:rtl/>
        </w:rPr>
        <w:t>اصلي</w:t>
      </w:r>
      <w:proofErr w:type="spellEnd"/>
      <w:r>
        <w:rPr>
          <w:i/>
          <w:iCs/>
          <w:color w:val="FF0000"/>
          <w:rtl/>
        </w:rPr>
        <w:t xml:space="preserve"> مقاله </w:t>
      </w:r>
      <w:proofErr w:type="spellStart"/>
      <w:r>
        <w:rPr>
          <w:i/>
          <w:iCs/>
          <w:color w:val="FF0000"/>
          <w:rtl/>
        </w:rPr>
        <w:t>الزامي</w:t>
      </w:r>
      <w:proofErr w:type="spellEnd"/>
      <w:r>
        <w:rPr>
          <w:i/>
          <w:iCs/>
          <w:color w:val="FF0000"/>
          <w:rtl/>
        </w:rPr>
        <w:t xml:space="preserve"> است. در صورت داشتن </w:t>
      </w:r>
      <w:proofErr w:type="spellStart"/>
      <w:r>
        <w:rPr>
          <w:i/>
          <w:iCs/>
          <w:color w:val="FF0000"/>
          <w:rtl/>
        </w:rPr>
        <w:t>پيشنهاد</w:t>
      </w:r>
      <w:proofErr w:type="spellEnd"/>
      <w:r>
        <w:rPr>
          <w:i/>
          <w:iCs/>
          <w:color w:val="FF0000"/>
          <w:rtl/>
        </w:rPr>
        <w:t xml:space="preserve">، </w:t>
      </w:r>
      <w:proofErr w:type="spellStart"/>
      <w:r>
        <w:rPr>
          <w:i/>
          <w:iCs/>
          <w:color w:val="FF0000"/>
          <w:rtl/>
        </w:rPr>
        <w:t>ميتوانيد</w:t>
      </w:r>
      <w:proofErr w:type="spellEnd"/>
      <w:r>
        <w:rPr>
          <w:i/>
          <w:iCs/>
          <w:color w:val="FF0000"/>
          <w:rtl/>
        </w:rPr>
        <w:t xml:space="preserve"> آنها را در </w:t>
      </w:r>
      <w:proofErr w:type="spellStart"/>
      <w:r>
        <w:rPr>
          <w:i/>
          <w:iCs/>
          <w:color w:val="FF0000"/>
          <w:rtl/>
        </w:rPr>
        <w:t>انتهاي</w:t>
      </w:r>
      <w:proofErr w:type="spellEnd"/>
      <w:r>
        <w:rPr>
          <w:i/>
          <w:iCs/>
          <w:color w:val="FF0000"/>
          <w:rtl/>
        </w:rPr>
        <w:t xml:space="preserve"> </w:t>
      </w:r>
      <w:proofErr w:type="spellStart"/>
      <w:r>
        <w:rPr>
          <w:i/>
          <w:iCs/>
          <w:color w:val="FF0000"/>
          <w:rtl/>
        </w:rPr>
        <w:t>نتيجهگيري</w:t>
      </w:r>
      <w:proofErr w:type="spellEnd"/>
      <w:r>
        <w:rPr>
          <w:i/>
          <w:iCs/>
          <w:color w:val="FF0000"/>
          <w:rtl/>
        </w:rPr>
        <w:t xml:space="preserve"> قرار </w:t>
      </w:r>
      <w:proofErr w:type="spellStart"/>
      <w:r>
        <w:rPr>
          <w:i/>
          <w:iCs/>
          <w:color w:val="FF0000"/>
          <w:rtl/>
        </w:rPr>
        <w:t>دهيد</w:t>
      </w:r>
      <w:proofErr w:type="spellEnd"/>
      <w:r>
        <w:rPr>
          <w:i/>
          <w:iCs/>
          <w:color w:val="FF0000"/>
          <w:rtl/>
        </w:rPr>
        <w:t xml:space="preserve">. </w:t>
      </w:r>
    </w:p>
    <w:p w14:paraId="45B4B120" w14:textId="77777777" w:rsidR="000A79D9" w:rsidRDefault="00CD73F6">
      <w:pPr>
        <w:pStyle w:val="TitleNegar1"/>
        <w:bidi/>
      </w:pPr>
      <w:proofErr w:type="spellStart"/>
      <w:r>
        <w:rPr>
          <w:i/>
          <w:iCs/>
          <w:rtl/>
        </w:rPr>
        <w:t>تقدير</w:t>
      </w:r>
      <w:proofErr w:type="spellEnd"/>
      <w:r>
        <w:rPr>
          <w:i/>
          <w:iCs/>
          <w:rtl/>
        </w:rPr>
        <w:t xml:space="preserve"> و </w:t>
      </w:r>
      <w:proofErr w:type="spellStart"/>
      <w:r>
        <w:rPr>
          <w:i/>
          <w:iCs/>
          <w:rtl/>
        </w:rPr>
        <w:t>تشكر</w:t>
      </w:r>
      <w:proofErr w:type="spellEnd"/>
      <w:r>
        <w:rPr>
          <w:i/>
          <w:iCs/>
          <w:rtl/>
        </w:rPr>
        <w:t>(</w:t>
      </w:r>
      <w:r>
        <w:rPr>
          <w:i/>
          <w:iCs/>
        </w:rPr>
        <w:t xml:space="preserve">B </w:t>
      </w:r>
      <w:proofErr w:type="spellStart"/>
      <w:r>
        <w:rPr>
          <w:i/>
          <w:iCs/>
        </w:rPr>
        <w:t>nazanin</w:t>
      </w:r>
      <w:proofErr w:type="spellEnd"/>
      <w:r>
        <w:rPr>
          <w:i/>
          <w:iCs/>
        </w:rPr>
        <w:t xml:space="preserve"> 14</w:t>
      </w:r>
      <w:r>
        <w:rPr>
          <w:i/>
          <w:iCs/>
          <w:rtl/>
        </w:rPr>
        <w:t>)( در صورت نیاز تقدیر و تشکر در متن آورده شود)</w:t>
      </w:r>
    </w:p>
    <w:p w14:paraId="3FFBF05E" w14:textId="77777777" w:rsidR="000A79D9" w:rsidRDefault="00CD73F6">
      <w:pPr>
        <w:pStyle w:val="BodyNegar"/>
        <w:bidi/>
        <w:ind w:firstLine="0"/>
      </w:pPr>
      <w:r>
        <w:rPr>
          <w:i/>
          <w:iCs/>
          <w:rtl/>
        </w:rPr>
        <w:t xml:space="preserve">متن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  <w:r>
        <w:rPr>
          <w:i/>
          <w:iCs/>
          <w:rtl/>
        </w:rPr>
        <w:t xml:space="preserve"> </w:t>
      </w:r>
      <w:proofErr w:type="spellStart"/>
      <w:r>
        <w:rPr>
          <w:i/>
          <w:iCs/>
          <w:rtl/>
        </w:rPr>
        <w:t>متن</w:t>
      </w:r>
      <w:proofErr w:type="spellEnd"/>
    </w:p>
    <w:p w14:paraId="3F411486" w14:textId="77777777" w:rsidR="000A79D9" w:rsidRDefault="00CD73F6">
      <w:pPr>
        <w:pStyle w:val="BodyNegar"/>
        <w:bidi/>
        <w:ind w:left="284" w:hanging="284"/>
      </w:pPr>
      <w:proofErr w:type="spellStart"/>
      <w:r>
        <w:rPr>
          <w:i/>
          <w:iCs/>
          <w:rtl/>
        </w:rPr>
        <w:t>تقدير</w:t>
      </w:r>
      <w:proofErr w:type="spellEnd"/>
      <w:r>
        <w:rPr>
          <w:i/>
          <w:iCs/>
          <w:rtl/>
        </w:rPr>
        <w:t xml:space="preserve"> و </w:t>
      </w:r>
      <w:proofErr w:type="spellStart"/>
      <w:r>
        <w:rPr>
          <w:i/>
          <w:iCs/>
          <w:rtl/>
        </w:rPr>
        <w:t>تشكر</w:t>
      </w:r>
      <w:proofErr w:type="spellEnd"/>
      <w:r>
        <w:rPr>
          <w:i/>
          <w:iCs/>
          <w:rtl/>
        </w:rPr>
        <w:t xml:space="preserve"> مقاله </w:t>
      </w:r>
      <w:proofErr w:type="spellStart"/>
      <w:r>
        <w:rPr>
          <w:i/>
          <w:iCs/>
          <w:rtl/>
        </w:rPr>
        <w:t>مي</w:t>
      </w:r>
      <w:proofErr w:type="spellEnd"/>
      <w:r>
        <w:rPr>
          <w:i/>
          <w:iCs/>
          <w:rtl/>
        </w:rPr>
        <w:t xml:space="preserve"> تواند مانند نمونه جملات </w:t>
      </w:r>
      <w:proofErr w:type="spellStart"/>
      <w:r>
        <w:rPr>
          <w:i/>
          <w:iCs/>
          <w:rtl/>
        </w:rPr>
        <w:t>زير</w:t>
      </w:r>
      <w:proofErr w:type="spellEnd"/>
      <w:r>
        <w:rPr>
          <w:i/>
          <w:iCs/>
          <w:rtl/>
        </w:rPr>
        <w:t xml:space="preserve"> باشد:</w:t>
      </w:r>
    </w:p>
    <w:p w14:paraId="3EBD325F" w14:textId="77777777" w:rsidR="000A79D9" w:rsidRDefault="00CD73F6">
      <w:pPr>
        <w:pStyle w:val="BodyNegar"/>
        <w:bidi/>
        <w:ind w:left="284" w:hanging="284"/>
      </w:pPr>
      <w:r>
        <w:rPr>
          <w:i/>
          <w:iCs/>
          <w:rtl/>
        </w:rPr>
        <w:t xml:space="preserve">از معاونت محترم پژوهشی دانشگاه .................. / </w:t>
      </w:r>
      <w:proofErr w:type="spellStart"/>
      <w:r>
        <w:rPr>
          <w:i/>
          <w:iCs/>
          <w:rtl/>
        </w:rPr>
        <w:t>دانشكده</w:t>
      </w:r>
      <w:proofErr w:type="spellEnd"/>
      <w:r>
        <w:rPr>
          <w:i/>
          <w:iCs/>
          <w:rtl/>
        </w:rPr>
        <w:t xml:space="preserve"> ...................... به خاطر حمایت مالی/ حمایت معنوی / همکاری در اجرای پژوهش حاضر سپاسگزاری </w:t>
      </w:r>
      <w:proofErr w:type="spellStart"/>
      <w:r>
        <w:rPr>
          <w:i/>
          <w:iCs/>
          <w:rtl/>
        </w:rPr>
        <w:t>می‌شود</w:t>
      </w:r>
      <w:proofErr w:type="spellEnd"/>
      <w:r>
        <w:rPr>
          <w:i/>
          <w:iCs/>
          <w:rtl/>
        </w:rPr>
        <w:t>.</w:t>
      </w:r>
    </w:p>
    <w:p w14:paraId="7B422A3E" w14:textId="77777777" w:rsidR="000A79D9" w:rsidRDefault="00CD73F6">
      <w:pPr>
        <w:pStyle w:val="BodyNegar"/>
        <w:bidi/>
        <w:ind w:left="284" w:hanging="284"/>
      </w:pPr>
      <w:r>
        <w:rPr>
          <w:i/>
          <w:iCs/>
          <w:rtl/>
        </w:rPr>
        <w:t xml:space="preserve">از آقای دکتر .............. / خانم دکتر ............... به خاطر بازبینی متن مقاله و ارائه نظرهای ساختاری تشکر و قدردانی </w:t>
      </w:r>
      <w:proofErr w:type="spellStart"/>
      <w:r>
        <w:rPr>
          <w:i/>
          <w:iCs/>
          <w:rtl/>
        </w:rPr>
        <w:t>می‌شود</w:t>
      </w:r>
      <w:proofErr w:type="spellEnd"/>
      <w:r>
        <w:rPr>
          <w:i/>
          <w:iCs/>
          <w:rtl/>
        </w:rPr>
        <w:t>.</w:t>
      </w:r>
    </w:p>
    <w:p w14:paraId="345B9485" w14:textId="77777777" w:rsidR="000A79D9" w:rsidRDefault="00CD73F6">
      <w:pPr>
        <w:pStyle w:val="BodyNegar"/>
        <w:bidi/>
        <w:ind w:left="284" w:hanging="284"/>
      </w:pPr>
      <w:r>
        <w:rPr>
          <w:i/>
          <w:iCs/>
          <w:rtl/>
        </w:rPr>
        <w:t xml:space="preserve">از  داوران محترم به خاطر ارائه نظرهای ساختاری و علمی  سپاسگزاری </w:t>
      </w:r>
      <w:proofErr w:type="spellStart"/>
      <w:r>
        <w:rPr>
          <w:i/>
          <w:iCs/>
          <w:rtl/>
        </w:rPr>
        <w:t>می‌شود</w:t>
      </w:r>
      <w:proofErr w:type="spellEnd"/>
      <w:r>
        <w:rPr>
          <w:i/>
          <w:iCs/>
          <w:rtl/>
        </w:rPr>
        <w:t xml:space="preserve">. </w:t>
      </w:r>
      <w:proofErr w:type="spellStart"/>
      <w:r>
        <w:rPr>
          <w:i/>
          <w:iCs/>
          <w:rtl/>
        </w:rPr>
        <w:t>نگارندگان</w:t>
      </w:r>
      <w:proofErr w:type="spellEnd"/>
      <w:r>
        <w:rPr>
          <w:i/>
          <w:iCs/>
          <w:rtl/>
        </w:rPr>
        <w:t xml:space="preserve"> بر خود لازم </w:t>
      </w:r>
      <w:proofErr w:type="spellStart"/>
      <w:r>
        <w:rPr>
          <w:i/>
          <w:iCs/>
          <w:rtl/>
        </w:rPr>
        <w:t>می‌دانند</w:t>
      </w:r>
      <w:proofErr w:type="spellEnd"/>
      <w:r>
        <w:rPr>
          <w:i/>
          <w:iCs/>
          <w:rtl/>
        </w:rPr>
        <w:t xml:space="preserve"> از آقای دکتر ............. / خانم دکتر .................. به خاطر مطالعه متن مقاله حاضر و ارائه نظرهای ارزشمند سپاسگزاری نمایند.</w:t>
      </w:r>
    </w:p>
    <w:p w14:paraId="385D7FDE" w14:textId="77777777" w:rsidR="000A79D9" w:rsidRDefault="00CD73F6">
      <w:pPr>
        <w:pStyle w:val="TitleNegar1"/>
        <w:bidi/>
      </w:pPr>
      <w:r>
        <w:rPr>
          <w:i/>
          <w:iCs/>
        </w:rPr>
        <w:t xml:space="preserve">(B nazanin14) </w:t>
      </w:r>
      <w:r>
        <w:rPr>
          <w:i/>
          <w:iCs/>
          <w:rtl/>
        </w:rPr>
        <w:t>منابع</w:t>
      </w:r>
    </w:p>
    <w:p w14:paraId="75FF4169" w14:textId="77777777" w:rsidR="000A79D9" w:rsidRDefault="00CD73F6">
      <w:pPr>
        <w:pStyle w:val="BodyNegar"/>
        <w:bidi/>
        <w:ind w:firstLine="0"/>
      </w:pPr>
      <w:r>
        <w:rPr>
          <w:i/>
          <w:iCs/>
          <w:rtl/>
        </w:rPr>
        <w:t xml:space="preserve">برای </w:t>
      </w:r>
      <w:proofErr w:type="spellStart"/>
      <w:r>
        <w:rPr>
          <w:i/>
          <w:iCs/>
          <w:rtl/>
        </w:rPr>
        <w:t>منبعدهی</w:t>
      </w:r>
      <w:proofErr w:type="spellEnd"/>
      <w:r>
        <w:rPr>
          <w:i/>
          <w:iCs/>
          <w:rtl/>
        </w:rPr>
        <w:t xml:space="preserve"> از روش </w:t>
      </w:r>
      <w:proofErr w:type="spellStart"/>
      <w:r>
        <w:rPr>
          <w:i/>
          <w:iCs/>
          <w:rtl/>
        </w:rPr>
        <w:t>استنادی</w:t>
      </w:r>
      <w:proofErr w:type="spellEnd"/>
      <w:r>
        <w:rPr>
          <w:i/>
          <w:iCs/>
          <w:rtl/>
        </w:rPr>
        <w:t xml:space="preserve"> انجمن روانشناسان آمریکا (</w:t>
      </w:r>
      <w:r>
        <w:rPr>
          <w:i/>
          <w:iCs/>
        </w:rPr>
        <w:t>APA</w:t>
      </w:r>
      <w:r>
        <w:rPr>
          <w:i/>
          <w:iCs/>
          <w:rtl/>
        </w:rPr>
        <w:t>) استفاده کنید. میتوان برای افزایش بهرهوری و راحتی در اینکار از نرم</w:t>
      </w:r>
      <w:r>
        <w:rPr>
          <w:i/>
          <w:iCs/>
          <w:rtl/>
        </w:rPr>
        <w:softHyphen/>
        <w:t xml:space="preserve">افزار </w:t>
      </w:r>
      <w:r>
        <w:rPr>
          <w:i/>
          <w:iCs/>
        </w:rPr>
        <w:t>EndNote</w:t>
      </w:r>
      <w:r>
        <w:rPr>
          <w:i/>
          <w:iCs/>
          <w:rtl/>
        </w:rPr>
        <w:t xml:space="preserve">  استفاده کرد. </w:t>
      </w:r>
    </w:p>
    <w:p w14:paraId="5C7D4A36" w14:textId="77777777" w:rsidR="000A79D9" w:rsidRDefault="00CD73F6">
      <w:pPr>
        <w:pStyle w:val="BodyNegar"/>
        <w:bidi/>
        <w:ind w:firstLine="284"/>
      </w:pPr>
      <w:r>
        <w:rPr>
          <w:i/>
          <w:iCs/>
          <w:rtl/>
        </w:rPr>
        <w:t xml:space="preserve"> روش منبع </w:t>
      </w:r>
      <w:proofErr w:type="spellStart"/>
      <w:r>
        <w:rPr>
          <w:i/>
          <w:iCs/>
          <w:rtl/>
        </w:rPr>
        <w:t>دهي</w:t>
      </w:r>
      <w:proofErr w:type="spellEnd"/>
      <w:r>
        <w:rPr>
          <w:i/>
          <w:iCs/>
          <w:rtl/>
        </w:rPr>
        <w:t xml:space="preserve"> داخل متن به صورت عدد </w:t>
      </w:r>
      <w:r>
        <w:rPr>
          <w:i/>
          <w:iCs/>
        </w:rPr>
        <w:t>[2] ,[1]</w:t>
      </w:r>
      <w:r>
        <w:rPr>
          <w:i/>
          <w:iCs/>
          <w:rtl/>
        </w:rPr>
        <w:t xml:space="preserve"> و ... نمایش داده شود.</w:t>
      </w:r>
    </w:p>
    <w:p w14:paraId="4D94D734" w14:textId="77777777" w:rsidR="000A79D9" w:rsidRDefault="00CD73F6">
      <w:pPr>
        <w:pStyle w:val="BodyNegar"/>
        <w:bidi/>
        <w:ind w:firstLine="284"/>
      </w:pPr>
      <w:r>
        <w:rPr>
          <w:i/>
          <w:iCs/>
          <w:rtl/>
        </w:rPr>
        <w:t>اسامی انگلیسی در متن برای اولین بار زیرنویس شود.</w:t>
      </w:r>
    </w:p>
    <w:p w14:paraId="6210BAB5" w14:textId="77777777" w:rsidR="000A79D9" w:rsidRDefault="00CD73F6">
      <w:pPr>
        <w:pStyle w:val="BodyNegar"/>
        <w:bidi/>
        <w:ind w:firstLine="0"/>
        <w:jc w:val="center"/>
      </w:pPr>
      <w:r>
        <w:rPr>
          <w:noProof/>
          <w:rtl/>
        </w:rPr>
        <w:drawing>
          <wp:inline distT="0" distB="0" distL="0" distR="0" wp14:anchorId="589C0796" wp14:editId="74DBE566">
            <wp:extent cx="4762500" cy="1390650"/>
            <wp:effectExtent l="0" t="0" r="0" b="0"/>
            <wp:docPr id="5" name="Picture 5" descr="C:\Users\ZoMoRoD\Desktop\APA-Citation-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ZoMoRoD\Desktop\APA-Citation-Cover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7A345" w14:textId="77777777" w:rsidR="000A79D9" w:rsidRDefault="00CD73F6">
      <w:pPr>
        <w:pStyle w:val="TitleNegar1"/>
        <w:bidi/>
      </w:pPr>
      <w:r>
        <w:rPr>
          <w:i/>
          <w:iCs/>
          <w:rtl/>
        </w:rPr>
        <w:t>منابع</w:t>
      </w:r>
    </w:p>
    <w:p w14:paraId="099F6F07" w14:textId="77777777" w:rsidR="000A79D9" w:rsidRDefault="00CD73F6">
      <w:pPr>
        <w:pStyle w:val="RefNegar"/>
        <w:bidi/>
      </w:pPr>
      <w:r>
        <w:rPr>
          <w:color w:val="555555"/>
        </w:rPr>
        <w:t>[1]</w:t>
      </w:r>
      <w:r>
        <w:rPr>
          <w:color w:val="555555"/>
          <w:rtl/>
        </w:rPr>
        <w:t xml:space="preserve"> شجاعی، حسین، و </w:t>
      </w:r>
      <w:proofErr w:type="spellStart"/>
      <w:r>
        <w:rPr>
          <w:color w:val="555555"/>
          <w:rtl/>
        </w:rPr>
        <w:t>ثقفیان</w:t>
      </w:r>
      <w:proofErr w:type="spellEnd"/>
      <w:r>
        <w:rPr>
          <w:color w:val="555555"/>
          <w:rtl/>
        </w:rPr>
        <w:t xml:space="preserve">، علی. (۱۳۹۶). تأثیر شناخت تحولات تاریخی زبان عربی بر گستره </w:t>
      </w:r>
      <w:proofErr w:type="spellStart"/>
      <w:r>
        <w:rPr>
          <w:color w:val="555555"/>
          <w:rtl/>
        </w:rPr>
        <w:t>پژوهش‌های</w:t>
      </w:r>
      <w:proofErr w:type="spellEnd"/>
      <w:r>
        <w:rPr>
          <w:color w:val="555555"/>
          <w:rtl/>
        </w:rPr>
        <w:t xml:space="preserve"> </w:t>
      </w:r>
      <w:proofErr w:type="spellStart"/>
      <w:r>
        <w:rPr>
          <w:color w:val="555555"/>
          <w:rtl/>
        </w:rPr>
        <w:t>ریشه‌شناسی</w:t>
      </w:r>
      <w:proofErr w:type="spellEnd"/>
      <w:r>
        <w:rPr>
          <w:color w:val="555555"/>
          <w:rtl/>
        </w:rPr>
        <w:t xml:space="preserve">. </w:t>
      </w:r>
      <w:proofErr w:type="spellStart"/>
      <w:r>
        <w:rPr>
          <w:i/>
          <w:iCs/>
          <w:color w:val="555555"/>
          <w:rtl/>
        </w:rPr>
        <w:t>دوفصلنامه</w:t>
      </w:r>
      <w:proofErr w:type="spellEnd"/>
      <w:r>
        <w:rPr>
          <w:i/>
          <w:iCs/>
          <w:color w:val="555555"/>
          <w:rtl/>
        </w:rPr>
        <w:t xml:space="preserve"> مطالعات قرآن و حدیث</w:t>
      </w:r>
      <w:r>
        <w:rPr>
          <w:color w:val="555555"/>
          <w:rtl/>
        </w:rPr>
        <w:t>، ۱۱(۲۱)، ۲۸ـ5</w:t>
      </w:r>
      <w:r>
        <w:rPr>
          <w:b/>
          <w:bCs/>
          <w:i/>
          <w:iCs/>
          <w:rtl/>
        </w:rPr>
        <w:t>.</w:t>
      </w:r>
    </w:p>
    <w:p w14:paraId="447314AB" w14:textId="77777777" w:rsidR="000A79D9" w:rsidRDefault="00CD73F6">
      <w:pPr>
        <w:pStyle w:val="RefNegar"/>
      </w:pPr>
      <w:r>
        <w:rPr>
          <w:b/>
          <w:bCs/>
          <w:i/>
          <w:iCs/>
        </w:rPr>
        <w:t xml:space="preserve">[2] Abdi </w:t>
      </w:r>
      <w:proofErr w:type="spellStart"/>
      <w:r>
        <w:rPr>
          <w:b/>
          <w:bCs/>
          <w:i/>
          <w:iCs/>
        </w:rPr>
        <w:t>Nematabad</w:t>
      </w:r>
      <w:proofErr w:type="spellEnd"/>
      <w:r>
        <w:rPr>
          <w:b/>
          <w:bCs/>
          <w:i/>
          <w:iCs/>
        </w:rPr>
        <w:t>, S., Ghadimi, B., Hojjat, Sh., Shojaei, M., &amp; Alipour Darvishi</w:t>
      </w:r>
      <w:r>
        <w:rPr>
          <w:b/>
          <w:bCs/>
          <w:i/>
          <w:iCs/>
        </w:rPr>
        <w:t xml:space="preserve">, Z. (2021). A sociological study of the role of cultural gender beliefs in women's sports talent identification. Iranian Social Development Studies, 13(2), 327-335. </w:t>
      </w:r>
      <w:hyperlink r:id="rId17" w:history="1">
        <w:r>
          <w:rPr>
            <w:b/>
            <w:bCs/>
            <w:i/>
            <w:iCs/>
            <w:color w:val="0563C1"/>
            <w:u w:val="single"/>
          </w:rPr>
          <w:t>https://sid.ir/paper/950450/en</w:t>
        </w:r>
      </w:hyperlink>
    </w:p>
    <w:p w14:paraId="0DECB5A5" w14:textId="77777777" w:rsidR="000A79D9" w:rsidRDefault="00CD73F6">
      <w:pPr>
        <w:pStyle w:val="RefNegar"/>
      </w:pPr>
      <w:r>
        <w:rPr>
          <w:b/>
          <w:bCs/>
          <w:i/>
          <w:iCs/>
        </w:rPr>
        <w:t xml:space="preserve">[3] Asadi, H., &amp; </w:t>
      </w:r>
      <w:proofErr w:type="spellStart"/>
      <w:r>
        <w:rPr>
          <w:b/>
          <w:bCs/>
          <w:i/>
          <w:iCs/>
        </w:rPr>
        <w:t>Sharafoin</w:t>
      </w:r>
      <w:proofErr w:type="spellEnd"/>
      <w:r>
        <w:rPr>
          <w:b/>
          <w:bCs/>
          <w:i/>
          <w:iCs/>
        </w:rPr>
        <w:t xml:space="preserve">, S. H. (2024). A comparative study of social evolution from the perspective of Talcott Parsons and Professor Motahari. Quarterly Scientific Research Journal of the Religion of Wisdom, 14(53), 87-118. </w:t>
      </w:r>
      <w:hyperlink r:id="rId18" w:history="1">
        <w:r>
          <w:rPr>
            <w:b/>
            <w:bCs/>
            <w:i/>
            <w:iCs/>
            <w:color w:val="0563C1"/>
            <w:u w:val="single"/>
          </w:rPr>
          <w:t>https://www.ensani.ir/file/download/article/667fd9f1c2995-9449-53-4.pdf</w:t>
        </w:r>
      </w:hyperlink>
    </w:p>
    <w:p w14:paraId="4D014665" w14:textId="77777777" w:rsidR="000A79D9" w:rsidRDefault="00CD73F6">
      <w:pPr>
        <w:pStyle w:val="RefNegar"/>
      </w:pPr>
      <w:r>
        <w:rPr>
          <w:b/>
          <w:bCs/>
          <w:i/>
          <w:iCs/>
        </w:rPr>
        <w:t>[4] Chakraborty, R. (2022). Steven Lukes and Michel Foucault: exercising power and effecting compliance. LSE Undergraduate Political Review, 5(1).</w:t>
      </w:r>
      <w:r>
        <w:t xml:space="preserve"> </w:t>
      </w:r>
      <w:hyperlink r:id="rId19" w:history="1">
        <w:r>
          <w:rPr>
            <w:b/>
            <w:bCs/>
            <w:i/>
            <w:iCs/>
            <w:color w:val="0563C1"/>
            <w:u w:val="single"/>
          </w:rPr>
          <w:t>https://upr.lse.ac.uk/en/articles/65</w:t>
        </w:r>
      </w:hyperlink>
    </w:p>
    <w:p w14:paraId="44F66729" w14:textId="77777777" w:rsidR="000A79D9" w:rsidRDefault="00CD73F6">
      <w:pPr>
        <w:pStyle w:val="RefNegar"/>
      </w:pPr>
      <w:r>
        <w:rPr>
          <w:b/>
          <w:bCs/>
          <w:i/>
          <w:iCs/>
        </w:rPr>
        <w:t>[5] Charmaz,</w:t>
      </w:r>
      <w:r>
        <w:rPr>
          <w:b/>
          <w:bCs/>
          <w:i/>
          <w:iCs/>
          <w:rtl/>
        </w:rPr>
        <w:t xml:space="preserve"> </w:t>
      </w:r>
      <w:r>
        <w:rPr>
          <w:b/>
          <w:bCs/>
          <w:i/>
          <w:iCs/>
        </w:rPr>
        <w:t>K., &amp;</w:t>
      </w:r>
      <w:r>
        <w:rPr>
          <w:b/>
          <w:bCs/>
          <w:i/>
          <w:iCs/>
          <w:rtl/>
        </w:rPr>
        <w:t xml:space="preserve"> </w:t>
      </w:r>
      <w:r>
        <w:rPr>
          <w:b/>
          <w:bCs/>
          <w:i/>
          <w:iCs/>
        </w:rPr>
        <w:t>Thornberg, R. (2021). The pursuit of quality in grounded theory. Qualitative Research in Psychology, 18(3), 305-327.</w:t>
      </w:r>
      <w:r>
        <w:t xml:space="preserve"> </w:t>
      </w:r>
      <w:hyperlink r:id="rId20" w:history="1">
        <w:r>
          <w:rPr>
            <w:b/>
            <w:bCs/>
            <w:i/>
            <w:iCs/>
            <w:color w:val="0563C1"/>
            <w:u w:val="single"/>
          </w:rPr>
          <w:t>https://www.tandfonline.com/doi/abs/10.1080/14780887.2020.1780357</w:t>
        </w:r>
      </w:hyperlink>
    </w:p>
    <w:p w14:paraId="3BE05AE6" w14:textId="77777777" w:rsidR="000A79D9" w:rsidRDefault="00CD73F6">
      <w:pPr>
        <w:pStyle w:val="RefNegar"/>
        <w:bidi/>
      </w:pPr>
      <w:r>
        <w:rPr>
          <w:color w:val="555555"/>
        </w:rPr>
        <w:t>[6]</w:t>
      </w:r>
      <w:r>
        <w:rPr>
          <w:b/>
          <w:bCs/>
          <w:i/>
          <w:iCs/>
          <w:rtl/>
        </w:rPr>
        <w:t xml:space="preserve"> </w:t>
      </w:r>
      <w:proofErr w:type="spellStart"/>
      <w:r>
        <w:rPr>
          <w:color w:val="555555"/>
          <w:rtl/>
        </w:rPr>
        <w:t>عطاردی</w:t>
      </w:r>
      <w:proofErr w:type="spellEnd"/>
      <w:r>
        <w:rPr>
          <w:color w:val="555555"/>
          <w:rtl/>
        </w:rPr>
        <w:t xml:space="preserve">، محمدرضا، </w:t>
      </w:r>
      <w:proofErr w:type="spellStart"/>
      <w:r>
        <w:rPr>
          <w:color w:val="555555"/>
          <w:rtl/>
        </w:rPr>
        <w:t>قلی‌پور</w:t>
      </w:r>
      <w:proofErr w:type="spellEnd"/>
      <w:r>
        <w:rPr>
          <w:color w:val="555555"/>
          <w:rtl/>
        </w:rPr>
        <w:t xml:space="preserve">، </w:t>
      </w:r>
      <w:proofErr w:type="spellStart"/>
      <w:r>
        <w:rPr>
          <w:color w:val="555555"/>
          <w:rtl/>
        </w:rPr>
        <w:t>رحمت‌الله</w:t>
      </w:r>
      <w:proofErr w:type="spellEnd"/>
      <w:r>
        <w:rPr>
          <w:color w:val="555555"/>
          <w:rtl/>
        </w:rPr>
        <w:t xml:space="preserve">، </w:t>
      </w:r>
      <w:proofErr w:type="spellStart"/>
      <w:r>
        <w:rPr>
          <w:color w:val="555555"/>
          <w:rtl/>
        </w:rPr>
        <w:t>دانایی‌فرد</w:t>
      </w:r>
      <w:proofErr w:type="spellEnd"/>
      <w:r>
        <w:rPr>
          <w:color w:val="555555"/>
          <w:rtl/>
        </w:rPr>
        <w:t xml:space="preserve">، حسن، و امیری، </w:t>
      </w:r>
      <w:proofErr w:type="spellStart"/>
      <w:r>
        <w:rPr>
          <w:color w:val="555555"/>
          <w:rtl/>
        </w:rPr>
        <w:t>علی‌نقی</w:t>
      </w:r>
      <w:proofErr w:type="spellEnd"/>
      <w:r>
        <w:rPr>
          <w:color w:val="555555"/>
          <w:rtl/>
        </w:rPr>
        <w:t xml:space="preserve">. (۱۳۹۵). </w:t>
      </w:r>
      <w:proofErr w:type="spellStart"/>
      <w:r>
        <w:rPr>
          <w:color w:val="555555"/>
          <w:rtl/>
        </w:rPr>
        <w:t>واکاوی</w:t>
      </w:r>
      <w:proofErr w:type="spellEnd"/>
      <w:r>
        <w:rPr>
          <w:color w:val="555555"/>
          <w:rtl/>
        </w:rPr>
        <w:t xml:space="preserve"> علل ناکامی </w:t>
      </w:r>
      <w:proofErr w:type="spellStart"/>
      <w:r>
        <w:rPr>
          <w:color w:val="555555"/>
          <w:rtl/>
        </w:rPr>
        <w:t>یکپارچه‌سازی</w:t>
      </w:r>
      <w:proofErr w:type="spellEnd"/>
      <w:r>
        <w:rPr>
          <w:color w:val="555555"/>
          <w:rtl/>
        </w:rPr>
        <w:t xml:space="preserve"> خط </w:t>
      </w:r>
      <w:proofErr w:type="spellStart"/>
      <w:r>
        <w:rPr>
          <w:color w:val="555555"/>
          <w:rtl/>
        </w:rPr>
        <w:t>مشی‌های</w:t>
      </w:r>
      <w:proofErr w:type="spellEnd"/>
    </w:p>
    <w:p w14:paraId="290BFC94" w14:textId="77777777" w:rsidR="000A79D9" w:rsidRDefault="00CD73F6">
      <w:pPr>
        <w:pStyle w:val="RefNegar"/>
        <w:bidi/>
      </w:pPr>
      <w:r>
        <w:rPr>
          <w:color w:val="555555"/>
          <w:rtl/>
        </w:rPr>
        <w:t xml:space="preserve"> فرهنگی در ایران؛ مطالعه </w:t>
      </w:r>
      <w:proofErr w:type="spellStart"/>
      <w:r>
        <w:rPr>
          <w:color w:val="555555"/>
          <w:rtl/>
        </w:rPr>
        <w:t>مبتنی‌بر</w:t>
      </w:r>
      <w:proofErr w:type="spellEnd"/>
      <w:r>
        <w:rPr>
          <w:color w:val="555555"/>
          <w:rtl/>
        </w:rPr>
        <w:t xml:space="preserve"> روش </w:t>
      </w:r>
      <w:proofErr w:type="spellStart"/>
      <w:r>
        <w:rPr>
          <w:color w:val="555555"/>
          <w:rtl/>
        </w:rPr>
        <w:t>نظریه‌پردازی</w:t>
      </w:r>
      <w:proofErr w:type="spellEnd"/>
      <w:r>
        <w:rPr>
          <w:color w:val="555555"/>
          <w:rtl/>
        </w:rPr>
        <w:t xml:space="preserve"> داده بنیاد.</w:t>
      </w:r>
      <w:r>
        <w:rPr>
          <w:i/>
          <w:iCs/>
          <w:color w:val="555555"/>
          <w:rtl/>
        </w:rPr>
        <w:t xml:space="preserve"> </w:t>
      </w:r>
      <w:proofErr w:type="spellStart"/>
      <w:r>
        <w:rPr>
          <w:i/>
          <w:iCs/>
          <w:color w:val="555555"/>
          <w:rtl/>
        </w:rPr>
        <w:t>دوفصلنامه</w:t>
      </w:r>
      <w:proofErr w:type="spellEnd"/>
      <w:r>
        <w:rPr>
          <w:i/>
          <w:iCs/>
          <w:color w:val="555555"/>
          <w:rtl/>
        </w:rPr>
        <w:t xml:space="preserve"> اندیشه مدیریت راهبردی</w:t>
      </w:r>
      <w:r>
        <w:rPr>
          <w:color w:val="555555"/>
          <w:rtl/>
        </w:rPr>
        <w:t>، ۱۰(۲۰)، 126-81</w:t>
      </w:r>
      <w:r>
        <w:rPr>
          <w:color w:val="555555"/>
        </w:rPr>
        <w:t>.</w:t>
      </w:r>
    </w:p>
    <w:p w14:paraId="4BE57722" w14:textId="77777777" w:rsidR="000A79D9" w:rsidRDefault="00CD73F6">
      <w:pPr>
        <w:pageBreakBefore/>
        <w:bidi/>
        <w:spacing w:after="160"/>
        <w:jc w:val="both"/>
      </w:pPr>
      <w:r>
        <w:rPr>
          <w:rFonts w:ascii="B Nazanin" w:hAnsi="B Nazanin" w:cs="B Nazanin"/>
          <w:b/>
          <w:bCs/>
          <w:szCs w:val="24"/>
          <w:rtl/>
        </w:rPr>
        <w:t xml:space="preserve">راهنمای </w:t>
      </w:r>
      <w:proofErr w:type="spellStart"/>
      <w:r>
        <w:rPr>
          <w:rFonts w:ascii="B Nazanin" w:hAnsi="B Nazanin" w:cs="B Nazanin"/>
          <w:b/>
          <w:bCs/>
          <w:szCs w:val="24"/>
          <w:rtl/>
        </w:rPr>
        <w:t>میان‌برهای</w:t>
      </w:r>
      <w:proofErr w:type="spellEnd"/>
      <w:r>
        <w:rPr>
          <w:rFonts w:ascii="B Nazanin" w:hAnsi="B Nazanin" w:cs="B Nazanin"/>
          <w:b/>
          <w:bCs/>
          <w:szCs w:val="24"/>
          <w:rtl/>
        </w:rPr>
        <w:t xml:space="preserve"> </w:t>
      </w:r>
      <w:proofErr w:type="spellStart"/>
      <w:r>
        <w:rPr>
          <w:rFonts w:ascii="B Nazanin" w:hAnsi="B Nazanin" w:cs="B Nazanin"/>
          <w:b/>
          <w:bCs/>
          <w:szCs w:val="24"/>
          <w:rtl/>
        </w:rPr>
        <w:t>استایل‌ها</w:t>
      </w:r>
      <w:proofErr w:type="spellEnd"/>
    </w:p>
    <w:p w14:paraId="3D182420" w14:textId="77777777" w:rsidR="000A79D9" w:rsidRDefault="00CD73F6">
      <w:pPr>
        <w:bidi/>
        <w:spacing w:after="160"/>
        <w:jc w:val="both"/>
      </w:pPr>
      <w:r>
        <w:rPr>
          <w:rFonts w:ascii="B Nazanin" w:hAnsi="B Nazanin" w:cs="B Nazanin"/>
          <w:szCs w:val="24"/>
          <w:rtl/>
        </w:rPr>
        <w:t xml:space="preserve">با قرار دادن </w:t>
      </w:r>
      <w:proofErr w:type="spellStart"/>
      <w:r>
        <w:rPr>
          <w:rFonts w:ascii="B Nazanin" w:hAnsi="B Nazanin" w:cs="B Nazanin"/>
          <w:szCs w:val="24"/>
          <w:rtl/>
        </w:rPr>
        <w:t>مکان‌نما</w:t>
      </w:r>
      <w:proofErr w:type="spellEnd"/>
      <w:r>
        <w:rPr>
          <w:rFonts w:ascii="B Nazanin" w:hAnsi="B Nazanin" w:cs="B Nazanin"/>
          <w:szCs w:val="24"/>
          <w:rtl/>
        </w:rPr>
        <w:t xml:space="preserve"> در هر پاراگراف و زدن </w:t>
      </w:r>
      <w:proofErr w:type="spellStart"/>
      <w:r>
        <w:rPr>
          <w:rFonts w:ascii="B Nazanin" w:hAnsi="B Nazanin" w:cs="B Nazanin"/>
          <w:szCs w:val="24"/>
          <w:rtl/>
        </w:rPr>
        <w:t>میان‌بر</w:t>
      </w:r>
      <w:proofErr w:type="spellEnd"/>
      <w:r>
        <w:rPr>
          <w:rFonts w:ascii="B Nazanin" w:hAnsi="B Nazanin" w:cs="B Nazanin"/>
          <w:szCs w:val="24"/>
          <w:rtl/>
        </w:rPr>
        <w:t xml:space="preserve">، </w:t>
      </w:r>
      <w:proofErr w:type="spellStart"/>
      <w:r>
        <w:rPr>
          <w:rFonts w:ascii="B Nazanin" w:hAnsi="B Nazanin" w:cs="B Nazanin"/>
          <w:szCs w:val="24"/>
          <w:rtl/>
        </w:rPr>
        <w:t>استایل</w:t>
      </w:r>
      <w:proofErr w:type="spellEnd"/>
      <w:r>
        <w:rPr>
          <w:rFonts w:ascii="B Nazanin" w:hAnsi="B Nazanin" w:cs="B Nazanin"/>
          <w:szCs w:val="24"/>
          <w:rtl/>
        </w:rPr>
        <w:t xml:space="preserve"> همان پاراگراف عوض </w:t>
      </w:r>
      <w:proofErr w:type="spellStart"/>
      <w:r>
        <w:rPr>
          <w:rFonts w:ascii="B Nazanin" w:hAnsi="B Nazanin" w:cs="B Nazanin"/>
          <w:szCs w:val="24"/>
          <w:rtl/>
        </w:rPr>
        <w:t>می‌شود</w:t>
      </w:r>
      <w:proofErr w:type="spellEnd"/>
      <w:r>
        <w:rPr>
          <w:rFonts w:ascii="B Nazanin" w:hAnsi="B Nazanin" w:cs="B Nazanin"/>
          <w:szCs w:val="24"/>
          <w:rtl/>
        </w:rPr>
        <w:t xml:space="preserve">. ستون اول، </w:t>
      </w:r>
      <w:proofErr w:type="spellStart"/>
      <w:r>
        <w:rPr>
          <w:rFonts w:ascii="B Nazanin" w:hAnsi="B Nazanin" w:cs="B Nazanin"/>
          <w:szCs w:val="24"/>
          <w:rtl/>
        </w:rPr>
        <w:t>میان‌برهای</w:t>
      </w:r>
      <w:proofErr w:type="spellEnd"/>
      <w:r>
        <w:rPr>
          <w:rFonts w:ascii="B Nazanin" w:hAnsi="B Nazanin" w:cs="B Nazanin"/>
          <w:szCs w:val="24"/>
          <w:rtl/>
        </w:rPr>
        <w:t xml:space="preserve"> </w:t>
      </w:r>
      <w:proofErr w:type="spellStart"/>
      <w:r>
        <w:rPr>
          <w:rFonts w:ascii="B Nazanin" w:hAnsi="B Nazanin" w:cs="B Nazanin"/>
          <w:szCs w:val="24"/>
          <w:rtl/>
        </w:rPr>
        <w:t>دوکلیدی</w:t>
      </w:r>
      <w:proofErr w:type="spellEnd"/>
      <w:r>
        <w:rPr>
          <w:rFonts w:ascii="B Nazanin" w:hAnsi="B Nazanin" w:cs="B Nazanin"/>
          <w:szCs w:val="24"/>
          <w:rtl/>
        </w:rPr>
        <w:t xml:space="preserve"> برای </w:t>
      </w:r>
      <w:proofErr w:type="spellStart"/>
      <w:r>
        <w:rPr>
          <w:rFonts w:ascii="B Nazanin" w:hAnsi="B Nazanin" w:cs="B Nazanin"/>
          <w:szCs w:val="24"/>
          <w:rtl/>
        </w:rPr>
        <w:t>پرکاربردترین</w:t>
      </w:r>
      <w:proofErr w:type="spellEnd"/>
      <w:r>
        <w:rPr>
          <w:rFonts w:ascii="B Nazanin" w:hAnsi="B Nazanin" w:cs="B Nazanin"/>
          <w:szCs w:val="24"/>
          <w:rtl/>
        </w:rPr>
        <w:t xml:space="preserve"> </w:t>
      </w:r>
      <w:proofErr w:type="spellStart"/>
      <w:r>
        <w:rPr>
          <w:rFonts w:ascii="B Nazanin" w:hAnsi="B Nazanin" w:cs="B Nazanin"/>
          <w:szCs w:val="24"/>
          <w:rtl/>
        </w:rPr>
        <w:t>استایل‌هاست</w:t>
      </w:r>
      <w:proofErr w:type="spellEnd"/>
      <w:r>
        <w:rPr>
          <w:rFonts w:ascii="B Nazanin" w:hAnsi="B Nazanin" w:cs="B Nazanin"/>
          <w:szCs w:val="24"/>
          <w:rtl/>
        </w:rPr>
        <w:t>.</w:t>
      </w:r>
    </w:p>
    <w:tbl>
      <w:tblPr>
        <w:bidiVisual/>
        <w:tblW w:w="80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3700"/>
        <w:gridCol w:w="2400"/>
      </w:tblGrid>
      <w:tr w:rsidR="000A79D9" w14:paraId="6FDA1F0D" w14:textId="77777777">
        <w:trPr>
          <w:cantSplit/>
          <w:tblHeader/>
          <w:jc w:val="center"/>
        </w:trPr>
        <w:tc>
          <w:tcPr>
            <w:tcW w:w="1900" w:type="dxa"/>
            <w:shd w:val="clear" w:color="auto" w:fill="D9E2F3"/>
            <w:vAlign w:val="center"/>
          </w:tcPr>
          <w:p w14:paraId="622EB21F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ascii="B Nazanin" w:hAnsi="B Nazanin" w:cs="B Nazanin"/>
                <w:b/>
                <w:bCs/>
                <w:szCs w:val="24"/>
                <w:rtl/>
              </w:rPr>
              <w:t>میان‌بر</w:t>
            </w:r>
            <w:proofErr w:type="spellEnd"/>
          </w:p>
        </w:tc>
        <w:tc>
          <w:tcPr>
            <w:tcW w:w="3700" w:type="dxa"/>
            <w:shd w:val="clear" w:color="auto" w:fill="D9E2F3"/>
            <w:vAlign w:val="center"/>
          </w:tcPr>
          <w:p w14:paraId="34742894" w14:textId="77777777" w:rsidR="000A79D9" w:rsidRDefault="00CD73F6">
            <w:pPr>
              <w:bidi/>
              <w:jc w:val="center"/>
            </w:pPr>
            <w:r>
              <w:rPr>
                <w:rFonts w:ascii="B Nazanin" w:hAnsi="B Nazanin" w:cs="B Nazanin"/>
                <w:b/>
                <w:bCs/>
                <w:szCs w:val="24"/>
                <w:rtl/>
              </w:rPr>
              <w:t>کاربرد</w:t>
            </w:r>
          </w:p>
        </w:tc>
        <w:tc>
          <w:tcPr>
            <w:tcW w:w="2400" w:type="dxa"/>
            <w:shd w:val="clear" w:color="auto" w:fill="D9E2F3"/>
            <w:vAlign w:val="center"/>
          </w:tcPr>
          <w:p w14:paraId="67457D05" w14:textId="77777777" w:rsidR="000A79D9" w:rsidRDefault="00CD73F6">
            <w:pPr>
              <w:bidi/>
              <w:jc w:val="center"/>
            </w:pPr>
            <w:r>
              <w:rPr>
                <w:rFonts w:ascii="B Nazanin" w:hAnsi="B Nazanin" w:cs="B Nazanin"/>
                <w:b/>
                <w:bCs/>
                <w:szCs w:val="24"/>
                <w:rtl/>
              </w:rPr>
              <w:t xml:space="preserve">نام </w:t>
            </w:r>
            <w:proofErr w:type="spellStart"/>
            <w:r>
              <w:rPr>
                <w:rFonts w:ascii="B Nazanin" w:hAnsi="B Nazanin" w:cs="B Nazanin"/>
                <w:b/>
                <w:bCs/>
                <w:szCs w:val="24"/>
                <w:rtl/>
              </w:rPr>
              <w:t>استایل</w:t>
            </w:r>
            <w:proofErr w:type="spellEnd"/>
          </w:p>
        </w:tc>
      </w:tr>
      <w:tr w:rsidR="000A79D9" w14:paraId="4FC75498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DE627B1" w14:textId="77777777" w:rsidR="000A79D9" w:rsidRDefault="00CD73F6">
            <w:pPr>
              <w:bidi/>
              <w:jc w:val="center"/>
            </w:pPr>
            <w:r>
              <w:rPr>
                <w:rFonts w:cs="Times New Roman"/>
                <w:b/>
                <w:bCs/>
                <w:szCs w:val="24"/>
              </w:rPr>
              <w:t>Alt+1</w:t>
            </w:r>
          </w:p>
        </w:tc>
        <w:tc>
          <w:tcPr>
            <w:tcW w:w="3700" w:type="dxa"/>
            <w:vAlign w:val="center"/>
          </w:tcPr>
          <w:p w14:paraId="218D6F6B" w14:textId="77777777" w:rsidR="000A79D9" w:rsidRDefault="00CD73F6">
            <w:pPr>
              <w:bidi/>
              <w:jc w:val="center"/>
            </w:pPr>
            <w:r>
              <w:rPr>
                <w:rFonts w:ascii="B Nazanin" w:hAnsi="B Nazanin" w:cs="B Nazanin"/>
                <w:szCs w:val="24"/>
                <w:rtl/>
              </w:rPr>
              <w:t>عنوان مقاله</w:t>
            </w:r>
          </w:p>
        </w:tc>
        <w:tc>
          <w:tcPr>
            <w:tcW w:w="2400" w:type="dxa"/>
            <w:vAlign w:val="center"/>
          </w:tcPr>
          <w:p w14:paraId="49F8259A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szCs w:val="24"/>
              </w:rPr>
              <w:t>TitleNegar</w:t>
            </w:r>
            <w:proofErr w:type="spellEnd"/>
          </w:p>
        </w:tc>
      </w:tr>
      <w:tr w:rsidR="000A79D9" w14:paraId="0969259E" w14:textId="77777777">
        <w:trPr>
          <w:cantSplit/>
          <w:jc w:val="center"/>
        </w:trPr>
        <w:tc>
          <w:tcPr>
            <w:tcW w:w="1900" w:type="dxa"/>
            <w:shd w:val="clear" w:color="auto" w:fill="F2F2F2"/>
            <w:vAlign w:val="center"/>
          </w:tcPr>
          <w:p w14:paraId="2D052848" w14:textId="77777777" w:rsidR="000A79D9" w:rsidRDefault="00CD73F6">
            <w:pPr>
              <w:bidi/>
              <w:jc w:val="center"/>
            </w:pPr>
            <w:r>
              <w:rPr>
                <w:rFonts w:cs="Times New Roman"/>
                <w:b/>
                <w:bCs/>
                <w:szCs w:val="24"/>
              </w:rPr>
              <w:t>Alt+2</w:t>
            </w:r>
          </w:p>
        </w:tc>
        <w:tc>
          <w:tcPr>
            <w:tcW w:w="3700" w:type="dxa"/>
            <w:shd w:val="clear" w:color="auto" w:fill="F2F2F2"/>
            <w:vAlign w:val="center"/>
          </w:tcPr>
          <w:p w14:paraId="39E71C90" w14:textId="77777777" w:rsidR="000A79D9" w:rsidRDefault="00CD73F6">
            <w:pPr>
              <w:bidi/>
              <w:jc w:val="center"/>
            </w:pPr>
            <w:r>
              <w:rPr>
                <w:rFonts w:ascii="B Nazanin" w:hAnsi="B Nazanin" w:cs="B Nazanin"/>
                <w:szCs w:val="24"/>
                <w:rtl/>
              </w:rPr>
              <w:t xml:space="preserve">عنوان </w:t>
            </w:r>
            <w:proofErr w:type="spellStart"/>
            <w:r>
              <w:rPr>
                <w:rFonts w:ascii="B Nazanin" w:hAnsi="B Nazanin" w:cs="B Nazanin"/>
                <w:szCs w:val="24"/>
                <w:rtl/>
              </w:rPr>
              <w:t>بخش‌های</w:t>
            </w:r>
            <w:proofErr w:type="spellEnd"/>
            <w:r>
              <w:rPr>
                <w:rFonts w:ascii="B Nazanin" w:hAnsi="B Nazanin" w:cs="B Nazanin"/>
                <w:szCs w:val="24"/>
                <w:rtl/>
              </w:rPr>
              <w:t xml:space="preserve"> اصلی (مقدمه، </w:t>
            </w:r>
            <w:proofErr w:type="spellStart"/>
            <w:r>
              <w:rPr>
                <w:rFonts w:ascii="B Nazanin" w:hAnsi="B Nazanin" w:cs="B Nazanin"/>
                <w:szCs w:val="24"/>
                <w:rtl/>
              </w:rPr>
              <w:t>روش‌شناسی</w:t>
            </w:r>
            <w:proofErr w:type="spellEnd"/>
            <w:r>
              <w:rPr>
                <w:rFonts w:ascii="B Nazanin" w:hAnsi="B Nazanin" w:cs="B Nazanin"/>
                <w:szCs w:val="24"/>
                <w:rtl/>
              </w:rPr>
              <w:t xml:space="preserve"> و...)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723F81F2" w14:textId="77777777" w:rsidR="000A79D9" w:rsidRDefault="00CD73F6">
            <w:pPr>
              <w:bidi/>
              <w:jc w:val="center"/>
            </w:pPr>
            <w:r>
              <w:rPr>
                <w:rFonts w:cs="Times New Roman"/>
                <w:szCs w:val="24"/>
              </w:rPr>
              <w:t>TitleNegar1</w:t>
            </w:r>
          </w:p>
        </w:tc>
      </w:tr>
      <w:tr w:rsidR="000A79D9" w14:paraId="2F3A349C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21D4C5E3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b/>
                <w:bCs/>
                <w:szCs w:val="24"/>
              </w:rPr>
              <w:t>Alt+B</w:t>
            </w:r>
            <w:proofErr w:type="spellEnd"/>
          </w:p>
        </w:tc>
        <w:tc>
          <w:tcPr>
            <w:tcW w:w="3700" w:type="dxa"/>
            <w:vAlign w:val="center"/>
          </w:tcPr>
          <w:p w14:paraId="7AB864BC" w14:textId="77777777" w:rsidR="000A79D9" w:rsidRDefault="00CD73F6">
            <w:pPr>
              <w:bidi/>
              <w:jc w:val="center"/>
            </w:pPr>
            <w:r>
              <w:rPr>
                <w:rFonts w:ascii="B Nazanin" w:hAnsi="B Nazanin" w:cs="B Nazanin"/>
                <w:szCs w:val="24"/>
                <w:rtl/>
              </w:rPr>
              <w:t>متن اصلی مقاله</w:t>
            </w:r>
          </w:p>
        </w:tc>
        <w:tc>
          <w:tcPr>
            <w:tcW w:w="2400" w:type="dxa"/>
            <w:vAlign w:val="center"/>
          </w:tcPr>
          <w:p w14:paraId="0EFD873F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szCs w:val="24"/>
              </w:rPr>
              <w:t>BodyNegar</w:t>
            </w:r>
            <w:proofErr w:type="spellEnd"/>
          </w:p>
        </w:tc>
      </w:tr>
      <w:tr w:rsidR="000A79D9" w14:paraId="39FE4874" w14:textId="77777777">
        <w:trPr>
          <w:cantSplit/>
          <w:jc w:val="center"/>
        </w:trPr>
        <w:tc>
          <w:tcPr>
            <w:tcW w:w="1900" w:type="dxa"/>
            <w:shd w:val="clear" w:color="auto" w:fill="F2F2F2"/>
            <w:vAlign w:val="center"/>
          </w:tcPr>
          <w:p w14:paraId="67010B67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b/>
                <w:bCs/>
                <w:szCs w:val="24"/>
              </w:rPr>
              <w:t>Alt+T</w:t>
            </w:r>
            <w:proofErr w:type="spellEnd"/>
          </w:p>
        </w:tc>
        <w:tc>
          <w:tcPr>
            <w:tcW w:w="3700" w:type="dxa"/>
            <w:shd w:val="clear" w:color="auto" w:fill="F2F2F2"/>
            <w:vAlign w:val="center"/>
          </w:tcPr>
          <w:p w14:paraId="2E1F5A3E" w14:textId="77777777" w:rsidR="000A79D9" w:rsidRDefault="00CD73F6">
            <w:pPr>
              <w:bidi/>
              <w:jc w:val="center"/>
            </w:pPr>
            <w:r>
              <w:rPr>
                <w:rFonts w:ascii="B Nazanin" w:hAnsi="B Nazanin" w:cs="B Nazanin"/>
                <w:szCs w:val="24"/>
                <w:rtl/>
              </w:rPr>
              <w:t>عنوان جدول (نگاره)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03D5BE9D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szCs w:val="24"/>
              </w:rPr>
              <w:t>TableCaptionNegar</w:t>
            </w:r>
            <w:proofErr w:type="spellEnd"/>
          </w:p>
        </w:tc>
      </w:tr>
      <w:tr w:rsidR="000A79D9" w14:paraId="1D57BBB5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B2E658D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b/>
                <w:bCs/>
                <w:szCs w:val="24"/>
              </w:rPr>
              <w:t>Alt+I</w:t>
            </w:r>
            <w:proofErr w:type="spellEnd"/>
          </w:p>
        </w:tc>
        <w:tc>
          <w:tcPr>
            <w:tcW w:w="3700" w:type="dxa"/>
            <w:vAlign w:val="center"/>
          </w:tcPr>
          <w:p w14:paraId="6DFAC323" w14:textId="77777777" w:rsidR="000A79D9" w:rsidRDefault="00CD73F6">
            <w:pPr>
              <w:bidi/>
              <w:jc w:val="center"/>
            </w:pPr>
            <w:r>
              <w:rPr>
                <w:rFonts w:ascii="B Nazanin" w:hAnsi="B Nazanin" w:cs="B Nazanin"/>
                <w:szCs w:val="24"/>
                <w:rtl/>
              </w:rPr>
              <w:t>عنوان شکل و نمودار</w:t>
            </w:r>
          </w:p>
        </w:tc>
        <w:tc>
          <w:tcPr>
            <w:tcW w:w="2400" w:type="dxa"/>
            <w:vAlign w:val="center"/>
          </w:tcPr>
          <w:p w14:paraId="481D0BBA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szCs w:val="24"/>
              </w:rPr>
              <w:t>FigureCaptionNegar</w:t>
            </w:r>
            <w:proofErr w:type="spellEnd"/>
          </w:p>
        </w:tc>
      </w:tr>
      <w:tr w:rsidR="000A79D9" w14:paraId="1D691FA9" w14:textId="77777777">
        <w:trPr>
          <w:cantSplit/>
          <w:jc w:val="center"/>
        </w:trPr>
        <w:tc>
          <w:tcPr>
            <w:tcW w:w="1900" w:type="dxa"/>
            <w:shd w:val="clear" w:color="auto" w:fill="F2F2F2"/>
            <w:vAlign w:val="center"/>
          </w:tcPr>
          <w:p w14:paraId="49C8E020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b/>
                <w:bCs/>
                <w:szCs w:val="24"/>
              </w:rPr>
              <w:t>Alt+L</w:t>
            </w:r>
            <w:proofErr w:type="spellEnd"/>
          </w:p>
        </w:tc>
        <w:tc>
          <w:tcPr>
            <w:tcW w:w="3700" w:type="dxa"/>
            <w:shd w:val="clear" w:color="auto" w:fill="F2F2F2"/>
            <w:vAlign w:val="center"/>
          </w:tcPr>
          <w:p w14:paraId="3A4B0F81" w14:textId="77777777" w:rsidR="000A79D9" w:rsidRDefault="00CD73F6">
            <w:pPr>
              <w:bidi/>
              <w:jc w:val="center"/>
            </w:pPr>
            <w:r>
              <w:rPr>
                <w:rFonts w:ascii="B Nazanin" w:hAnsi="B Nazanin" w:cs="B Nazanin"/>
                <w:szCs w:val="24"/>
                <w:rtl/>
              </w:rPr>
              <w:t>فهرست منابع (فارسی و انگلیسی)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6C9EA692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szCs w:val="24"/>
              </w:rPr>
              <w:t>RefNegar</w:t>
            </w:r>
            <w:proofErr w:type="spellEnd"/>
          </w:p>
        </w:tc>
      </w:tr>
      <w:tr w:rsidR="000A79D9" w14:paraId="6C9325D7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4F04A2B" w14:textId="77777777" w:rsidR="000A79D9" w:rsidRDefault="00CD73F6">
            <w:pPr>
              <w:bidi/>
              <w:jc w:val="center"/>
            </w:pPr>
            <w:r>
              <w:rPr>
                <w:rFonts w:cs="Times New Roman"/>
                <w:b/>
                <w:bCs/>
                <w:szCs w:val="24"/>
              </w:rPr>
              <w:t>Ctrl+Alt+4</w:t>
            </w:r>
          </w:p>
        </w:tc>
        <w:tc>
          <w:tcPr>
            <w:tcW w:w="3700" w:type="dxa"/>
            <w:vAlign w:val="center"/>
          </w:tcPr>
          <w:p w14:paraId="715A412A" w14:textId="77777777" w:rsidR="000A79D9" w:rsidRDefault="00CD73F6">
            <w:pPr>
              <w:bidi/>
              <w:jc w:val="center"/>
            </w:pPr>
            <w:r>
              <w:rPr>
                <w:rFonts w:ascii="B Nazanin" w:hAnsi="B Nazanin" w:cs="B Nazanin"/>
                <w:szCs w:val="24"/>
                <w:rtl/>
              </w:rPr>
              <w:t>نام نویسندگان</w:t>
            </w:r>
          </w:p>
        </w:tc>
        <w:tc>
          <w:tcPr>
            <w:tcW w:w="2400" w:type="dxa"/>
            <w:vAlign w:val="center"/>
          </w:tcPr>
          <w:p w14:paraId="2E82D787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szCs w:val="24"/>
              </w:rPr>
              <w:t>TitleNegarAuthor</w:t>
            </w:r>
            <w:proofErr w:type="spellEnd"/>
          </w:p>
        </w:tc>
      </w:tr>
      <w:tr w:rsidR="000A79D9" w14:paraId="21D198C3" w14:textId="77777777">
        <w:trPr>
          <w:cantSplit/>
          <w:jc w:val="center"/>
        </w:trPr>
        <w:tc>
          <w:tcPr>
            <w:tcW w:w="1900" w:type="dxa"/>
            <w:shd w:val="clear" w:color="auto" w:fill="F2F2F2"/>
            <w:vAlign w:val="center"/>
          </w:tcPr>
          <w:p w14:paraId="641F941A" w14:textId="77777777" w:rsidR="000A79D9" w:rsidRDefault="00CD73F6">
            <w:pPr>
              <w:bidi/>
              <w:jc w:val="center"/>
            </w:pPr>
            <w:r>
              <w:rPr>
                <w:rFonts w:cs="Times New Roman"/>
                <w:b/>
                <w:bCs/>
                <w:szCs w:val="24"/>
              </w:rPr>
              <w:t>Ctrl+Alt+5</w:t>
            </w:r>
          </w:p>
        </w:tc>
        <w:tc>
          <w:tcPr>
            <w:tcW w:w="3700" w:type="dxa"/>
            <w:shd w:val="clear" w:color="auto" w:fill="F2F2F2"/>
            <w:vAlign w:val="center"/>
          </w:tcPr>
          <w:p w14:paraId="2A8191F9" w14:textId="77777777" w:rsidR="000A79D9" w:rsidRDefault="00CD73F6">
            <w:pPr>
              <w:bidi/>
              <w:jc w:val="center"/>
            </w:pPr>
            <w:r>
              <w:rPr>
                <w:rFonts w:ascii="B Nazanin" w:hAnsi="B Nazanin" w:cs="B Nazanin"/>
                <w:szCs w:val="24"/>
                <w:rtl/>
              </w:rPr>
              <w:t>عنوان «چکیده» / «</w:t>
            </w:r>
            <w:proofErr w:type="spellStart"/>
            <w:r>
              <w:rPr>
                <w:rFonts w:ascii="B Nazanin" w:hAnsi="B Nazanin" w:cs="B Nazanin"/>
                <w:szCs w:val="24"/>
                <w:rtl/>
              </w:rPr>
              <w:t>Abstract</w:t>
            </w:r>
            <w:proofErr w:type="spellEnd"/>
            <w:r>
              <w:rPr>
                <w:rFonts w:ascii="B Nazanin" w:hAnsi="B Nazanin" w:cs="B Nazanin"/>
                <w:szCs w:val="24"/>
                <w:rtl/>
              </w:rPr>
              <w:t>»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47C9BFD8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szCs w:val="24"/>
              </w:rPr>
              <w:t>AbstractHeadNegar</w:t>
            </w:r>
            <w:proofErr w:type="spellEnd"/>
          </w:p>
        </w:tc>
      </w:tr>
      <w:tr w:rsidR="000A79D9" w14:paraId="29F4541D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00DE3BC6" w14:textId="77777777" w:rsidR="000A79D9" w:rsidRDefault="00CD73F6">
            <w:pPr>
              <w:bidi/>
              <w:jc w:val="center"/>
            </w:pPr>
            <w:r>
              <w:rPr>
                <w:rFonts w:cs="Times New Roman"/>
                <w:b/>
                <w:bCs/>
                <w:szCs w:val="24"/>
              </w:rPr>
              <w:t>Ctrl+Alt+6</w:t>
            </w:r>
          </w:p>
        </w:tc>
        <w:tc>
          <w:tcPr>
            <w:tcW w:w="3700" w:type="dxa"/>
            <w:vAlign w:val="center"/>
          </w:tcPr>
          <w:p w14:paraId="68A7C09E" w14:textId="77777777" w:rsidR="000A79D9" w:rsidRDefault="00CD73F6">
            <w:pPr>
              <w:bidi/>
              <w:jc w:val="center"/>
            </w:pPr>
            <w:r>
              <w:rPr>
                <w:rFonts w:ascii="B Nazanin" w:hAnsi="B Nazanin" w:cs="B Nazanin"/>
                <w:szCs w:val="24"/>
                <w:rtl/>
              </w:rPr>
              <w:t>متن چکیده</w:t>
            </w:r>
          </w:p>
        </w:tc>
        <w:tc>
          <w:tcPr>
            <w:tcW w:w="2400" w:type="dxa"/>
            <w:vAlign w:val="center"/>
          </w:tcPr>
          <w:p w14:paraId="06955541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szCs w:val="24"/>
              </w:rPr>
              <w:t>AbstractBodyNegar</w:t>
            </w:r>
            <w:proofErr w:type="spellEnd"/>
          </w:p>
        </w:tc>
      </w:tr>
      <w:tr w:rsidR="000A79D9" w14:paraId="57294B83" w14:textId="77777777">
        <w:trPr>
          <w:cantSplit/>
          <w:jc w:val="center"/>
        </w:trPr>
        <w:tc>
          <w:tcPr>
            <w:tcW w:w="1900" w:type="dxa"/>
            <w:shd w:val="clear" w:color="auto" w:fill="F2F2F2"/>
            <w:vAlign w:val="center"/>
          </w:tcPr>
          <w:p w14:paraId="1D4BAA8A" w14:textId="77777777" w:rsidR="000A79D9" w:rsidRDefault="00CD73F6">
            <w:pPr>
              <w:bidi/>
              <w:jc w:val="center"/>
            </w:pPr>
            <w:r>
              <w:rPr>
                <w:rFonts w:cs="Times New Roman"/>
                <w:b/>
                <w:bCs/>
                <w:szCs w:val="24"/>
              </w:rPr>
              <w:t>Ctrl+Alt+7</w:t>
            </w:r>
          </w:p>
        </w:tc>
        <w:tc>
          <w:tcPr>
            <w:tcW w:w="3700" w:type="dxa"/>
            <w:shd w:val="clear" w:color="auto" w:fill="F2F2F2"/>
            <w:vAlign w:val="center"/>
          </w:tcPr>
          <w:p w14:paraId="7ADA26FA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ascii="B Nazanin" w:hAnsi="B Nazanin" w:cs="B Nazanin"/>
                <w:szCs w:val="24"/>
                <w:rtl/>
              </w:rPr>
              <w:t>واژه‌های</w:t>
            </w:r>
            <w:proofErr w:type="spellEnd"/>
            <w:r>
              <w:rPr>
                <w:rFonts w:ascii="B Nazanin" w:hAnsi="B Nazanin" w:cs="B Nazanin"/>
                <w:szCs w:val="24"/>
                <w:rtl/>
              </w:rPr>
              <w:t xml:space="preserve"> کلیدی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1E164387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szCs w:val="24"/>
              </w:rPr>
              <w:t>KeywordsNegar</w:t>
            </w:r>
            <w:proofErr w:type="spellEnd"/>
          </w:p>
        </w:tc>
      </w:tr>
      <w:tr w:rsidR="000A79D9" w14:paraId="6161E0CC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642C6A4" w14:textId="77777777" w:rsidR="000A79D9" w:rsidRDefault="00CD73F6">
            <w:pPr>
              <w:bidi/>
              <w:jc w:val="center"/>
            </w:pPr>
            <w:r>
              <w:rPr>
                <w:rFonts w:cs="Times New Roman"/>
                <w:b/>
                <w:bCs/>
                <w:szCs w:val="24"/>
              </w:rPr>
              <w:t>Ctrl+Alt+8</w:t>
            </w:r>
          </w:p>
        </w:tc>
        <w:tc>
          <w:tcPr>
            <w:tcW w:w="3700" w:type="dxa"/>
            <w:vAlign w:val="center"/>
          </w:tcPr>
          <w:p w14:paraId="2ACB6A8E" w14:textId="77777777" w:rsidR="000A79D9" w:rsidRDefault="00CD73F6">
            <w:pPr>
              <w:bidi/>
              <w:jc w:val="center"/>
            </w:pPr>
            <w:r>
              <w:rPr>
                <w:rFonts w:ascii="B Nazanin" w:hAnsi="B Nazanin" w:cs="B Nazanin"/>
                <w:szCs w:val="24"/>
                <w:rtl/>
              </w:rPr>
              <w:t>متن داخل جدول</w:t>
            </w:r>
          </w:p>
        </w:tc>
        <w:tc>
          <w:tcPr>
            <w:tcW w:w="2400" w:type="dxa"/>
            <w:vAlign w:val="center"/>
          </w:tcPr>
          <w:p w14:paraId="58C38F6B" w14:textId="77777777" w:rsidR="000A79D9" w:rsidRDefault="00CD73F6">
            <w:pPr>
              <w:bidi/>
              <w:jc w:val="center"/>
            </w:pPr>
            <w:proofErr w:type="spellStart"/>
            <w:r>
              <w:rPr>
                <w:rFonts w:cs="Times New Roman"/>
                <w:szCs w:val="24"/>
              </w:rPr>
              <w:t>TableTextNegar</w:t>
            </w:r>
            <w:proofErr w:type="spellEnd"/>
          </w:p>
        </w:tc>
      </w:tr>
    </w:tbl>
    <w:p w14:paraId="02F9E5A7" w14:textId="77777777" w:rsidR="000A79D9" w:rsidRDefault="00CD73F6">
      <w:pPr>
        <w:bidi/>
        <w:spacing w:before="240"/>
        <w:jc w:val="both"/>
      </w:pPr>
      <w:r>
        <w:rPr>
          <w:rFonts w:ascii="B Nazanin" w:hAnsi="B Nazanin" w:cs="B Nazanin"/>
          <w:szCs w:val="24"/>
          <w:rtl/>
        </w:rPr>
        <w:t xml:space="preserve">در صورت کار نکردن یک </w:t>
      </w:r>
      <w:proofErr w:type="spellStart"/>
      <w:r>
        <w:rPr>
          <w:rFonts w:ascii="B Nazanin" w:hAnsi="B Nazanin" w:cs="B Nazanin"/>
          <w:szCs w:val="24"/>
          <w:rtl/>
        </w:rPr>
        <w:t>میان‌بر</w:t>
      </w:r>
      <w:proofErr w:type="spellEnd"/>
      <w:r>
        <w:rPr>
          <w:rFonts w:ascii="B Nazanin" w:hAnsi="B Nazanin" w:cs="B Nazanin"/>
          <w:szCs w:val="24"/>
          <w:rtl/>
        </w:rPr>
        <w:t xml:space="preserve">: روی </w:t>
      </w:r>
      <w:proofErr w:type="spellStart"/>
      <w:r>
        <w:rPr>
          <w:rFonts w:ascii="B Nazanin" w:hAnsi="B Nazanin" w:cs="B Nazanin"/>
          <w:szCs w:val="24"/>
          <w:rtl/>
        </w:rPr>
        <w:t>استایل</w:t>
      </w:r>
      <w:proofErr w:type="spellEnd"/>
      <w:r>
        <w:rPr>
          <w:rFonts w:ascii="B Nazanin" w:hAnsi="B Nazanin" w:cs="B Nazanin"/>
          <w:szCs w:val="24"/>
          <w:rtl/>
        </w:rPr>
        <w:t xml:space="preserve"> در </w:t>
      </w:r>
      <w:proofErr w:type="spellStart"/>
      <w:r>
        <w:rPr>
          <w:rFonts w:ascii="B Nazanin" w:hAnsi="B Nazanin" w:cs="B Nazanin"/>
          <w:szCs w:val="24"/>
          <w:rtl/>
        </w:rPr>
        <w:t>پنل</w:t>
      </w:r>
      <w:proofErr w:type="spellEnd"/>
      <w:r>
        <w:rPr>
          <w:rFonts w:ascii="B Nazanin" w:hAnsi="B Nazanin" w:cs="B Nazanin"/>
          <w:szCs w:val="24"/>
          <w:rtl/>
        </w:rPr>
        <w:t xml:space="preserve"> </w:t>
      </w:r>
      <w:proofErr w:type="spellStart"/>
      <w:r>
        <w:rPr>
          <w:rFonts w:ascii="B Nazanin" w:hAnsi="B Nazanin" w:cs="B Nazanin"/>
          <w:szCs w:val="24"/>
          <w:rtl/>
        </w:rPr>
        <w:t>Styles</w:t>
      </w:r>
      <w:proofErr w:type="spellEnd"/>
      <w:r>
        <w:rPr>
          <w:rFonts w:ascii="B Nazanin" w:hAnsi="B Nazanin" w:cs="B Nazanin"/>
          <w:szCs w:val="24"/>
          <w:rtl/>
        </w:rPr>
        <w:t xml:space="preserve"> </w:t>
      </w:r>
      <w:proofErr w:type="spellStart"/>
      <w:r>
        <w:rPr>
          <w:rFonts w:ascii="B Nazanin" w:hAnsi="B Nazanin" w:cs="B Nazanin"/>
          <w:szCs w:val="24"/>
          <w:rtl/>
        </w:rPr>
        <w:t>راست‌کلیک</w:t>
      </w:r>
      <w:proofErr w:type="spellEnd"/>
      <w:r>
        <w:rPr>
          <w:rFonts w:ascii="B Nazanin" w:hAnsi="B Nazanin" w:cs="B Nazanin"/>
          <w:szCs w:val="24"/>
          <w:rtl/>
        </w:rPr>
        <w:t xml:space="preserve"> کنید ← </w:t>
      </w:r>
      <w:proofErr w:type="spellStart"/>
      <w:r>
        <w:rPr>
          <w:rFonts w:ascii="B Nazanin" w:hAnsi="B Nazanin" w:cs="B Nazanin"/>
          <w:szCs w:val="24"/>
          <w:rtl/>
        </w:rPr>
        <w:t>Modify</w:t>
      </w:r>
      <w:proofErr w:type="spellEnd"/>
      <w:r>
        <w:rPr>
          <w:rFonts w:ascii="B Nazanin" w:hAnsi="B Nazanin" w:cs="B Nazanin"/>
          <w:szCs w:val="24"/>
          <w:rtl/>
        </w:rPr>
        <w:t xml:space="preserve"> ← </w:t>
      </w:r>
      <w:proofErr w:type="spellStart"/>
      <w:r>
        <w:rPr>
          <w:rFonts w:ascii="B Nazanin" w:hAnsi="B Nazanin" w:cs="B Nazanin"/>
          <w:szCs w:val="24"/>
          <w:rtl/>
        </w:rPr>
        <w:t>Format</w:t>
      </w:r>
      <w:proofErr w:type="spellEnd"/>
      <w:r>
        <w:rPr>
          <w:rFonts w:ascii="B Nazanin" w:hAnsi="B Nazanin" w:cs="B Nazanin"/>
          <w:szCs w:val="24"/>
          <w:rtl/>
        </w:rPr>
        <w:t xml:space="preserve"> ← </w:t>
      </w:r>
      <w:proofErr w:type="spellStart"/>
      <w:r>
        <w:rPr>
          <w:rFonts w:ascii="B Nazanin" w:hAnsi="B Nazanin" w:cs="B Nazanin"/>
          <w:szCs w:val="24"/>
          <w:rtl/>
        </w:rPr>
        <w:t>Shortcut</w:t>
      </w:r>
      <w:proofErr w:type="spellEnd"/>
      <w:r>
        <w:rPr>
          <w:rFonts w:ascii="B Nazanin" w:hAnsi="B Nazanin" w:cs="B Nazanin"/>
          <w:szCs w:val="24"/>
          <w:rtl/>
        </w:rPr>
        <w:t xml:space="preserve"> </w:t>
      </w:r>
      <w:proofErr w:type="spellStart"/>
      <w:r>
        <w:rPr>
          <w:rFonts w:ascii="B Nazanin" w:hAnsi="B Nazanin" w:cs="B Nazanin"/>
          <w:szCs w:val="24"/>
          <w:rtl/>
        </w:rPr>
        <w:t>Key</w:t>
      </w:r>
      <w:proofErr w:type="spellEnd"/>
      <w:r>
        <w:rPr>
          <w:rFonts w:ascii="B Nazanin" w:hAnsi="B Nazanin" w:cs="B Nazanin"/>
          <w:szCs w:val="24"/>
          <w:rtl/>
        </w:rPr>
        <w:t>. این صفحه راهنما است؛ پیش از ارسال مقاله آن را حذف کنید.</w:t>
      </w:r>
    </w:p>
    <w:sectPr w:rsidR="000A79D9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7" w:h="16840"/>
      <w:pgMar w:top="1418" w:right="1134" w:bottom="1134" w:left="1134" w:header="720" w:footer="720" w:gutter="0"/>
      <w:cols w:space="720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032F" w14:textId="77777777" w:rsidR="00CD73F6" w:rsidRDefault="00CD73F6">
      <w:r>
        <w:separator/>
      </w:r>
    </w:p>
  </w:endnote>
  <w:endnote w:type="continuationSeparator" w:id="0">
    <w:p w14:paraId="3E73C705" w14:textId="77777777" w:rsidR="00CD73F6" w:rsidRDefault="00CD7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,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BCC4" w14:textId="77777777" w:rsidR="000D1CB0" w:rsidRDefault="000D1C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109E8" w14:textId="77777777" w:rsidR="000D1CB0" w:rsidRDefault="000D1C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3093B" w14:textId="77777777" w:rsidR="000D1CB0" w:rsidRDefault="000D1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F7F8" w14:textId="77777777" w:rsidR="00CD73F6" w:rsidRDefault="00CD73F6">
      <w:r>
        <w:separator/>
      </w:r>
    </w:p>
  </w:footnote>
  <w:footnote w:type="continuationSeparator" w:id="0">
    <w:p w14:paraId="0F2138B9" w14:textId="77777777" w:rsidR="00CD73F6" w:rsidRDefault="00CD73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3E2A" w14:textId="7403AA37" w:rsidR="00CD73F6" w:rsidRPr="000D1CB0" w:rsidRDefault="000D1CB0" w:rsidP="000D1CB0">
    <w:pPr>
      <w:pStyle w:val="Header"/>
      <w:rPr>
        <w:noProof/>
      </w:rPr>
    </w:pPr>
    <w:r w:rsidRPr="000D1CB0">
      <w:rPr>
        <w:noProof/>
      </w:rPr>
      <w:drawing>
        <wp:anchor distT="0" distB="0" distL="114300" distR="114300" simplePos="0" relativeHeight="251666432" behindDoc="1" locked="0" layoutInCell="1" allowOverlap="1" wp14:anchorId="16CB4E89" wp14:editId="5096F853">
          <wp:simplePos x="0" y="0"/>
          <wp:positionH relativeFrom="column">
            <wp:posOffset>22225</wp:posOffset>
          </wp:positionH>
          <wp:positionV relativeFrom="paragraph">
            <wp:posOffset>-104140</wp:posOffset>
          </wp:positionV>
          <wp:extent cx="6082030" cy="727075"/>
          <wp:effectExtent l="0" t="0" r="0" b="0"/>
          <wp:wrapThrough wrapText="bothSides">
            <wp:wrapPolygon edited="0">
              <wp:start x="0" y="0"/>
              <wp:lineTo x="0" y="20940"/>
              <wp:lineTo x="21514" y="20940"/>
              <wp:lineTo x="21514" y="0"/>
              <wp:lineTo x="0" y="0"/>
            </wp:wrapPolygon>
          </wp:wrapThrough>
          <wp:docPr id="1809660839" name="Picture 4" descr="headr-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headr-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2030" cy="727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C174" w14:textId="77777777" w:rsidR="00CD73F6" w:rsidRDefault="00CD73F6">
    <w:pPr>
      <w:pStyle w:val="Header"/>
      <w:tabs>
        <w:tab w:val="clear" w:pos="4320"/>
        <w:tab w:val="clear" w:pos="8640"/>
        <w:tab w:val="center" w:pos="5103"/>
        <w:tab w:val="right" w:pos="9639"/>
      </w:tabs>
      <w:bidi/>
      <w:rPr>
        <w:sz w:val="20"/>
        <w:szCs w:val="20"/>
        <w:rtl/>
      </w:rPr>
    </w:pPr>
    <w:r>
      <w:rPr>
        <w:rFonts w:eastAsia="Calibri"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11288F" wp14:editId="404DC9B8">
              <wp:simplePos x="0" y="0"/>
              <wp:positionH relativeFrom="margin">
                <wp:posOffset>5175885</wp:posOffset>
              </wp:positionH>
              <wp:positionV relativeFrom="paragraph">
                <wp:posOffset>-159385</wp:posOffset>
              </wp:positionV>
              <wp:extent cx="1117600" cy="755015"/>
              <wp:effectExtent l="0" t="0" r="25400" b="26035"/>
              <wp:wrapNone/>
              <wp:docPr id="3637298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17600" cy="75501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A5A5A5">
                              <a:lumMod val="110000"/>
                              <a:satMod val="105000"/>
                              <a:tint val="67000"/>
                            </a:srgbClr>
                          </a:gs>
                          <a:gs pos="50000">
                            <a:srgbClr val="A5A5A5">
                              <a:lumMod val="105000"/>
                              <a:satMod val="103000"/>
                              <a:tint val="73000"/>
                            </a:srgbClr>
                          </a:gs>
                          <a:gs pos="100000">
                            <a:srgbClr val="A5A5A5">
                              <a:lumMod val="105000"/>
                              <a:satMod val="109000"/>
                              <a:tint val="81000"/>
                            </a:srgbClr>
                          </a:gs>
                        </a:gsLst>
                        <a:lin ang="5400000" scaled="0"/>
                      </a:gradFill>
                      <a:ln w="6350" cap="flat" cmpd="sng" algn="ctr">
                        <a:solidFill>
                          <a:srgbClr val="A5A5A5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49F9E1E4" w14:textId="77777777" w:rsidR="00CD73F6" w:rsidRDefault="00CD73F6">
                          <w:pPr>
                            <w:bidi/>
                            <w:spacing w:line="204" w:lineRule="auto"/>
                            <w:rPr>
                              <w:rFonts w:ascii="Calibri,Bold" w:eastAsia="Calibri" w:hAnsi="Calibri,Bold"/>
                              <w:b/>
                              <w:bCs/>
                              <w:sz w:val="19"/>
                              <w:szCs w:val="19"/>
                              <w:rtl/>
                            </w:rPr>
                          </w:pPr>
                          <w:r>
                            <w:rPr>
                              <w:rFonts w:ascii="Calibri,Bold" w:eastAsia="Calibri" w:hAnsi="Calibri,Bold" w:hint="cs"/>
                              <w:b/>
                              <w:bCs/>
                              <w:sz w:val="19"/>
                              <w:szCs w:val="19"/>
                              <w:rtl/>
                            </w:rPr>
                            <w:t>دوره ۱، شماره ۱، پاییز 1404</w:t>
                          </w:r>
                        </w:p>
                        <w:p w14:paraId="125BB382" w14:textId="77777777" w:rsidR="00CD73F6" w:rsidRDefault="00CD73F6">
                          <w:pPr>
                            <w:bidi/>
                            <w:spacing w:line="204" w:lineRule="auto"/>
                            <w:rPr>
                              <w:rFonts w:ascii="Calibri,Bold" w:eastAsia="Calibri" w:hAnsi="Calibri,Bold"/>
                              <w:b/>
                              <w:bCs/>
                              <w:sz w:val="19"/>
                              <w:szCs w:val="19"/>
                              <w:rtl/>
                            </w:rPr>
                          </w:pPr>
                          <w:r>
                            <w:rPr>
                              <w:rFonts w:ascii="Calibri,Bold" w:eastAsia="Calibri" w:hAnsi="Calibri,Bold" w:hint="cs"/>
                              <w:b/>
                              <w:bCs/>
                              <w:sz w:val="19"/>
                              <w:szCs w:val="19"/>
                              <w:rtl/>
                            </w:rPr>
                            <w:t xml:space="preserve">صفحات: </w:t>
                          </w:r>
                        </w:p>
                        <w:p w14:paraId="6302473C" w14:textId="77777777" w:rsidR="00CD73F6" w:rsidRDefault="00CD73F6">
                          <w:pPr>
                            <w:bidi/>
                            <w:spacing w:line="204" w:lineRule="auto"/>
                            <w:rPr>
                              <w:rFonts w:ascii="Calibri,Bold" w:eastAsia="Calibri" w:hAnsi="Calibri,Bold"/>
                              <w:b/>
                              <w:bCs/>
                              <w:sz w:val="19"/>
                              <w:szCs w:val="19"/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36000" tIns="0" rIns="36000" bIns="0" numCol="1" spcCol="0" rtlCol="1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11288F" id="Rectangle 1" o:spid="_x0000_s1026" style="position:absolute;left:0;text-align:left;margin-left:407.55pt;margin-top:-12.55pt;width:88pt;height:59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" fillcolor="#d2d2d2" strokecolor="#a5a5a5" strokeweight=".5pt">
              <v:fill color2="silver" rotate="t" colors="0 #d2d2d2;.5 #c8c8c8;1 silver" focus="100%" type="gradient">
                <o:fill v:ext="view" type="gradientUnscaled"/>
              </v:fill>
              <v:textbox inset="1mm,0,1mm,0">
                <w:txbxContent>
                  <w:p w14:paraId="49F9E1E4" w14:textId="77777777" w:rsidR="00CD73F6" w:rsidRDefault="00CD73F6">
                    <w:pPr>
                      <w:bidi/>
                      <w:spacing w:line="204" w:lineRule="auto"/>
                      <w:rPr>
                        <w:rFonts w:ascii="Calibri,Bold" w:eastAsia="Calibri" w:hAnsi="Calibri,Bold"/>
                        <w:b/>
                        <w:bCs/>
                        <w:sz w:val="19"/>
                        <w:szCs w:val="19"/>
                        <w:rtl/>
                      </w:rPr>
                    </w:pPr>
                    <w:r>
                      <w:rPr>
                        <w:rFonts w:ascii="Calibri,Bold" w:eastAsia="Calibri" w:hAnsi="Calibri,Bold" w:hint="cs"/>
                        <w:b/>
                        <w:bCs/>
                        <w:sz w:val="19"/>
                        <w:szCs w:val="19"/>
                        <w:rtl/>
                      </w:rPr>
                      <w:t>دوره ۱، شماره ۱، پاییز 1404</w:t>
                    </w:r>
                  </w:p>
                  <w:p w14:paraId="125BB382" w14:textId="77777777" w:rsidR="00CD73F6" w:rsidRDefault="00CD73F6">
                    <w:pPr>
                      <w:bidi/>
                      <w:spacing w:line="204" w:lineRule="auto"/>
                      <w:rPr>
                        <w:rFonts w:ascii="Calibri,Bold" w:eastAsia="Calibri" w:hAnsi="Calibri,Bold"/>
                        <w:b/>
                        <w:bCs/>
                        <w:sz w:val="19"/>
                        <w:szCs w:val="19"/>
                        <w:rtl/>
                      </w:rPr>
                    </w:pPr>
                    <w:r>
                      <w:rPr>
                        <w:rFonts w:ascii="Calibri,Bold" w:eastAsia="Calibri" w:hAnsi="Calibri,Bold" w:hint="cs"/>
                        <w:b/>
                        <w:bCs/>
                        <w:sz w:val="19"/>
                        <w:szCs w:val="19"/>
                        <w:rtl/>
                      </w:rPr>
                      <w:t xml:space="preserve">صفحات: </w:t>
                    </w:r>
                  </w:p>
                  <w:p w14:paraId="6302473C" w14:textId="77777777" w:rsidR="00CD73F6" w:rsidRDefault="00CD73F6">
                    <w:pPr>
                      <w:bidi/>
                      <w:spacing w:line="204" w:lineRule="auto"/>
                      <w:rPr>
                        <w:rFonts w:ascii="Calibri,Bold" w:eastAsia="Calibri" w:hAnsi="Calibri,Bold"/>
                        <w:b/>
                        <w:bCs/>
                        <w:sz w:val="19"/>
                        <w:szCs w:val="19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eastAsia="Calibri" w:cs="Times New Roman"/>
        <w:noProof/>
        <w:szCs w:val="24"/>
      </w:rPr>
      <w:drawing>
        <wp:anchor distT="0" distB="0" distL="114300" distR="114300" simplePos="0" relativeHeight="251664384" behindDoc="1" locked="0" layoutInCell="1" allowOverlap="1" wp14:anchorId="03407489" wp14:editId="5AC35355">
          <wp:simplePos x="0" y="0"/>
          <wp:positionH relativeFrom="column">
            <wp:posOffset>139700</wp:posOffset>
          </wp:positionH>
          <wp:positionV relativeFrom="paragraph">
            <wp:posOffset>-159385</wp:posOffset>
          </wp:positionV>
          <wp:extent cx="5035550" cy="753745"/>
          <wp:effectExtent l="0" t="0" r="0" b="8255"/>
          <wp:wrapThrough wrapText="bothSides">
            <wp:wrapPolygon edited="0">
              <wp:start x="0" y="0"/>
              <wp:lineTo x="0" y="21291"/>
              <wp:lineTo x="21491" y="21291"/>
              <wp:lineTo x="21491" y="0"/>
              <wp:lineTo x="0" y="0"/>
            </wp:wrapPolygon>
          </wp:wrapThrough>
          <wp:docPr id="6" name="Picture 6" descr="headr-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headr-p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0" cy="75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696D5C" w14:textId="77777777" w:rsidR="00CD73F6" w:rsidRDefault="00CD73F6">
    <w:pPr>
      <w:pStyle w:val="Header"/>
      <w:tabs>
        <w:tab w:val="clear" w:pos="4320"/>
        <w:tab w:val="clear" w:pos="8640"/>
        <w:tab w:val="center" w:pos="5103"/>
        <w:tab w:val="right" w:pos="9639"/>
      </w:tabs>
      <w:bidi/>
      <w:rPr>
        <w:sz w:val="20"/>
        <w:szCs w:val="20"/>
        <w:rtl/>
      </w:rPr>
    </w:pPr>
  </w:p>
  <w:p w14:paraId="289543C1" w14:textId="77777777" w:rsidR="00CD73F6" w:rsidRDefault="00CD73F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E8B5" w14:textId="77777777" w:rsidR="000D1CB0" w:rsidRDefault="000D1C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tD/V/zJyCaGxlp+ilGpTRw=="/>
  </w:docVars>
  <w:rsids>
    <w:rsidRoot w:val="000A79D9"/>
    <w:rsid w:val="00001987"/>
    <w:rsid w:val="000A79D9"/>
    <w:rsid w:val="000D1CB0"/>
    <w:rsid w:val="001C051A"/>
    <w:rsid w:val="00CD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26EFF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Mitra"/>
        <w:sz w:val="22"/>
        <w:szCs w:val="26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rFonts w:cs="B Compset"/>
      <w:sz w:val="40"/>
      <w:szCs w:val="40"/>
    </w:rPr>
  </w:style>
  <w:style w:type="paragraph" w:customStyle="1" w:styleId="TitleNegarAuthor">
    <w:name w:val="TitleNegarAuthor"/>
    <w:basedOn w:val="BaseNegar"/>
    <w:qFormat/>
    <w:pPr>
      <w:spacing w:before="120" w:after="120"/>
      <w:jc w:val="center"/>
    </w:pPr>
    <w:rPr>
      <w:b/>
      <w:bCs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line="192" w:lineRule="auto"/>
      <w:jc w:val="center"/>
    </w:pPr>
    <w:rPr>
      <w:rFonts w:cs="B Nazanin"/>
      <w:b/>
      <w:bCs/>
      <w:color w:val="222A35"/>
      <w:szCs w:val="28"/>
    </w:rPr>
  </w:style>
  <w:style w:type="paragraph" w:customStyle="1" w:styleId="AbstractBodyNegar">
    <w:name w:val="AbstractBodyNegar"/>
    <w:basedOn w:val="BaseNegar"/>
    <w:qFormat/>
    <w:pPr>
      <w:jc w:val="both"/>
    </w:pPr>
    <w:rPr>
      <w:rFonts w:cs="B Nazanin"/>
      <w:szCs w:val="22"/>
    </w:rPr>
  </w:style>
  <w:style w:type="paragraph" w:customStyle="1" w:styleId="KeywordsNegar">
    <w:name w:val="KeywordsNegar"/>
    <w:basedOn w:val="BaseNegar"/>
    <w:qFormat/>
    <w:pPr>
      <w:spacing w:line="320" w:lineRule="exact"/>
    </w:pPr>
    <w:rPr>
      <w:i/>
      <w:iCs/>
      <w:sz w:val="20"/>
      <w:szCs w:val="20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40"/>
      <w:jc w:val="both"/>
      <w:outlineLvl w:val="0"/>
    </w:pPr>
    <w:rPr>
      <w:rFonts w:cs="B Nazanin"/>
      <w:b/>
      <w:bCs/>
      <w:sz w:val="28"/>
      <w:szCs w:val="28"/>
    </w:rPr>
  </w:style>
  <w:style w:type="paragraph" w:customStyle="1" w:styleId="BodyNegar">
    <w:name w:val="BodyNegar"/>
    <w:basedOn w:val="BaseNegar"/>
    <w:qFormat/>
    <w:pPr>
      <w:spacing w:before="120" w:after="4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60" w:line="288" w:lineRule="auto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240" w:line="288" w:lineRule="auto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40" w:after="40"/>
      <w:ind w:left="567" w:hanging="567"/>
      <w:jc w:val="both"/>
    </w:pPr>
    <w:rPr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hyperlink" Target="https://www.ensani.ir/file/download/article/667fd9f1c2995-9449-53-4.pdf" TargetMode="External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orcid.org/0000-0003-0877-1566" TargetMode="External"/><Relationship Id="rId12" Type="http://schemas.openxmlformats.org/officeDocument/2006/relationships/image" Target="media/image4.wmf"/><Relationship Id="rId17" Type="http://schemas.openxmlformats.org/officeDocument/2006/relationships/hyperlink" Target="https://sid.ir/paper/950450/en" TargetMode="External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tandfonline.com/doi/abs/10.1080/14780887.2020.1780357" TargetMode="Externa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upr.lse.ac.uk/en/articles/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bcdef@iau.ac.ir" TargetMode="External"/><Relationship Id="rId14" Type="http://schemas.openxmlformats.org/officeDocument/2006/relationships/image" Target="media/image5.wmf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1382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2026-10-12T03:59:00Z</dcterms:created>
  <dcterms:modified xsi:type="dcterms:W3CDTF">2026-10-12T04:00:00Z</dcterms:modified>
</cp:coreProperties>
</file>