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"/>
      </w:pPr>
      <w:sdt>
        <w:sdtPr>
          <w:alias w:val="English title"/>
          <w:tag w:val="TitleEn"/>
          <w:id w:val="2100049"/>
          <w:showingPlcHdr/>
        </w:sdtPr>
        <w:sdtContent>
          <w:r>
            <w:rPr>
              <w:rStyle w:val="PlaceholderText"/>
            </w:rPr>
            <w:t xml:space="preserve">Article Title</w:t>
          </w:r>
        </w:sdtContent>
      </w:sdt>
    </w:p>
    <w:p>
      <w:pPr>
        <w:pStyle w:val="TitleNegarAuthor"/>
        <w:spacing w:before="120" w:after="120"/>
      </w:pPr>
      <w:bookmarkStart w:id="203" w:name="AuthorNamesEn"/>
      <w:r>
        <w:t xml:space="preserve">Author Names</w:t>
      </w:r>
      <w:bookmarkEnd w:id="203"/>
    </w:p>
    <w:tbl>
      <w:tblPr>
        <w:tblW w:w="9394" w:type="dxa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00"/>
        <w:gridCol w:w="7294"/>
      </w:tblGrid>
      <w:tr w:rsidR="0070550A" w14:paraId="5ADAFD7A" w14:textId="77777777">
        <w:trPr>
          <w:cantSplit/>
          <w:tblHeader/>
          <w:jc w:val="center"/>
        </w:trPr>
        <w:tc>
          <w:tcPr>
            <w:tcW w:w="2100" w:type="dxa"/>
            <w:tcBorders>
              <w:bottom w:val="single" w:sz="4" w:space="0" w:color="000000"/>
              <w:right w:val="single" w:sz="4" w:space="0" w:color="000000"/>
            </w:tcBorders>
          </w:tcPr>
          <w:p w14:paraId="598A771F" w14:textId="77777777" w:rsidR="0070550A" w:rsidRDefault="00000000">
            <w:pPr>
              <w:pStyle w:val="AbstractHeadNegar"/>
            </w:pPr>
            <w:r>
              <w:t>Article Info</w:t>
            </w:r>
          </w:p>
        </w:tc>
        <w:tc>
          <w:tcPr>
            <w:tcW w:w="7294" w:type="dxa"/>
            <w:tcBorders>
              <w:bottom w:val="single" w:sz="4" w:space="0" w:color="000000"/>
            </w:tcBorders>
          </w:tcPr>
          <w:p w14:paraId="3008C0D8" w14:textId="77777777" w:rsidR="0070550A" w:rsidRDefault="00000000">
            <w:pPr>
              <w:pStyle w:val="AbstractHeadNegar"/>
            </w:pPr>
            <w:r>
              <w:t>ABSTRACT</w:t>
            </w:r>
          </w:p>
        </w:tc>
      </w:tr>
      <w:tr w:rsidR="0070550A" w14:paraId="28874F2D" w14:textId="77777777">
        <w:trPr>
          <w:jc w:val="center"/>
        </w:trPr>
        <w:tc>
          <w:tcPr>
            <w:tcW w:w="2100" w:type="dxa"/>
            <w:tcBorders>
              <w:right w:val="single" w:sz="4" w:space="0" w:color="000000"/>
            </w:tcBorders>
          </w:tcPr>
          <w:p w14:paraId="1E3B1773" w14:textId="77777777" w:rsidR="0070550A" w:rsidRDefault="00000000">
            <w:pPr>
              <w:pStyle w:val="KeywordsNegar"/>
              <w:spacing w:before="60"/>
              <w:ind w:left="0" w:firstLine="0"/>
            </w:pPr>
            <w:r>
              <w:rPr>
                <w:b/>
                <w:bCs/>
              </w:rPr>
              <w:t>Article type:</w:t>
            </w:r>
          </w:p>
          <w:p w14:paraId="6F206B22" w14:textId="77777777" w:rsidR="0070550A" w:rsidRDefault="00000000">
            <w:pPr>
              <w:pStyle w:val="KeywordsNegar"/>
              <w:spacing w:before="60"/>
              <w:ind w:left="0" w:firstLine="0"/>
            </w:pPr>
            <w:r>
              <w:rPr>
                <w:b/>
                <w:bCs/>
              </w:rPr>
              <w:t>Article history: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Received: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Received in revised form: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Accepted:</w:t>
            </w:r>
          </w:p>
          <w:p>
            <w:pPr>
              <w:pStyle w:val="KeywordsNegar"/>
              <w:ind w:left="0" w:firstLine="0"/>
            </w:pPr>
            <w:r>
              <w:rPr>
                <w:b/>
                <w:bCs/>
              </w:rPr>
              <w:t xml:space="preserve">Published online:</w:t>
            </w:r>
          </w:p>
          <w:p w14:paraId="48C48628" w14:textId="77777777" w:rsidR="0070550A" w:rsidRDefault="00000000">
            <w:pPr>
              <w:pStyle w:val="KeywordsNegar"/>
              <w:spacing w:before="60"/>
              <w:ind w:left="0" w:firstLine="0"/>
            </w:pPr>
            <w:r>
              <w:rPr>
                <w:b/>
                <w:bCs/>
              </w:rPr>
              <w:t>Keywords:</w:t>
            </w:r>
          </w:p>
          <w:p>
            <w:pPr>
              <w:pStyle w:val="KeywordsNegar"/>
            </w:pPr>
            <w:sdt>
              <w:sdtPr>
                <w:alias w:val="English keywords"/>
                <w:tag w:val="KeywordsEn"/>
                <w:id w:val="2100042"/>
                <w:showingPlcHdr/>
              </w:sdtPr>
              <w:sdtContent>
                <w:r>
                  <w:rPr>
                    <w:rStyle w:val="PlaceholderText"/>
                  </w:rPr>
                  <w:t xml:space="preserve">Separate keywords with commas.</w:t>
                </w:r>
              </w:sdtContent>
            </w:sdt>
          </w:p>
        </w:tc>
        <w:tc>
          <w:tcPr>
            <w:tcW w:w="7294" w:type="dxa"/>
          </w:tcPr>
          <w:p>
            <w:pPr>
              <w:pStyle w:val="AbstractBodyNegar"/>
            </w:pPr>
            <w:r>
              <w:rPr>
                <w:b/>
                <w:bCs/>
              </w:rPr>
              <w:t xml:space="preserve">Objective:</w:t>
            </w:r>
          </w:p>
          <w:p>
            <w:pPr>
              <w:pStyle w:val="AbstractBodyNegar"/>
            </w:pPr>
            <w:r>
              <w:rPr>
                <w:b/>
                <w:bCs/>
              </w:rPr>
              <w:t xml:space="preserve">Methods:</w:t>
            </w:r>
          </w:p>
          <w:p>
            <w:pPr>
              <w:pStyle w:val="AbstractBodyNegar"/>
            </w:pPr>
            <w:r>
              <w:rPr>
                <w:b/>
                <w:bCs/>
              </w:rPr>
              <w:t xml:space="preserve">Results:</w:t>
            </w:r>
          </w:p>
          <w:p>
            <w:pPr>
              <w:pStyle w:val="AbstractBodyNegar"/>
            </w:pPr>
            <w:r>
              <w:rPr>
                <w:b/>
                <w:bCs/>
              </w:rPr>
              <w:t xml:space="preserve">Conclusion:</w:t>
            </w:r>
          </w:p>
        </w:tc>
      </w:tr>
      <w:tr w:rsidR="0070550A" w14:paraId="17F021BC" w14:textId="77777777">
        <w:trPr>
          <w:cantSplit/>
          <w:jc w:val="center"/>
        </w:trPr>
        <w:tc>
          <w:tcPr>
            <w:tcW w:w="9394" w:type="dxa"/>
            <w:gridSpan w:val="2"/>
            <w:tcBorders>
              <w:top w:val="single" w:sz="4" w:space="0" w:color="000000"/>
            </w:tcBorders>
          </w:tcPr>
          <w:p>
            <w:pPr>
              <w:pStyle w:val="AbstractBodyNegar"/>
              <w:spacing w:before="120"/>
              <w:ind w:left="1418" w:hanging="1418"/>
            </w:pPr>
            <w:r>
              <w:rPr>
                <w:b/>
                <w:bCs/>
                <w:sz w:val="18"/>
                <w:szCs w:val="18"/>
              </w:rPr>
              <w:t xml:space="preserve">Cite this article:</w:t>
            </w:r>
          </w:p>
          <w:p w14:paraId="7F8F21EC" w14:textId="77777777" w:rsidR="0070550A" w:rsidRDefault="00000000">
            <w:pPr>
              <w:pStyle w:val="AbstractBodyNegar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164D31FC" wp14:editId="403C573D">
                  <wp:simplePos x="0" y="0"/>
                  <wp:positionH relativeFrom="margin">
                    <wp:posOffset>15875</wp:posOffset>
                  </wp:positionH>
                  <wp:positionV relativeFrom="margin">
                    <wp:posOffset>444856</wp:posOffset>
                  </wp:positionV>
                  <wp:extent cx="762000" cy="268605"/>
                  <wp:effectExtent l="0" t="0" r="0" b="0"/>
                  <wp:wrapNone/>
                  <wp:docPr id="1" name="Picture 6" descr="C:\Users\Asus\Desktop\CC-B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sus\Desktop\CC-B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68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18"/>
                <w:szCs w:val="18"/>
              </w:rPr>
              <w:t xml:space="preserve">                               © The Author(s). </w:t>
            </w:r>
          </w:p>
          <w:p w14:paraId="31154476" w14:textId="77777777" w:rsidR="0070550A" w:rsidRDefault="00000000">
            <w:pPr>
              <w:pStyle w:val="AbstractBodyNegar"/>
            </w:pPr>
            <w:r>
              <w:rPr>
                <w:sz w:val="18"/>
                <w:szCs w:val="18"/>
              </w:rPr>
              <w:t xml:space="preserve">                               Publisher: Yazd Campus (</w:t>
            </w:r>
            <w:proofErr w:type="spellStart"/>
            <w:r>
              <w:rPr>
                <w:sz w:val="18"/>
                <w:szCs w:val="18"/>
              </w:rPr>
              <w:t>Ya.C</w:t>
            </w:r>
            <w:proofErr w:type="spellEnd"/>
            <w:r>
              <w:rPr>
                <w:sz w:val="18"/>
                <w:szCs w:val="18"/>
              </w:rPr>
              <w:t>.), Islamic Azad University</w:t>
            </w:r>
          </w:p>
        </w:tc>
      </w:tr>
    </w:tbl>
    <w:p w14:paraId="724AEBFB" w14:textId="77777777" w:rsidR="0070550A" w:rsidRDefault="0070550A">
      <w:pPr>
        <w:pStyle w:val="BodyNegar"/>
        <w:spacing w:after="0"/>
        <w:ind w:firstLine="0"/>
      </w:pPr>
    </w:p>
    <w:sectPr w:rsidR="00076B00"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