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453" w:rsidRPr="00955CB9" w:rsidRDefault="00302B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Pebaikan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2B61" w:rsidRPr="00955CB9" w:rsidRDefault="00302B61">
      <w:pPr>
        <w:rPr>
          <w:rFonts w:ascii="Times New Roman" w:hAnsi="Times New Roman" w:cs="Times New Roman"/>
          <w:sz w:val="24"/>
          <w:szCs w:val="24"/>
        </w:rPr>
      </w:pPr>
    </w:p>
    <w:p w:rsidR="00302B61" w:rsidRPr="00955CB9" w:rsidRDefault="00302B61">
      <w:pPr>
        <w:rPr>
          <w:rFonts w:ascii="Times New Roman" w:hAnsi="Times New Roman" w:cs="Times New Roman"/>
          <w:b/>
          <w:sz w:val="24"/>
          <w:szCs w:val="24"/>
        </w:rPr>
      </w:pPr>
      <w:r w:rsidRPr="00955CB9">
        <w:rPr>
          <w:rFonts w:ascii="Times New Roman" w:hAnsi="Times New Roman" w:cs="Times New Roman"/>
          <w:b/>
          <w:sz w:val="24"/>
          <w:szCs w:val="24"/>
        </w:rPr>
        <w:t xml:space="preserve">I. </w:t>
      </w:r>
      <w:proofErr w:type="spellStart"/>
      <w:proofErr w:type="gramStart"/>
      <w:r w:rsidRPr="00955CB9">
        <w:rPr>
          <w:rFonts w:ascii="Times New Roman" w:hAnsi="Times New Roman" w:cs="Times New Roman"/>
          <w:b/>
          <w:sz w:val="24"/>
          <w:szCs w:val="24"/>
        </w:rPr>
        <w:t>Kaporodi</w:t>
      </w:r>
      <w:proofErr w:type="spellEnd"/>
      <w:r w:rsidRPr="00955CB9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955CB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02B61" w:rsidRPr="00955CB9" w:rsidRDefault="00302B61" w:rsidP="00955C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proofErr w:type="spellStart"/>
      <w:r w:rsidRPr="00955CB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deep learning</w:t>
      </w:r>
    </w:p>
    <w:p w:rsidR="00302B61" w:rsidRPr="00955CB9" w:rsidRDefault="00302B61" w:rsidP="00955C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Mengunakan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Standart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0"/>
    <w:p w:rsidR="00302B61" w:rsidRPr="00955CB9" w:rsidRDefault="00302B61">
      <w:pPr>
        <w:rPr>
          <w:rFonts w:ascii="Times New Roman" w:hAnsi="Times New Roman" w:cs="Times New Roman"/>
          <w:b/>
          <w:sz w:val="24"/>
          <w:szCs w:val="24"/>
        </w:rPr>
      </w:pPr>
      <w:r w:rsidRPr="00955CB9">
        <w:rPr>
          <w:rFonts w:ascii="Times New Roman" w:hAnsi="Times New Roman" w:cs="Times New Roman"/>
          <w:b/>
          <w:sz w:val="24"/>
          <w:szCs w:val="24"/>
        </w:rPr>
        <w:t xml:space="preserve">II. </w:t>
      </w:r>
      <w:proofErr w:type="spellStart"/>
      <w:r w:rsidRPr="00955CB9">
        <w:rPr>
          <w:rFonts w:ascii="Times New Roman" w:hAnsi="Times New Roman" w:cs="Times New Roman"/>
          <w:b/>
          <w:sz w:val="24"/>
          <w:szCs w:val="24"/>
        </w:rPr>
        <w:t>Dosen</w:t>
      </w:r>
      <w:proofErr w:type="spellEnd"/>
      <w:r w:rsidRPr="00955CB9">
        <w:rPr>
          <w:rFonts w:ascii="Times New Roman" w:hAnsi="Times New Roman" w:cs="Times New Roman"/>
          <w:b/>
          <w:sz w:val="24"/>
          <w:szCs w:val="24"/>
        </w:rPr>
        <w:t xml:space="preserve"> I </w:t>
      </w:r>
    </w:p>
    <w:p w:rsidR="00302B61" w:rsidRPr="00955CB9" w:rsidRDefault="00302B61" w:rsidP="00302B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Curah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Stasiun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Meteorologi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Serang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Autoncoder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CNN </w:t>
      </w:r>
    </w:p>
    <w:p w:rsidR="00302B61" w:rsidRPr="00955CB9" w:rsidRDefault="00302B61" w:rsidP="00302B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:rsidR="00302B61" w:rsidRPr="00955CB9" w:rsidRDefault="00302B61" w:rsidP="00302B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2B61" w:rsidRPr="00955CB9" w:rsidRDefault="00302B61" w:rsidP="00302B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maalash</w:t>
      </w:r>
      <w:proofErr w:type="spellEnd"/>
    </w:p>
    <w:p w:rsidR="00302B61" w:rsidRPr="00955CB9" w:rsidRDefault="00302B61" w:rsidP="00302B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2B61" w:rsidRPr="00955CB9" w:rsidRDefault="00302B61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b/>
          <w:sz w:val="24"/>
          <w:szCs w:val="24"/>
        </w:rPr>
        <w:t>Dosen</w:t>
      </w:r>
      <w:proofErr w:type="spellEnd"/>
      <w:r w:rsidRPr="00955CB9">
        <w:rPr>
          <w:rFonts w:ascii="Times New Roman" w:hAnsi="Times New Roman" w:cs="Times New Roman"/>
          <w:b/>
          <w:sz w:val="24"/>
          <w:szCs w:val="24"/>
        </w:rPr>
        <w:t xml:space="preserve"> II </w:t>
      </w:r>
    </w:p>
    <w:p w:rsidR="00302B61" w:rsidRPr="00955CB9" w:rsidRDefault="00302B6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5CB9">
        <w:rPr>
          <w:rFonts w:ascii="Times New Roman" w:hAnsi="Times New Roman" w:cs="Times New Roman"/>
          <w:sz w:val="24"/>
          <w:szCs w:val="24"/>
        </w:rPr>
        <w:t>Saran :</w:t>
      </w:r>
      <w:proofErr w:type="gram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2B61" w:rsidRPr="00955CB9" w:rsidRDefault="00302B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:rsidR="00302B61" w:rsidRPr="00955CB9" w:rsidRDefault="00302B61" w:rsidP="00302B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Curah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HUajn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2B61" w:rsidRPr="00955CB9" w:rsidRDefault="00302B61" w:rsidP="00302B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55CB9">
        <w:rPr>
          <w:rFonts w:ascii="Times New Roman" w:hAnsi="Times New Roman" w:cs="Times New Roman"/>
          <w:sz w:val="24"/>
          <w:szCs w:val="24"/>
        </w:rPr>
        <w:t xml:space="preserve">Curah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akurat</w:t>
      </w:r>
      <w:proofErr w:type="spellEnd"/>
    </w:p>
    <w:p w:rsidR="00302B61" w:rsidRPr="00955CB9" w:rsidRDefault="00302B61" w:rsidP="00302B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55CB9">
        <w:rPr>
          <w:rFonts w:ascii="Times New Roman" w:hAnsi="Times New Roman" w:cs="Times New Roman"/>
          <w:sz w:val="24"/>
          <w:szCs w:val="24"/>
        </w:rPr>
        <w:t xml:space="preserve">Curah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lebat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informasikan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cepat</w:t>
      </w:r>
      <w:proofErr w:type="spellEnd"/>
    </w:p>
    <w:p w:rsidR="00302B61" w:rsidRPr="00955CB9" w:rsidRDefault="00302B61" w:rsidP="00302B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2B61" w:rsidRPr="00955CB9" w:rsidRDefault="00302B61" w:rsidP="00DE53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2B61" w:rsidRPr="00955CB9" w:rsidRDefault="00302B61" w:rsidP="00DE53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3E7" w:rsidRPr="00955CB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DE53E7"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3E7" w:rsidRPr="00955CB9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53E7"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3E7" w:rsidRPr="00955CB9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="00DE53E7"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3E7" w:rsidRPr="00955CB9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="00DE53E7"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3E7" w:rsidRPr="00955CB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E53E7"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3E7" w:rsidRPr="00955CB9">
        <w:rPr>
          <w:rFonts w:ascii="Times New Roman" w:hAnsi="Times New Roman" w:cs="Times New Roman"/>
          <w:sz w:val="24"/>
          <w:szCs w:val="24"/>
        </w:rPr>
        <w:t>akurat</w:t>
      </w:r>
      <w:proofErr w:type="spellEnd"/>
    </w:p>
    <w:p w:rsidR="00DE53E7" w:rsidRPr="00955CB9" w:rsidRDefault="00DE53E7" w:rsidP="00DE53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itensitas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lebat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bias di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informasikan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cepat</w:t>
      </w:r>
      <w:proofErr w:type="spellEnd"/>
    </w:p>
    <w:p w:rsidR="00DE53E7" w:rsidRPr="00955CB9" w:rsidRDefault="00DE53E7" w:rsidP="00302B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E53E7" w:rsidRPr="00955CB9" w:rsidRDefault="00DE53E7" w:rsidP="00DE53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wilayah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Stasiun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Meteorologi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Maritim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Serang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>.</w:t>
      </w:r>
    </w:p>
    <w:p w:rsidR="00DE53E7" w:rsidRPr="00955CB9" w:rsidRDefault="00DE53E7" w:rsidP="00DE53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>.</w:t>
      </w:r>
    </w:p>
    <w:p w:rsidR="00DE53E7" w:rsidRPr="00955CB9" w:rsidRDefault="00DE53E7" w:rsidP="00DE53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kesiapsiagaan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95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CB9">
        <w:rPr>
          <w:rFonts w:ascii="Times New Roman" w:hAnsi="Times New Roman" w:cs="Times New Roman"/>
          <w:sz w:val="24"/>
          <w:szCs w:val="24"/>
        </w:rPr>
        <w:t>leba</w:t>
      </w:r>
      <w:proofErr w:type="spellEnd"/>
    </w:p>
    <w:p w:rsidR="00302B61" w:rsidRDefault="00302B61"/>
    <w:sectPr w:rsidR="00302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72D6F"/>
    <w:multiLevelType w:val="hybridMultilevel"/>
    <w:tmpl w:val="62C0F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E6AA3"/>
    <w:multiLevelType w:val="hybridMultilevel"/>
    <w:tmpl w:val="66C40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6441F"/>
    <w:multiLevelType w:val="hybridMultilevel"/>
    <w:tmpl w:val="3864C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394FFF"/>
    <w:multiLevelType w:val="hybridMultilevel"/>
    <w:tmpl w:val="52D05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9E623F"/>
    <w:multiLevelType w:val="hybridMultilevel"/>
    <w:tmpl w:val="CC50B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B61"/>
    <w:rsid w:val="00302B61"/>
    <w:rsid w:val="007E5453"/>
    <w:rsid w:val="00955CB9"/>
    <w:rsid w:val="00DE53E7"/>
    <w:rsid w:val="00EE71F1"/>
    <w:rsid w:val="00EF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48F069"/>
  <w15:chartTrackingRefBased/>
  <w15:docId w15:val="{951F7F0C-75F1-4D6F-9481-C323160C1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2B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2025-10-20T01:53:00Z</dcterms:created>
  <dcterms:modified xsi:type="dcterms:W3CDTF">2025-10-20T03:36:00Z</dcterms:modified>
</cp:coreProperties>
</file>