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14E4" w14:textId="2AF33DBF" w:rsidR="00980FEC" w:rsidRPr="0067704B" w:rsidRDefault="00906AC3" w:rsidP="00980FEC">
      <w:pPr>
        <w:spacing w:after="0" w:line="240" w:lineRule="auto"/>
        <w:jc w:val="center"/>
        <w:rPr>
          <w:rFonts w:cs="Times New Roman"/>
          <w:i/>
          <w:sz w:val="28"/>
          <w:szCs w:val="28"/>
          <w:lang w:val="id-ID"/>
        </w:rPr>
      </w:pPr>
      <w:bookmarkStart w:id="0" w:name="_Hlk165698743"/>
      <w:bookmarkStart w:id="1" w:name="_Toc101077585"/>
      <w:r w:rsidRPr="0067704B">
        <w:rPr>
          <w:rFonts w:cs="Times New Roman"/>
          <w:b/>
          <w:sz w:val="28"/>
          <w:szCs w:val="28"/>
          <w:lang w:val="id-ID"/>
        </w:rPr>
        <w:t xml:space="preserve">ANALISIS PENGELOMPOKAN POLA CURAH HUJAN BERBASIS AUTOENCODER DAN CNN </w:t>
      </w:r>
      <w:r w:rsidRPr="0067704B">
        <w:rPr>
          <w:rFonts w:cs="Times New Roman"/>
          <w:b/>
          <w:sz w:val="28"/>
          <w:szCs w:val="28"/>
          <w:lang w:val="id-ID"/>
        </w:rPr>
        <w:br/>
        <w:t>DI STASIUN METEOROLOGI MARITIM</w:t>
      </w:r>
      <w:r w:rsidR="002E687A" w:rsidRPr="0067704B">
        <w:rPr>
          <w:rFonts w:cs="Times New Roman"/>
          <w:b/>
          <w:sz w:val="28"/>
          <w:szCs w:val="28"/>
          <w:lang w:val="id-ID"/>
        </w:rPr>
        <w:t xml:space="preserve"> KELAS I</w:t>
      </w:r>
      <w:r w:rsidRPr="0067704B">
        <w:rPr>
          <w:rFonts w:cs="Times New Roman"/>
          <w:b/>
          <w:sz w:val="28"/>
          <w:szCs w:val="28"/>
          <w:lang w:val="id-ID"/>
        </w:rPr>
        <w:t xml:space="preserve"> SERANG</w:t>
      </w:r>
    </w:p>
    <w:p w14:paraId="2091F150" w14:textId="77777777" w:rsidR="00AE6AF9" w:rsidRPr="0067704B" w:rsidRDefault="00AE6AF9" w:rsidP="00AE6AF9">
      <w:pPr>
        <w:spacing w:after="0" w:line="240" w:lineRule="auto"/>
        <w:rPr>
          <w:rFonts w:cs="Times New Roman"/>
          <w:noProof/>
          <w:sz w:val="28"/>
          <w:szCs w:val="28"/>
          <w:lang w:val="id-ID"/>
        </w:rPr>
      </w:pPr>
    </w:p>
    <w:p w14:paraId="19E3578A" w14:textId="77777777" w:rsidR="00AE6AF9" w:rsidRPr="0067704B" w:rsidRDefault="00AE6AF9" w:rsidP="00AE6AF9">
      <w:pPr>
        <w:spacing w:after="0" w:line="240" w:lineRule="auto"/>
        <w:rPr>
          <w:rFonts w:cs="Times New Roman"/>
          <w:noProof/>
          <w:sz w:val="28"/>
          <w:szCs w:val="28"/>
          <w:lang w:val="id-ID"/>
        </w:rPr>
      </w:pPr>
    </w:p>
    <w:p w14:paraId="41A21BEE" w14:textId="72D3861D" w:rsidR="00AE6AF9" w:rsidRPr="0067704B" w:rsidRDefault="00464C30" w:rsidP="00AE6AF9">
      <w:pPr>
        <w:spacing w:after="0" w:line="240" w:lineRule="auto"/>
        <w:jc w:val="center"/>
        <w:rPr>
          <w:rFonts w:cs="Times New Roman"/>
          <w:b/>
          <w:noProof/>
          <w:sz w:val="28"/>
          <w:szCs w:val="28"/>
          <w:lang w:val="id-ID"/>
        </w:rPr>
      </w:pPr>
      <w:r w:rsidRPr="0067704B">
        <w:rPr>
          <w:rFonts w:cs="Times New Roman"/>
          <w:b/>
          <w:noProof/>
          <w:sz w:val="28"/>
          <w:szCs w:val="28"/>
          <w:lang w:val="id-ID"/>
        </w:rPr>
        <w:t xml:space="preserve">PROPOSAL </w:t>
      </w:r>
      <w:r w:rsidR="00DB3892" w:rsidRPr="0067704B">
        <w:rPr>
          <w:rFonts w:cs="Times New Roman"/>
          <w:b/>
          <w:noProof/>
          <w:sz w:val="28"/>
          <w:szCs w:val="28"/>
          <w:lang w:val="id-ID"/>
        </w:rPr>
        <w:t>T</w:t>
      </w:r>
      <w:r w:rsidR="00775F0B" w:rsidRPr="0067704B">
        <w:rPr>
          <w:rFonts w:cs="Times New Roman"/>
          <w:b/>
          <w:noProof/>
          <w:sz w:val="28"/>
          <w:szCs w:val="28"/>
          <w:lang w:val="id-ID"/>
        </w:rPr>
        <w:t>ESIS</w:t>
      </w:r>
    </w:p>
    <w:p w14:paraId="0316484A" w14:textId="77777777" w:rsidR="00AE6AF9" w:rsidRPr="0067704B" w:rsidRDefault="00AE6AF9" w:rsidP="00AE6AF9">
      <w:pPr>
        <w:spacing w:after="0" w:line="240" w:lineRule="auto"/>
        <w:jc w:val="center"/>
        <w:rPr>
          <w:rFonts w:cs="Times New Roman"/>
          <w:noProof/>
          <w:sz w:val="28"/>
          <w:szCs w:val="28"/>
          <w:lang w:val="id-ID"/>
        </w:rPr>
      </w:pPr>
    </w:p>
    <w:p w14:paraId="08DFF5A9" w14:textId="77777777" w:rsidR="00AE6AF9" w:rsidRPr="0067704B" w:rsidRDefault="00AE6AF9" w:rsidP="00AE6AF9">
      <w:pPr>
        <w:spacing w:after="0" w:line="240" w:lineRule="auto"/>
        <w:jc w:val="center"/>
        <w:rPr>
          <w:rFonts w:cs="Times New Roman"/>
          <w:noProof/>
          <w:sz w:val="28"/>
          <w:szCs w:val="28"/>
          <w:lang w:val="id-ID"/>
        </w:rPr>
      </w:pPr>
    </w:p>
    <w:p w14:paraId="12DFFF69" w14:textId="4594B25D" w:rsidR="00AE6AF9" w:rsidRPr="0067704B" w:rsidRDefault="00AE6AF9" w:rsidP="00AE6AF9">
      <w:pPr>
        <w:spacing w:after="0" w:line="240" w:lineRule="auto"/>
        <w:jc w:val="center"/>
        <w:rPr>
          <w:rFonts w:cs="Times New Roman"/>
          <w:noProof/>
          <w:sz w:val="28"/>
          <w:szCs w:val="28"/>
          <w:lang w:val="id-ID"/>
        </w:rPr>
      </w:pPr>
    </w:p>
    <w:p w14:paraId="748B6CBA" w14:textId="77777777" w:rsidR="00D21B4E" w:rsidRPr="0067704B" w:rsidRDefault="00D21B4E" w:rsidP="00AE6AF9">
      <w:pPr>
        <w:spacing w:after="0" w:line="240" w:lineRule="auto"/>
        <w:jc w:val="center"/>
        <w:rPr>
          <w:rFonts w:cs="Times New Roman"/>
          <w:noProof/>
          <w:sz w:val="28"/>
          <w:szCs w:val="28"/>
          <w:lang w:val="id-ID"/>
        </w:rPr>
      </w:pPr>
    </w:p>
    <w:p w14:paraId="36560D4B" w14:textId="77777777" w:rsidR="00AE6AF9" w:rsidRPr="0067704B" w:rsidRDefault="00AE6AF9" w:rsidP="00AE6AF9">
      <w:pPr>
        <w:spacing w:after="0" w:line="240" w:lineRule="auto"/>
        <w:jc w:val="center"/>
        <w:rPr>
          <w:rFonts w:cs="Times New Roman"/>
          <w:noProof/>
          <w:sz w:val="28"/>
          <w:szCs w:val="28"/>
          <w:lang w:val="id-ID"/>
        </w:rPr>
      </w:pPr>
    </w:p>
    <w:p w14:paraId="1E48BCA5" w14:textId="77777777" w:rsidR="00AE6AF9" w:rsidRPr="0067704B" w:rsidRDefault="00AE6AF9" w:rsidP="00AE6AF9">
      <w:pPr>
        <w:spacing w:after="0" w:line="240" w:lineRule="auto"/>
        <w:jc w:val="center"/>
        <w:rPr>
          <w:rFonts w:cs="Times New Roman"/>
          <w:noProof/>
          <w:sz w:val="28"/>
          <w:szCs w:val="28"/>
          <w:lang w:val="id-ID"/>
        </w:rPr>
      </w:pPr>
    </w:p>
    <w:p w14:paraId="6779BF2F"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lang w:val="id-ID"/>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67704B" w:rsidRDefault="00AE6AF9" w:rsidP="00AE6AF9">
      <w:pPr>
        <w:spacing w:after="0" w:line="240" w:lineRule="auto"/>
        <w:rPr>
          <w:rFonts w:cs="Times New Roman"/>
          <w:sz w:val="28"/>
          <w:szCs w:val="28"/>
          <w:lang w:val="id-ID"/>
        </w:rPr>
      </w:pPr>
    </w:p>
    <w:p w14:paraId="0B4DFA78" w14:textId="130DE70E" w:rsidR="00AE6AF9" w:rsidRPr="0067704B" w:rsidRDefault="00AE6AF9" w:rsidP="00AE6AF9">
      <w:pPr>
        <w:spacing w:after="0" w:line="240" w:lineRule="auto"/>
        <w:rPr>
          <w:rFonts w:cs="Times New Roman"/>
          <w:sz w:val="28"/>
          <w:szCs w:val="28"/>
          <w:lang w:val="id-ID"/>
        </w:rPr>
      </w:pPr>
    </w:p>
    <w:p w14:paraId="1765BB03" w14:textId="77777777" w:rsidR="0094703D" w:rsidRPr="0067704B" w:rsidRDefault="0094703D" w:rsidP="00AE6AF9">
      <w:pPr>
        <w:spacing w:after="0" w:line="240" w:lineRule="auto"/>
        <w:rPr>
          <w:rFonts w:cs="Times New Roman"/>
          <w:sz w:val="28"/>
          <w:szCs w:val="28"/>
          <w:lang w:val="id-ID"/>
        </w:rPr>
      </w:pPr>
    </w:p>
    <w:p w14:paraId="498E924E" w14:textId="663A07D0" w:rsidR="00AE6AF9" w:rsidRPr="0067704B" w:rsidRDefault="00AE6AF9" w:rsidP="00AE6AF9">
      <w:pPr>
        <w:spacing w:after="0" w:line="240" w:lineRule="auto"/>
        <w:rPr>
          <w:rFonts w:cs="Times New Roman"/>
          <w:sz w:val="28"/>
          <w:szCs w:val="28"/>
          <w:lang w:val="id-ID"/>
        </w:rPr>
      </w:pPr>
    </w:p>
    <w:p w14:paraId="5B4A9798" w14:textId="77777777" w:rsidR="00D21B4E" w:rsidRPr="0067704B" w:rsidRDefault="00D21B4E" w:rsidP="00AE6AF9">
      <w:pPr>
        <w:spacing w:after="0" w:line="240" w:lineRule="auto"/>
        <w:rPr>
          <w:rFonts w:cs="Times New Roman"/>
          <w:sz w:val="28"/>
          <w:szCs w:val="28"/>
          <w:lang w:val="id-ID"/>
        </w:rPr>
      </w:pPr>
    </w:p>
    <w:p w14:paraId="7D8F8376"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5B350DD" w14:textId="031FECC7" w:rsidR="00AE6AF9" w:rsidRPr="0067704B" w:rsidRDefault="00906AC3" w:rsidP="00AE6AF9">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4B31DFAA" w14:textId="1868707A" w:rsidR="00AE6AF9" w:rsidRPr="0067704B" w:rsidRDefault="00906AC3" w:rsidP="00AE6AF9">
      <w:pPr>
        <w:spacing w:after="0" w:line="240" w:lineRule="auto"/>
        <w:jc w:val="center"/>
        <w:rPr>
          <w:rFonts w:cs="Times New Roman"/>
          <w:b/>
          <w:sz w:val="28"/>
          <w:szCs w:val="28"/>
          <w:lang w:val="id-ID"/>
        </w:rPr>
      </w:pPr>
      <w:bookmarkStart w:id="2" w:name="_Hlk155415015"/>
      <w:r w:rsidRPr="0067704B">
        <w:rPr>
          <w:rFonts w:cs="Times New Roman"/>
          <w:b/>
          <w:sz w:val="28"/>
          <w:szCs w:val="28"/>
          <w:lang w:val="id-ID"/>
        </w:rPr>
        <w:t>$</w:t>
      </w:r>
      <w:r w:rsidR="0092763F" w:rsidRPr="0067704B">
        <w:rPr>
          <w:rFonts w:cs="Times New Roman"/>
          <w:b/>
          <w:sz w:val="28"/>
          <w:szCs w:val="28"/>
          <w:lang w:val="id-ID"/>
        </w:rPr>
        <w:t>NIM</w:t>
      </w:r>
    </w:p>
    <w:bookmarkEnd w:id="2"/>
    <w:p w14:paraId="535E4B22" w14:textId="77777777" w:rsidR="00AE6AF9" w:rsidRPr="0067704B" w:rsidRDefault="00AE6AF9" w:rsidP="00AE6AF9">
      <w:pPr>
        <w:spacing w:after="0" w:line="240" w:lineRule="auto"/>
        <w:rPr>
          <w:rFonts w:cs="Times New Roman"/>
          <w:b/>
          <w:sz w:val="28"/>
          <w:szCs w:val="28"/>
          <w:lang w:val="id-ID"/>
        </w:rPr>
      </w:pPr>
    </w:p>
    <w:p w14:paraId="3B0A6609" w14:textId="3D3C85D9" w:rsidR="0094703D" w:rsidRPr="0067704B" w:rsidRDefault="0094703D" w:rsidP="00AE6AF9">
      <w:pPr>
        <w:spacing w:after="0" w:line="240" w:lineRule="auto"/>
        <w:rPr>
          <w:rFonts w:cs="Times New Roman"/>
          <w:b/>
          <w:sz w:val="28"/>
          <w:szCs w:val="28"/>
          <w:lang w:val="id-ID"/>
        </w:rPr>
      </w:pPr>
    </w:p>
    <w:p w14:paraId="55E7B4B1" w14:textId="77777777" w:rsidR="00485FB4" w:rsidRPr="0067704B" w:rsidRDefault="00485FB4" w:rsidP="00AE6AF9">
      <w:pPr>
        <w:spacing w:after="0" w:line="240" w:lineRule="auto"/>
        <w:rPr>
          <w:rFonts w:cs="Times New Roman"/>
          <w:b/>
          <w:sz w:val="28"/>
          <w:szCs w:val="28"/>
          <w:lang w:val="id-ID"/>
        </w:rPr>
      </w:pPr>
    </w:p>
    <w:p w14:paraId="1220CE3D" w14:textId="77777777" w:rsidR="0094703D" w:rsidRPr="0067704B" w:rsidRDefault="0094703D" w:rsidP="00AE6AF9">
      <w:pPr>
        <w:spacing w:after="0" w:line="240" w:lineRule="auto"/>
        <w:rPr>
          <w:rFonts w:cs="Times New Roman"/>
          <w:b/>
          <w:sz w:val="28"/>
          <w:szCs w:val="28"/>
          <w:lang w:val="id-ID"/>
        </w:rPr>
      </w:pPr>
    </w:p>
    <w:p w14:paraId="26AFD927" w14:textId="5F57061B" w:rsidR="00AE6AF9" w:rsidRPr="0067704B" w:rsidRDefault="00AE6AF9" w:rsidP="00AE6AF9">
      <w:pPr>
        <w:spacing w:after="0" w:line="240" w:lineRule="auto"/>
        <w:rPr>
          <w:rFonts w:cs="Times New Roman"/>
          <w:b/>
          <w:sz w:val="28"/>
          <w:szCs w:val="28"/>
          <w:lang w:val="id-ID"/>
        </w:rPr>
      </w:pPr>
    </w:p>
    <w:p w14:paraId="289235BE" w14:textId="16D5DA1B" w:rsidR="00D23AA4" w:rsidRPr="0067704B" w:rsidRDefault="00D23AA4" w:rsidP="00AE6AF9">
      <w:pPr>
        <w:spacing w:after="0" w:line="240" w:lineRule="auto"/>
        <w:rPr>
          <w:rFonts w:cs="Times New Roman"/>
          <w:b/>
          <w:sz w:val="28"/>
          <w:szCs w:val="28"/>
          <w:lang w:val="id-ID"/>
        </w:rPr>
      </w:pPr>
    </w:p>
    <w:p w14:paraId="251CEC31" w14:textId="77777777" w:rsidR="00D23AA4" w:rsidRPr="0067704B" w:rsidRDefault="00D23AA4" w:rsidP="00AE6AF9">
      <w:pPr>
        <w:spacing w:after="0" w:line="240" w:lineRule="auto"/>
        <w:rPr>
          <w:rFonts w:cs="Times New Roman"/>
          <w:b/>
          <w:sz w:val="28"/>
          <w:szCs w:val="28"/>
          <w:lang w:val="id-ID"/>
        </w:rPr>
      </w:pPr>
    </w:p>
    <w:p w14:paraId="432A7FF7" w14:textId="73376278"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 xml:space="preserve">PROGRAM STUDI </w:t>
      </w:r>
      <w:r w:rsidR="00007227" w:rsidRPr="0067704B">
        <w:rPr>
          <w:rFonts w:cs="Times New Roman"/>
          <w:b/>
          <w:sz w:val="28"/>
          <w:szCs w:val="28"/>
          <w:lang w:val="id-ID"/>
        </w:rPr>
        <w:t>TEKNIK INFORMATIKA S-2</w:t>
      </w:r>
    </w:p>
    <w:p w14:paraId="507BF58E" w14:textId="01533D59" w:rsidR="00AE6AF9" w:rsidRPr="0067704B" w:rsidRDefault="0051729C" w:rsidP="00AE6AF9">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3E8825B9"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081BFB95"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348F40A5" w14:textId="6372A1E0" w:rsidR="00AE6AF9" w:rsidRPr="0067704B" w:rsidRDefault="00775F0B" w:rsidP="00AE6AF9">
      <w:pPr>
        <w:spacing w:after="0" w:line="240" w:lineRule="auto"/>
        <w:jc w:val="center"/>
        <w:rPr>
          <w:rFonts w:cs="Times New Roman"/>
          <w:b/>
          <w:sz w:val="28"/>
          <w:szCs w:val="28"/>
          <w:lang w:val="id-ID"/>
        </w:rPr>
        <w:sectPr w:rsidR="00AE6AF9" w:rsidRPr="0067704B" w:rsidSect="007D1C5F">
          <w:headerReference w:type="default" r:id="rId9"/>
          <w:footerReference w:type="default" r:id="rId10"/>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906AC3" w:rsidRPr="0067704B">
        <w:rPr>
          <w:rFonts w:cs="Times New Roman"/>
          <w:b/>
          <w:sz w:val="28"/>
          <w:szCs w:val="28"/>
          <w:lang w:val="id-ID"/>
        </w:rPr>
        <w:t>5</w:t>
      </w:r>
    </w:p>
    <w:bookmarkEnd w:id="0"/>
    <w:p w14:paraId="567852DB" w14:textId="720C620A" w:rsidR="00980FEC" w:rsidRPr="0067704B" w:rsidRDefault="00906AC3" w:rsidP="00980FEC">
      <w:pPr>
        <w:spacing w:after="0" w:line="240" w:lineRule="auto"/>
        <w:jc w:val="center"/>
        <w:rPr>
          <w:rFonts w:cs="Times New Roman"/>
          <w:i/>
          <w:sz w:val="28"/>
          <w:szCs w:val="28"/>
          <w:lang w:val="id-ID"/>
        </w:rPr>
      </w:pPr>
      <w:r w:rsidRPr="0067704B">
        <w:rPr>
          <w:rFonts w:cs="Times New Roman"/>
          <w:b/>
          <w:sz w:val="28"/>
          <w:szCs w:val="28"/>
          <w:lang w:val="id-ID"/>
        </w:rPr>
        <w:lastRenderedPageBreak/>
        <w:t xml:space="preserve">ANALISIS PENGELOMPOKAN POLA CURAH HUJAN BERBASIS AUTOENCODER DAN CNN </w:t>
      </w:r>
      <w:r w:rsidRPr="0067704B">
        <w:rPr>
          <w:rFonts w:cs="Times New Roman"/>
          <w:b/>
          <w:sz w:val="28"/>
          <w:szCs w:val="28"/>
          <w:lang w:val="id-ID"/>
        </w:rPr>
        <w:br/>
        <w:t>DI STASIUN METEOROLOGI MARITIM</w:t>
      </w:r>
      <w:r w:rsidR="00B93CB2">
        <w:rPr>
          <w:rFonts w:cs="Times New Roman"/>
          <w:b/>
          <w:sz w:val="28"/>
          <w:szCs w:val="28"/>
          <w:lang w:val="id-ID"/>
        </w:rPr>
        <w:t xml:space="preserve"> KELAS I</w:t>
      </w:r>
      <w:r w:rsidRPr="0067704B">
        <w:rPr>
          <w:rFonts w:cs="Times New Roman"/>
          <w:b/>
          <w:sz w:val="28"/>
          <w:szCs w:val="28"/>
          <w:lang w:val="id-ID"/>
        </w:rPr>
        <w:t xml:space="preserve"> SERANG</w:t>
      </w:r>
    </w:p>
    <w:p w14:paraId="44360199" w14:textId="77777777" w:rsidR="00DE2E8B" w:rsidRPr="0067704B" w:rsidRDefault="00DE2E8B" w:rsidP="00AE6AF9">
      <w:pPr>
        <w:spacing w:after="0" w:line="240" w:lineRule="auto"/>
        <w:jc w:val="center"/>
        <w:rPr>
          <w:rFonts w:cs="Times New Roman"/>
          <w:b/>
          <w:sz w:val="28"/>
          <w:szCs w:val="28"/>
          <w:lang w:val="id-ID"/>
        </w:rPr>
      </w:pPr>
    </w:p>
    <w:p w14:paraId="66E824F2" w14:textId="77777777" w:rsidR="00DE2E8B" w:rsidRPr="0067704B" w:rsidRDefault="00DE2E8B" w:rsidP="00AE6AF9">
      <w:pPr>
        <w:spacing w:after="0" w:line="240" w:lineRule="auto"/>
        <w:jc w:val="center"/>
        <w:rPr>
          <w:rFonts w:cs="Times New Roman"/>
          <w:b/>
          <w:sz w:val="28"/>
          <w:szCs w:val="28"/>
          <w:lang w:val="id-ID"/>
        </w:rPr>
      </w:pPr>
    </w:p>
    <w:p w14:paraId="531748EC" w14:textId="2AD26647" w:rsidR="00AE6AF9" w:rsidRPr="0067704B" w:rsidRDefault="00464C30" w:rsidP="00AE6AF9">
      <w:pPr>
        <w:spacing w:after="0" w:line="240" w:lineRule="auto"/>
        <w:jc w:val="center"/>
        <w:rPr>
          <w:rFonts w:cs="Times New Roman"/>
          <w:b/>
          <w:bCs/>
          <w:noProof/>
          <w:sz w:val="28"/>
          <w:szCs w:val="28"/>
          <w:lang w:val="id-ID"/>
        </w:rPr>
      </w:pPr>
      <w:r w:rsidRPr="0067704B">
        <w:rPr>
          <w:rFonts w:cs="Times New Roman"/>
          <w:b/>
          <w:bCs/>
          <w:noProof/>
          <w:sz w:val="28"/>
          <w:szCs w:val="28"/>
          <w:lang w:val="id-ID"/>
        </w:rPr>
        <w:t xml:space="preserve">PROPOSAL </w:t>
      </w:r>
      <w:r w:rsidR="0051729C" w:rsidRPr="0067704B">
        <w:rPr>
          <w:rFonts w:cs="Times New Roman"/>
          <w:b/>
          <w:bCs/>
          <w:noProof/>
          <w:sz w:val="28"/>
          <w:szCs w:val="28"/>
          <w:lang w:val="id-ID"/>
        </w:rPr>
        <w:t>TESIS</w:t>
      </w:r>
    </w:p>
    <w:p w14:paraId="25937D6C" w14:textId="77777777" w:rsidR="0051729C" w:rsidRPr="0067704B" w:rsidRDefault="0051729C" w:rsidP="00AE6AF9">
      <w:pPr>
        <w:spacing w:after="0" w:line="240" w:lineRule="auto"/>
        <w:jc w:val="center"/>
        <w:rPr>
          <w:rFonts w:cs="Times New Roman"/>
          <w:noProof/>
          <w:sz w:val="28"/>
          <w:szCs w:val="28"/>
          <w:lang w:val="id-ID"/>
        </w:rPr>
      </w:pPr>
    </w:p>
    <w:p w14:paraId="494BDB8E" w14:textId="6CF2C588" w:rsidR="00AE6AF9" w:rsidRPr="0067704B" w:rsidRDefault="00DE2E8B" w:rsidP="00AE6AF9">
      <w:pPr>
        <w:spacing w:after="0" w:line="240" w:lineRule="auto"/>
        <w:jc w:val="center"/>
        <w:rPr>
          <w:rFonts w:cs="Times New Roman"/>
          <w:noProof/>
          <w:sz w:val="28"/>
          <w:szCs w:val="28"/>
          <w:lang w:val="id-ID"/>
        </w:rPr>
      </w:pPr>
      <w:r w:rsidRPr="0067704B">
        <w:rPr>
          <w:rFonts w:cs="Times New Roman"/>
          <w:b/>
          <w:noProof/>
          <w:sz w:val="28"/>
          <w:szCs w:val="28"/>
          <w:lang w:val="id-ID"/>
        </w:rPr>
        <w:t>Diajukan Untuk Memenuhi Gelar Magister Komputer Pada Program Pasca Sarjana Universitas Pamulang</w:t>
      </w:r>
    </w:p>
    <w:p w14:paraId="7E32C5DA" w14:textId="77777777" w:rsidR="00AE6AF9" w:rsidRPr="0067704B" w:rsidRDefault="00AE6AF9" w:rsidP="00AE6AF9">
      <w:pPr>
        <w:spacing w:after="0" w:line="240" w:lineRule="auto"/>
        <w:jc w:val="center"/>
        <w:rPr>
          <w:rFonts w:cs="Times New Roman"/>
          <w:noProof/>
          <w:sz w:val="28"/>
          <w:szCs w:val="28"/>
          <w:lang w:val="id-ID"/>
        </w:rPr>
      </w:pPr>
    </w:p>
    <w:p w14:paraId="7CDD3247" w14:textId="77777777" w:rsidR="00AE6AF9" w:rsidRPr="0067704B" w:rsidRDefault="00AE6AF9" w:rsidP="00AE6AF9">
      <w:pPr>
        <w:spacing w:after="0" w:line="240" w:lineRule="auto"/>
        <w:jc w:val="center"/>
        <w:rPr>
          <w:rFonts w:cs="Times New Roman"/>
          <w:noProof/>
          <w:sz w:val="28"/>
          <w:szCs w:val="28"/>
          <w:lang w:val="id-ID"/>
        </w:rPr>
      </w:pPr>
    </w:p>
    <w:p w14:paraId="4CDED82F" w14:textId="77777777" w:rsidR="00AE6AF9" w:rsidRPr="0067704B" w:rsidRDefault="00AE6AF9" w:rsidP="00AE6AF9">
      <w:pPr>
        <w:spacing w:after="0" w:line="240" w:lineRule="auto"/>
        <w:jc w:val="center"/>
        <w:rPr>
          <w:rFonts w:cs="Times New Roman"/>
          <w:noProof/>
          <w:sz w:val="28"/>
          <w:szCs w:val="28"/>
          <w:lang w:val="id-ID"/>
        </w:rPr>
      </w:pPr>
    </w:p>
    <w:p w14:paraId="1C186FCC"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lang w:val="id-ID"/>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67704B" w:rsidRDefault="00AE6AF9" w:rsidP="00AE6AF9">
      <w:pPr>
        <w:spacing w:after="0" w:line="240" w:lineRule="auto"/>
        <w:rPr>
          <w:rFonts w:cs="Times New Roman"/>
          <w:sz w:val="28"/>
          <w:szCs w:val="28"/>
          <w:lang w:val="id-ID"/>
        </w:rPr>
      </w:pPr>
    </w:p>
    <w:p w14:paraId="53747F0C" w14:textId="34C41B09" w:rsidR="00AE6AF9" w:rsidRPr="0067704B" w:rsidRDefault="00AE6AF9" w:rsidP="00AE6AF9">
      <w:pPr>
        <w:spacing w:after="0" w:line="240" w:lineRule="auto"/>
        <w:rPr>
          <w:rFonts w:cs="Times New Roman"/>
          <w:sz w:val="28"/>
          <w:szCs w:val="28"/>
          <w:lang w:val="id-ID"/>
        </w:rPr>
      </w:pPr>
    </w:p>
    <w:p w14:paraId="624E03E8" w14:textId="77777777" w:rsidR="0094703D" w:rsidRPr="0067704B" w:rsidRDefault="0094703D" w:rsidP="00AE6AF9">
      <w:pPr>
        <w:spacing w:after="0" w:line="240" w:lineRule="auto"/>
        <w:rPr>
          <w:rFonts w:cs="Times New Roman"/>
          <w:sz w:val="28"/>
          <w:szCs w:val="28"/>
          <w:lang w:val="id-ID"/>
        </w:rPr>
      </w:pPr>
    </w:p>
    <w:p w14:paraId="373ACF58" w14:textId="77777777" w:rsidR="00AE6AF9" w:rsidRPr="0067704B" w:rsidRDefault="00AE6AF9" w:rsidP="00AE6AF9">
      <w:pPr>
        <w:spacing w:after="0" w:line="240" w:lineRule="auto"/>
        <w:rPr>
          <w:rFonts w:cs="Times New Roman"/>
          <w:sz w:val="28"/>
          <w:szCs w:val="28"/>
          <w:lang w:val="id-ID"/>
        </w:rPr>
      </w:pPr>
    </w:p>
    <w:p w14:paraId="66313098"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B672D84" w14:textId="3F8DD990" w:rsidR="0092763F" w:rsidRPr="0067704B" w:rsidRDefault="00906AC3" w:rsidP="0092763F">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1049CFF0" w14:textId="6FA213D5" w:rsidR="0092763F" w:rsidRPr="0067704B" w:rsidRDefault="00906AC3" w:rsidP="0092763F">
      <w:pPr>
        <w:spacing w:after="0" w:line="240" w:lineRule="auto"/>
        <w:jc w:val="center"/>
        <w:rPr>
          <w:rFonts w:cs="Times New Roman"/>
          <w:b/>
          <w:sz w:val="28"/>
          <w:szCs w:val="28"/>
          <w:lang w:val="id-ID"/>
        </w:rPr>
      </w:pPr>
      <w:r w:rsidRPr="0067704B">
        <w:rPr>
          <w:rFonts w:cs="Times New Roman"/>
          <w:b/>
          <w:sz w:val="28"/>
          <w:szCs w:val="28"/>
          <w:lang w:val="id-ID"/>
        </w:rPr>
        <w:t>$</w:t>
      </w:r>
      <w:r w:rsidR="0092763F" w:rsidRPr="0067704B">
        <w:rPr>
          <w:rFonts w:cs="Times New Roman"/>
          <w:b/>
          <w:sz w:val="28"/>
          <w:szCs w:val="28"/>
          <w:lang w:val="id-ID"/>
        </w:rPr>
        <w:t>NIM</w:t>
      </w:r>
    </w:p>
    <w:p w14:paraId="05AB1299" w14:textId="77777777" w:rsidR="00AE6AF9" w:rsidRPr="0067704B" w:rsidRDefault="00AE6AF9" w:rsidP="00AE6AF9">
      <w:pPr>
        <w:spacing w:after="0" w:line="240" w:lineRule="auto"/>
        <w:rPr>
          <w:rFonts w:cs="Times New Roman"/>
          <w:b/>
          <w:sz w:val="28"/>
          <w:szCs w:val="28"/>
          <w:lang w:val="id-ID"/>
        </w:rPr>
      </w:pPr>
    </w:p>
    <w:p w14:paraId="0EF51B8D" w14:textId="77777777" w:rsidR="00AE6AF9" w:rsidRPr="0067704B" w:rsidRDefault="00AE6AF9" w:rsidP="00AE6AF9">
      <w:pPr>
        <w:spacing w:after="0" w:line="240" w:lineRule="auto"/>
        <w:rPr>
          <w:rFonts w:cs="Times New Roman"/>
          <w:b/>
          <w:sz w:val="28"/>
          <w:szCs w:val="28"/>
          <w:lang w:val="id-ID"/>
        </w:rPr>
      </w:pPr>
    </w:p>
    <w:p w14:paraId="6C2EAAE4" w14:textId="77777777" w:rsidR="00AE6AF9" w:rsidRPr="0067704B" w:rsidRDefault="00AE6AF9" w:rsidP="00AE6AF9">
      <w:pPr>
        <w:spacing w:after="0" w:line="240" w:lineRule="auto"/>
        <w:rPr>
          <w:rFonts w:cs="Times New Roman"/>
          <w:b/>
          <w:sz w:val="28"/>
          <w:szCs w:val="28"/>
          <w:lang w:val="id-ID"/>
        </w:rPr>
      </w:pPr>
    </w:p>
    <w:p w14:paraId="555ECF48" w14:textId="77777777" w:rsidR="00AE6AF9" w:rsidRPr="0067704B" w:rsidRDefault="00AE6AF9" w:rsidP="00AE6AF9">
      <w:pPr>
        <w:spacing w:after="0" w:line="240" w:lineRule="auto"/>
        <w:rPr>
          <w:rFonts w:cs="Times New Roman"/>
          <w:b/>
          <w:sz w:val="28"/>
          <w:szCs w:val="28"/>
          <w:lang w:val="id-ID"/>
        </w:rPr>
      </w:pPr>
    </w:p>
    <w:p w14:paraId="3142F112" w14:textId="674AD105" w:rsidR="00AE6AF9" w:rsidRPr="0067704B" w:rsidRDefault="00AE6AF9" w:rsidP="00AE6AF9">
      <w:pPr>
        <w:spacing w:after="0" w:line="240" w:lineRule="auto"/>
        <w:rPr>
          <w:rFonts w:cs="Times New Roman"/>
          <w:b/>
          <w:sz w:val="28"/>
          <w:szCs w:val="28"/>
          <w:lang w:val="id-ID"/>
        </w:rPr>
      </w:pPr>
    </w:p>
    <w:p w14:paraId="3C418CA6" w14:textId="77777777" w:rsidR="0094703D" w:rsidRPr="0067704B" w:rsidRDefault="0094703D" w:rsidP="00AE6AF9">
      <w:pPr>
        <w:spacing w:after="0" w:line="240" w:lineRule="auto"/>
        <w:rPr>
          <w:rFonts w:cs="Times New Roman"/>
          <w:b/>
          <w:sz w:val="28"/>
          <w:szCs w:val="28"/>
          <w:lang w:val="id-ID"/>
        </w:rPr>
      </w:pPr>
    </w:p>
    <w:p w14:paraId="2CAD4CBA" w14:textId="77777777" w:rsidR="00775F0B" w:rsidRPr="0067704B" w:rsidRDefault="00775F0B" w:rsidP="00775F0B">
      <w:pPr>
        <w:spacing w:after="0" w:line="240" w:lineRule="auto"/>
        <w:rPr>
          <w:rFonts w:cs="Times New Roman"/>
          <w:b/>
          <w:sz w:val="28"/>
          <w:szCs w:val="28"/>
          <w:lang w:val="id-ID"/>
        </w:rPr>
      </w:pPr>
    </w:p>
    <w:p w14:paraId="45DB20D7" w14:textId="77777777" w:rsidR="00007227" w:rsidRPr="0067704B" w:rsidRDefault="00007227" w:rsidP="00007227">
      <w:pPr>
        <w:spacing w:after="0" w:line="240" w:lineRule="auto"/>
        <w:rPr>
          <w:rFonts w:cs="Times New Roman"/>
          <w:b/>
          <w:sz w:val="28"/>
          <w:szCs w:val="28"/>
          <w:lang w:val="id-ID"/>
        </w:rPr>
      </w:pPr>
      <w:bookmarkStart w:id="3" w:name="_Toc13589915"/>
      <w:bookmarkStart w:id="4" w:name="_Toc101077586"/>
      <w:bookmarkEnd w:id="1"/>
    </w:p>
    <w:p w14:paraId="0287A80F"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STUDI TEKNIK INFORMATIKA S-2</w:t>
      </w:r>
    </w:p>
    <w:p w14:paraId="2946F3A9"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21FE5452"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34F58191"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49785EDB" w14:textId="6BAEC061" w:rsidR="00007227" w:rsidRPr="0067704B" w:rsidRDefault="00007227" w:rsidP="00007227">
      <w:pPr>
        <w:spacing w:after="0" w:line="240" w:lineRule="auto"/>
        <w:jc w:val="center"/>
        <w:rPr>
          <w:rFonts w:cs="Times New Roman"/>
          <w:b/>
          <w:sz w:val="28"/>
          <w:szCs w:val="28"/>
          <w:lang w:val="id-ID"/>
        </w:rPr>
        <w:sectPr w:rsidR="00007227" w:rsidRPr="0067704B" w:rsidSect="00007227">
          <w:headerReference w:type="default" r:id="rId11"/>
          <w:footerReference w:type="default" r:id="rId12"/>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D11EA7" w:rsidRPr="0067704B">
        <w:rPr>
          <w:rFonts w:cs="Times New Roman"/>
          <w:b/>
          <w:sz w:val="28"/>
          <w:szCs w:val="28"/>
          <w:lang w:val="id-ID"/>
        </w:rPr>
        <w:t>5</w:t>
      </w:r>
    </w:p>
    <w:p w14:paraId="7AD89712" w14:textId="11BF3710" w:rsidR="00C01BE8" w:rsidRPr="0067704B" w:rsidRDefault="0084488A" w:rsidP="00906C9F">
      <w:pPr>
        <w:pStyle w:val="Heading1"/>
        <w:numPr>
          <w:ilvl w:val="0"/>
          <w:numId w:val="0"/>
        </w:numPr>
        <w:spacing w:before="0" w:after="480"/>
        <w:rPr>
          <w:rFonts w:cs="Times New Roman"/>
          <w:sz w:val="24"/>
          <w:szCs w:val="24"/>
          <w:lang w:val="id-ID"/>
        </w:rPr>
      </w:pPr>
      <w:bookmarkStart w:id="5" w:name="_Toc212228855"/>
      <w:r w:rsidRPr="0067704B">
        <w:rPr>
          <w:rFonts w:cs="Times New Roman"/>
          <w:sz w:val="24"/>
          <w:szCs w:val="24"/>
          <w:lang w:val="id-ID"/>
        </w:rPr>
        <w:lastRenderedPageBreak/>
        <w:t>LEMBAR PERSETUJUAN</w:t>
      </w:r>
      <w:bookmarkEnd w:id="3"/>
      <w:bookmarkEnd w:id="4"/>
      <w:r w:rsidR="00E46FA2" w:rsidRPr="0067704B">
        <w:rPr>
          <w:rFonts w:cs="Times New Roman"/>
          <w:sz w:val="24"/>
          <w:szCs w:val="24"/>
          <w:lang w:val="id-ID"/>
        </w:rPr>
        <w:t xml:space="preserve"> PROPOSAL</w:t>
      </w:r>
      <w:r w:rsidR="009433BF" w:rsidRPr="0067704B">
        <w:rPr>
          <w:rFonts w:cs="Times New Roman"/>
          <w:sz w:val="24"/>
          <w:szCs w:val="24"/>
          <w:lang w:val="id-ID"/>
        </w:rPr>
        <w:t xml:space="preserve"> TESIS</w:t>
      </w:r>
      <w:bookmarkEnd w:id="5"/>
    </w:p>
    <w:p w14:paraId="66FF7764" w14:textId="0487D9A1" w:rsidR="002E687A" w:rsidRPr="0067704B" w:rsidRDefault="002E687A" w:rsidP="002E687A">
      <w:pPr>
        <w:spacing w:after="0" w:line="240" w:lineRule="auto"/>
        <w:jc w:val="center"/>
        <w:rPr>
          <w:rFonts w:cs="Times New Roman"/>
          <w:b/>
          <w:sz w:val="24"/>
          <w:szCs w:val="24"/>
          <w:lang w:val="id-ID"/>
        </w:rPr>
      </w:pPr>
      <w:r w:rsidRPr="0067704B">
        <w:rPr>
          <w:rFonts w:cs="Times New Roman"/>
          <w:b/>
          <w:sz w:val="24"/>
          <w:szCs w:val="24"/>
          <w:lang w:val="id-ID"/>
        </w:rPr>
        <w:t>ANALISIS PENGELOMPOKAN POLA CURAH HUJAN</w:t>
      </w:r>
      <w:r w:rsidRPr="0067704B">
        <w:rPr>
          <w:rFonts w:cs="Times New Roman"/>
          <w:b/>
          <w:sz w:val="24"/>
          <w:szCs w:val="24"/>
          <w:lang w:val="id-ID"/>
        </w:rPr>
        <w:br/>
        <w:t>BERBASIS AUTOENCODER DAN CNN</w:t>
      </w:r>
    </w:p>
    <w:p w14:paraId="610F8834" w14:textId="4D3B74E0" w:rsidR="00980FEC" w:rsidRPr="0067704B" w:rsidRDefault="002E687A" w:rsidP="002E687A">
      <w:pPr>
        <w:spacing w:after="0" w:line="240" w:lineRule="auto"/>
        <w:jc w:val="center"/>
        <w:rPr>
          <w:rFonts w:cs="Times New Roman"/>
          <w:i/>
          <w:sz w:val="24"/>
          <w:szCs w:val="24"/>
          <w:lang w:val="id-ID"/>
        </w:rPr>
      </w:pPr>
      <w:r w:rsidRPr="0067704B">
        <w:rPr>
          <w:rFonts w:cs="Times New Roman"/>
          <w:b/>
          <w:sz w:val="24"/>
          <w:szCs w:val="24"/>
          <w:lang w:val="id-ID"/>
        </w:rPr>
        <w:t>DI STASIUN METEOROLOGI MARITIM</w:t>
      </w:r>
      <w:r w:rsidR="00B93CB2">
        <w:rPr>
          <w:rFonts w:cs="Times New Roman"/>
          <w:b/>
          <w:sz w:val="24"/>
          <w:szCs w:val="24"/>
          <w:lang w:val="id-ID"/>
        </w:rPr>
        <w:t xml:space="preserve"> KELAS I</w:t>
      </w:r>
      <w:r w:rsidRPr="0067704B">
        <w:rPr>
          <w:rFonts w:cs="Times New Roman"/>
          <w:b/>
          <w:sz w:val="24"/>
          <w:szCs w:val="24"/>
          <w:lang w:val="id-ID"/>
        </w:rPr>
        <w:t xml:space="preserve"> SERANG</w:t>
      </w:r>
    </w:p>
    <w:p w14:paraId="37420578"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62287C82"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047FE8F4" w14:textId="64DAC64E"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 xml:space="preserve">Telah disetujui untuk disidangkan pada Program Studi </w:t>
      </w:r>
      <w:r w:rsidR="00007227" w:rsidRPr="0067704B">
        <w:rPr>
          <w:rFonts w:cs="Times New Roman"/>
          <w:color w:val="000000"/>
          <w:sz w:val="24"/>
          <w:szCs w:val="24"/>
          <w:lang w:val="id-ID"/>
        </w:rPr>
        <w:t>Teknik Informatika S-2</w:t>
      </w:r>
      <w:r w:rsidRPr="0067704B">
        <w:rPr>
          <w:rFonts w:cs="Times New Roman"/>
          <w:color w:val="000000"/>
          <w:sz w:val="24"/>
          <w:szCs w:val="24"/>
          <w:lang w:val="id-ID"/>
        </w:rPr>
        <w:t xml:space="preserve"> Universitas Pamulang</w:t>
      </w:r>
    </w:p>
    <w:p w14:paraId="3A1885D3" w14:textId="7E8743F5"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Pada tanggal …………………</w:t>
      </w:r>
    </w:p>
    <w:p w14:paraId="67C13703" w14:textId="77777777" w:rsidR="009433BF" w:rsidRPr="0067704B" w:rsidRDefault="009433BF" w:rsidP="00CA5F2A">
      <w:pPr>
        <w:autoSpaceDE w:val="0"/>
        <w:autoSpaceDN w:val="0"/>
        <w:adjustRightInd w:val="0"/>
        <w:spacing w:after="0" w:line="240" w:lineRule="auto"/>
        <w:jc w:val="center"/>
        <w:rPr>
          <w:rFonts w:cs="Times New Roman"/>
          <w:color w:val="000000"/>
          <w:sz w:val="24"/>
          <w:szCs w:val="24"/>
          <w:lang w:val="id-ID"/>
        </w:rPr>
      </w:pPr>
    </w:p>
    <w:p w14:paraId="59D2B76F" w14:textId="6D2C8A43"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Oleh</w:t>
      </w:r>
      <w:r w:rsidR="0092763F" w:rsidRPr="0067704B">
        <w:rPr>
          <w:rFonts w:cs="Times New Roman"/>
          <w:color w:val="000000"/>
          <w:sz w:val="24"/>
          <w:szCs w:val="24"/>
          <w:lang w:val="id-ID"/>
        </w:rPr>
        <w:t>:</w:t>
      </w:r>
    </w:p>
    <w:p w14:paraId="03D3F79E" w14:textId="13EFF073" w:rsidR="00E441DB" w:rsidRPr="0067704B" w:rsidRDefault="002E687A" w:rsidP="00CA5F2A">
      <w:pPr>
        <w:autoSpaceDE w:val="0"/>
        <w:autoSpaceDN w:val="0"/>
        <w:adjustRightInd w:val="0"/>
        <w:spacing w:after="0" w:line="240" w:lineRule="auto"/>
        <w:jc w:val="center"/>
        <w:rPr>
          <w:rFonts w:cs="Times New Roman"/>
          <w:b/>
          <w:bCs/>
          <w:color w:val="000000"/>
          <w:sz w:val="24"/>
          <w:szCs w:val="24"/>
          <w:lang w:val="id-ID"/>
        </w:rPr>
      </w:pPr>
      <w:bookmarkStart w:id="6" w:name="_Hlk184380660"/>
      <w:r w:rsidRPr="0067704B">
        <w:rPr>
          <w:rFonts w:cs="Times New Roman"/>
          <w:b/>
          <w:bCs/>
          <w:color w:val="000000"/>
          <w:sz w:val="24"/>
          <w:szCs w:val="24"/>
          <w:lang w:val="id-ID"/>
        </w:rPr>
        <w:t xml:space="preserve">Dian </w:t>
      </w:r>
      <w:proofErr w:type="spellStart"/>
      <w:r w:rsidRPr="0067704B">
        <w:rPr>
          <w:rFonts w:cs="Times New Roman"/>
          <w:b/>
          <w:bCs/>
          <w:color w:val="000000"/>
          <w:sz w:val="24"/>
          <w:szCs w:val="24"/>
          <w:lang w:val="id-ID"/>
        </w:rPr>
        <w:t>Herdianingsih</w:t>
      </w:r>
      <w:proofErr w:type="spellEnd"/>
    </w:p>
    <w:p w14:paraId="75CF1727" w14:textId="76E82F0F" w:rsidR="00E441DB" w:rsidRPr="0067704B" w:rsidRDefault="002E687A" w:rsidP="00CA5F2A">
      <w:pPr>
        <w:autoSpaceDE w:val="0"/>
        <w:autoSpaceDN w:val="0"/>
        <w:adjustRightInd w:val="0"/>
        <w:spacing w:after="0" w:line="240" w:lineRule="auto"/>
        <w:jc w:val="center"/>
        <w:rPr>
          <w:rFonts w:cs="Times New Roman"/>
          <w:b/>
          <w:bCs/>
          <w:color w:val="000000"/>
          <w:sz w:val="24"/>
          <w:szCs w:val="24"/>
          <w:lang w:val="id-ID"/>
        </w:rPr>
      </w:pPr>
      <w:r w:rsidRPr="0067704B">
        <w:rPr>
          <w:rFonts w:cs="Times New Roman"/>
          <w:b/>
          <w:bCs/>
          <w:color w:val="000000"/>
          <w:sz w:val="24"/>
          <w:szCs w:val="24"/>
          <w:lang w:val="id-ID"/>
        </w:rPr>
        <w:t>$</w:t>
      </w:r>
      <w:r w:rsidR="0092763F" w:rsidRPr="0067704B">
        <w:rPr>
          <w:rFonts w:cs="Times New Roman"/>
          <w:b/>
          <w:bCs/>
          <w:color w:val="000000"/>
          <w:sz w:val="24"/>
          <w:szCs w:val="24"/>
          <w:lang w:val="id-ID"/>
        </w:rPr>
        <w:t>NIM</w:t>
      </w:r>
    </w:p>
    <w:bookmarkEnd w:id="6"/>
    <w:p w14:paraId="5582B5C7"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128483B0"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0BAE0CE0" w14:textId="7229D9E1" w:rsidR="00544316" w:rsidRPr="0067704B" w:rsidRDefault="00544316" w:rsidP="00CA5F2A">
      <w:pPr>
        <w:pStyle w:val="NoSpacing"/>
        <w:spacing w:line="360" w:lineRule="auto"/>
        <w:rPr>
          <w:rFonts w:eastAsiaTheme="minorEastAsia" w:cs="Times New Roman"/>
          <w:noProof/>
          <w:sz w:val="24"/>
          <w:szCs w:val="24"/>
          <w:lang w:val="id-ID" w:eastAsia="en-ID"/>
        </w:rPr>
      </w:pPr>
    </w:p>
    <w:p w14:paraId="4A98788F" w14:textId="77777777" w:rsidR="004441B0" w:rsidRPr="0067704B" w:rsidRDefault="004441B0" w:rsidP="00CA5F2A">
      <w:pPr>
        <w:pStyle w:val="NoSpacing"/>
        <w:spacing w:line="360" w:lineRule="auto"/>
        <w:rPr>
          <w:rFonts w:eastAsiaTheme="minorEastAsia" w:cs="Times New Roman"/>
          <w:noProof/>
          <w:sz w:val="24"/>
          <w:szCs w:val="24"/>
          <w:lang w:val="id-ID" w:eastAsia="en-ID"/>
        </w:rPr>
      </w:pP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544316" w:rsidRPr="0067704B" w14:paraId="68D17F8A" w14:textId="77777777" w:rsidTr="0092763F">
        <w:tc>
          <w:tcPr>
            <w:tcW w:w="8075" w:type="dxa"/>
          </w:tcPr>
          <w:p w14:paraId="78AB9073" w14:textId="1CBDBCEB"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Mengetahui :</w:t>
            </w:r>
          </w:p>
        </w:tc>
      </w:tr>
      <w:tr w:rsidR="00544316" w:rsidRPr="0067704B" w14:paraId="2C52F9F8" w14:textId="77777777" w:rsidTr="0092763F">
        <w:tc>
          <w:tcPr>
            <w:tcW w:w="8075" w:type="dxa"/>
          </w:tcPr>
          <w:p w14:paraId="4816C366" w14:textId="0DA750C2"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Kaprodi </w:t>
            </w:r>
            <w:r w:rsidR="00007227" w:rsidRPr="0067704B">
              <w:rPr>
                <w:rFonts w:eastAsiaTheme="minorEastAsia" w:cs="Times New Roman"/>
                <w:noProof/>
                <w:sz w:val="24"/>
                <w:szCs w:val="24"/>
                <w:lang w:val="id-ID" w:eastAsia="en-ID"/>
              </w:rPr>
              <w:t>Teknik Informatika S-2</w:t>
            </w:r>
          </w:p>
        </w:tc>
      </w:tr>
      <w:tr w:rsidR="00544316" w:rsidRPr="0067704B" w14:paraId="3E9A3C91" w14:textId="77777777" w:rsidTr="0092763F">
        <w:trPr>
          <w:trHeight w:val="1963"/>
        </w:trPr>
        <w:tc>
          <w:tcPr>
            <w:tcW w:w="8075" w:type="dxa"/>
          </w:tcPr>
          <w:p w14:paraId="064C77BD" w14:textId="77777777" w:rsidR="00544316" w:rsidRPr="0067704B" w:rsidRDefault="00544316" w:rsidP="00CA5F2A">
            <w:pPr>
              <w:pStyle w:val="NoSpacing"/>
              <w:spacing w:line="360" w:lineRule="auto"/>
              <w:rPr>
                <w:rFonts w:eastAsiaTheme="minorEastAsia" w:cs="Times New Roman"/>
                <w:noProof/>
                <w:sz w:val="24"/>
                <w:szCs w:val="24"/>
                <w:lang w:val="id-ID" w:eastAsia="en-ID"/>
              </w:rPr>
            </w:pPr>
          </w:p>
        </w:tc>
      </w:tr>
      <w:tr w:rsidR="00544316" w:rsidRPr="0067704B" w14:paraId="605E4D06" w14:textId="77777777" w:rsidTr="0092763F">
        <w:tc>
          <w:tcPr>
            <w:tcW w:w="8075" w:type="dxa"/>
          </w:tcPr>
          <w:p w14:paraId="3E125547" w14:textId="74C433F7" w:rsidR="00544316" w:rsidRPr="0067704B" w:rsidRDefault="00007227" w:rsidP="00F96A6D">
            <w:pPr>
              <w:pStyle w:val="NoSpacing"/>
              <w:spacing w:line="360" w:lineRule="auto"/>
              <w:jc w:val="center"/>
              <w:rPr>
                <w:rFonts w:eastAsiaTheme="minorEastAsia" w:cs="Times New Roman"/>
                <w:noProof/>
                <w:sz w:val="24"/>
                <w:szCs w:val="24"/>
                <w:lang w:val="id-ID" w:eastAsia="en-ID"/>
              </w:rPr>
            </w:pPr>
            <w:r w:rsidRPr="0067704B">
              <w:rPr>
                <w:rFonts w:cs="Times New Roman"/>
                <w:bCs/>
                <w:color w:val="000000"/>
                <w:sz w:val="24"/>
                <w:szCs w:val="24"/>
                <w:lang w:val="id-ID"/>
              </w:rPr>
              <w:t xml:space="preserve">Dr. </w:t>
            </w:r>
            <w:proofErr w:type="spellStart"/>
            <w:r w:rsidRPr="0067704B">
              <w:rPr>
                <w:rFonts w:cs="Times New Roman"/>
                <w:bCs/>
                <w:color w:val="000000"/>
                <w:sz w:val="24"/>
                <w:szCs w:val="24"/>
                <w:lang w:val="id-ID"/>
              </w:rPr>
              <w:t>Sajarwo</w:t>
            </w:r>
            <w:proofErr w:type="spellEnd"/>
            <w:r w:rsidRPr="0067704B">
              <w:rPr>
                <w:rFonts w:cs="Times New Roman"/>
                <w:bCs/>
                <w:color w:val="000000"/>
                <w:sz w:val="24"/>
                <w:szCs w:val="24"/>
                <w:lang w:val="id-ID"/>
              </w:rPr>
              <w:t xml:space="preserve"> Anggai., S.ST., M.T</w:t>
            </w:r>
            <w:r w:rsidR="00D21B4E" w:rsidRPr="0067704B">
              <w:rPr>
                <w:rFonts w:cs="Times New Roman"/>
                <w:bCs/>
                <w:color w:val="000000"/>
                <w:sz w:val="24"/>
                <w:szCs w:val="24"/>
                <w:lang w:val="id-ID"/>
              </w:rPr>
              <w:t>.</w:t>
            </w:r>
          </w:p>
        </w:tc>
      </w:tr>
      <w:tr w:rsidR="00F24B05" w:rsidRPr="0067704B" w14:paraId="647BE83D" w14:textId="77777777" w:rsidTr="0092763F">
        <w:tc>
          <w:tcPr>
            <w:tcW w:w="8075" w:type="dxa"/>
          </w:tcPr>
          <w:p w14:paraId="40E6774F" w14:textId="626D4787" w:rsidR="00F24B05" w:rsidRPr="0067704B" w:rsidRDefault="00F24B05"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NIDN :</w:t>
            </w:r>
            <w:r w:rsidR="00F96A6D" w:rsidRPr="0067704B">
              <w:rPr>
                <w:rFonts w:eastAsiaTheme="minorEastAsia" w:cs="Times New Roman"/>
                <w:noProof/>
                <w:sz w:val="24"/>
                <w:szCs w:val="24"/>
                <w:lang w:val="id-ID" w:eastAsia="en-ID"/>
              </w:rPr>
              <w:t xml:space="preserve"> </w:t>
            </w:r>
            <w:r w:rsidR="005C4D54" w:rsidRPr="0067704B">
              <w:rPr>
                <w:rFonts w:eastAsiaTheme="minorEastAsia" w:cs="Times New Roman"/>
                <w:noProof/>
                <w:sz w:val="24"/>
                <w:szCs w:val="24"/>
                <w:lang w:val="id-ID" w:eastAsia="en-ID"/>
              </w:rPr>
              <w:t>0421108703</w:t>
            </w:r>
          </w:p>
        </w:tc>
      </w:tr>
    </w:tbl>
    <w:p w14:paraId="424817FF" w14:textId="5819E6BD" w:rsidR="00E13E30" w:rsidRPr="0067704B" w:rsidRDefault="00E13E30" w:rsidP="00794037">
      <w:pPr>
        <w:tabs>
          <w:tab w:val="center" w:pos="3969"/>
        </w:tabs>
        <w:spacing w:line="259" w:lineRule="auto"/>
        <w:jc w:val="center"/>
        <w:rPr>
          <w:rFonts w:eastAsiaTheme="minorEastAsia" w:cs="Times New Roman"/>
          <w:noProof/>
          <w:sz w:val="24"/>
          <w:szCs w:val="24"/>
          <w:lang w:val="id-ID" w:eastAsia="en-ID"/>
        </w:rPr>
      </w:pPr>
    </w:p>
    <w:p w14:paraId="10AFF053" w14:textId="77777777" w:rsidR="0092763F" w:rsidRPr="0067704B" w:rsidRDefault="0092763F" w:rsidP="00794037">
      <w:pPr>
        <w:tabs>
          <w:tab w:val="center" w:pos="3969"/>
        </w:tabs>
        <w:spacing w:line="259" w:lineRule="auto"/>
        <w:jc w:val="center"/>
        <w:rPr>
          <w:rFonts w:eastAsiaTheme="minorEastAsia" w:cs="Times New Roman"/>
          <w:noProof/>
          <w:sz w:val="24"/>
          <w:szCs w:val="24"/>
          <w:lang w:val="id-ID" w:eastAsia="en-ID"/>
        </w:rPr>
      </w:pPr>
    </w:p>
    <w:p w14:paraId="02A0F21F" w14:textId="737532C6" w:rsidR="0092763F" w:rsidRPr="0067704B" w:rsidRDefault="004441B0" w:rsidP="004441B0">
      <w:pPr>
        <w:spacing w:line="259" w:lineRule="auto"/>
        <w:jc w:val="left"/>
        <w:rPr>
          <w:rFonts w:eastAsiaTheme="minorEastAsia" w:cs="Times New Roman"/>
          <w:b/>
          <w:bCs/>
          <w:noProof/>
          <w:sz w:val="24"/>
          <w:szCs w:val="24"/>
          <w:lang w:val="id-ID" w:eastAsia="en-ID"/>
        </w:rPr>
      </w:pPr>
      <w:r w:rsidRPr="0067704B">
        <w:rPr>
          <w:rFonts w:eastAsiaTheme="minorEastAsia" w:cs="Times New Roman"/>
          <w:b/>
          <w:bCs/>
          <w:noProof/>
          <w:sz w:val="24"/>
          <w:szCs w:val="24"/>
          <w:lang w:val="id-ID" w:eastAsia="en-ID"/>
        </w:rPr>
        <w:br w:type="page"/>
      </w:r>
    </w:p>
    <w:p w14:paraId="17B45F05" w14:textId="69C914F3" w:rsidR="0024390D" w:rsidRPr="0067704B" w:rsidRDefault="0024390D" w:rsidP="00906C9F">
      <w:pPr>
        <w:pStyle w:val="Heading1"/>
        <w:numPr>
          <w:ilvl w:val="0"/>
          <w:numId w:val="0"/>
        </w:numPr>
        <w:spacing w:before="0" w:after="480"/>
        <w:rPr>
          <w:rFonts w:cs="Times New Roman"/>
          <w:noProof/>
          <w:sz w:val="24"/>
          <w:szCs w:val="24"/>
          <w:lang w:val="id-ID" w:eastAsia="en-ID"/>
        </w:rPr>
      </w:pPr>
      <w:bookmarkStart w:id="7" w:name="_Toc212228856"/>
      <w:r w:rsidRPr="0067704B">
        <w:rPr>
          <w:rFonts w:cs="Times New Roman"/>
          <w:noProof/>
          <w:sz w:val="24"/>
          <w:szCs w:val="24"/>
          <w:lang w:val="id-ID" w:eastAsia="en-ID"/>
        </w:rPr>
        <w:lastRenderedPageBreak/>
        <w:t>LEMBAR PERNYATAAN TESIS</w:t>
      </w:r>
      <w:bookmarkEnd w:id="7"/>
    </w:p>
    <w:p w14:paraId="4B27B54D"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Dengan ini saya menyatakan bahwa dalam tesis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tesis ini dan disebutkan dalam daftar pustaka. </w:t>
      </w:r>
    </w:p>
    <w:p w14:paraId="6C0E1E3F"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4AB4AF3"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DAE0281"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4D631A06"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Tangerang Selatan, …………..20…. </w:t>
      </w:r>
    </w:p>
    <w:p w14:paraId="620AB903"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06893FC"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70219F7"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4A6E73EE" w14:textId="17A2F7D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 </w:t>
      </w:r>
    </w:p>
    <w:p w14:paraId="529DAF7D" w14:textId="08EA78BE" w:rsidR="0092763F" w:rsidRPr="0067704B" w:rsidRDefault="009167AF" w:rsidP="0092763F">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06623092" w14:textId="2626CD45" w:rsidR="0092763F" w:rsidRPr="0067704B" w:rsidRDefault="009167AF" w:rsidP="0092763F">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w:t>
      </w:r>
      <w:r w:rsidR="0092763F" w:rsidRPr="0067704B">
        <w:rPr>
          <w:rFonts w:eastAsiaTheme="minorEastAsia" w:cs="Times New Roman"/>
          <w:noProof/>
          <w:sz w:val="24"/>
          <w:szCs w:val="24"/>
          <w:lang w:val="id-ID" w:eastAsia="en-ID"/>
        </w:rPr>
        <w:t>NIM</w:t>
      </w:r>
    </w:p>
    <w:p w14:paraId="5F9D562E"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510AE2C"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6AB576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6DFB7BC6"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DB2E140"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08EEA2F8"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DAF2A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5F43C44F"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185A4DB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759D15B"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7DE6AB8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C4FD547"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F855C4"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AA03694" w14:textId="77777777" w:rsidR="00AD2BA0" w:rsidRPr="0067704B" w:rsidRDefault="00AD2BA0" w:rsidP="003C04DF">
      <w:pPr>
        <w:pStyle w:val="NoSpacing"/>
        <w:spacing w:line="360" w:lineRule="auto"/>
        <w:rPr>
          <w:rFonts w:eastAsiaTheme="minorEastAsia" w:cs="Times New Roman"/>
          <w:b/>
          <w:bCs/>
          <w:noProof/>
          <w:sz w:val="24"/>
          <w:szCs w:val="24"/>
          <w:lang w:val="id-ID" w:eastAsia="en-ID"/>
        </w:rPr>
      </w:pPr>
    </w:p>
    <w:p w14:paraId="535229E0" w14:textId="54D577F1" w:rsidR="00714BA4" w:rsidRPr="0067704B" w:rsidRDefault="00714BA4" w:rsidP="00906C9F">
      <w:pPr>
        <w:pStyle w:val="Heading1"/>
        <w:numPr>
          <w:ilvl w:val="0"/>
          <w:numId w:val="0"/>
        </w:numPr>
        <w:spacing w:before="0" w:after="480"/>
        <w:rPr>
          <w:rFonts w:cs="Times New Roman"/>
          <w:noProof/>
          <w:sz w:val="24"/>
          <w:szCs w:val="24"/>
          <w:lang w:val="id-ID" w:eastAsia="en-ID"/>
        </w:rPr>
      </w:pPr>
      <w:bookmarkStart w:id="8" w:name="_Toc212228857"/>
      <w:r w:rsidRPr="0067704B">
        <w:rPr>
          <w:rFonts w:cs="Times New Roman"/>
          <w:noProof/>
          <w:sz w:val="24"/>
          <w:szCs w:val="24"/>
          <w:lang w:val="id-ID" w:eastAsia="en-ID"/>
        </w:rPr>
        <w:lastRenderedPageBreak/>
        <w:t>KATA PENGANTAR</w:t>
      </w:r>
      <w:bookmarkEnd w:id="8"/>
    </w:p>
    <w:p w14:paraId="01E75883" w14:textId="3DBF8008" w:rsidR="00714BA4" w:rsidRPr="0067704B" w:rsidRDefault="00714BA4" w:rsidP="00E46FA2">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Puji syukur penulis ucapkan </w:t>
      </w:r>
      <w:r w:rsidR="001873C1" w:rsidRPr="0067704B">
        <w:rPr>
          <w:rFonts w:eastAsiaTheme="minorEastAsia" w:cs="Times New Roman"/>
          <w:noProof/>
          <w:sz w:val="24"/>
          <w:szCs w:val="24"/>
          <w:lang w:val="id-ID" w:eastAsia="en-ID"/>
        </w:rPr>
        <w:t>kepada</w:t>
      </w:r>
      <w:r w:rsidRPr="0067704B">
        <w:rPr>
          <w:rFonts w:eastAsiaTheme="minorEastAsia" w:cs="Times New Roman"/>
          <w:noProof/>
          <w:sz w:val="24"/>
          <w:szCs w:val="24"/>
          <w:lang w:val="id-ID" w:eastAsia="en-ID"/>
        </w:rPr>
        <w:t xml:space="preserve"> Allah </w:t>
      </w:r>
      <w:r w:rsidR="001873C1" w:rsidRPr="0067704B">
        <w:rPr>
          <w:rFonts w:eastAsiaTheme="minorEastAsia" w:cs="Times New Roman"/>
          <w:i/>
          <w:iCs/>
          <w:noProof/>
          <w:sz w:val="24"/>
          <w:szCs w:val="24"/>
          <w:lang w:val="id-ID" w:eastAsia="en-ID"/>
        </w:rPr>
        <w:t>subhanahu wa ta’ala</w:t>
      </w:r>
      <w:r w:rsidRPr="0067704B">
        <w:rPr>
          <w:rFonts w:eastAsiaTheme="minorEastAsia" w:cs="Times New Roman"/>
          <w:noProof/>
          <w:sz w:val="24"/>
          <w:szCs w:val="24"/>
          <w:lang w:val="id-ID" w:eastAsia="en-ID"/>
        </w:rPr>
        <w:t xml:space="preserve">, karena atas </w:t>
      </w:r>
      <w:r w:rsidR="001873C1" w:rsidRPr="0067704B">
        <w:rPr>
          <w:rFonts w:eastAsiaTheme="minorEastAsia" w:cs="Times New Roman"/>
          <w:noProof/>
          <w:sz w:val="24"/>
          <w:szCs w:val="24"/>
          <w:lang w:val="id-ID" w:eastAsia="en-ID"/>
        </w:rPr>
        <w:t>kuasa</w:t>
      </w:r>
      <w:r w:rsidRPr="0067704B">
        <w:rPr>
          <w:rFonts w:eastAsiaTheme="minorEastAsia" w:cs="Times New Roman"/>
          <w:noProof/>
          <w:sz w:val="24"/>
          <w:szCs w:val="24"/>
          <w:lang w:val="id-ID" w:eastAsia="en-ID"/>
        </w:rPr>
        <w:t xml:space="preserve"> dan rahmat-Nya penulis dapat menyelesaikan</w:t>
      </w:r>
      <w:r w:rsidR="00D72D99" w:rsidRPr="0067704B">
        <w:rPr>
          <w:rFonts w:eastAsiaTheme="minorEastAsia" w:cs="Times New Roman"/>
          <w:noProof/>
          <w:sz w:val="24"/>
          <w:szCs w:val="24"/>
          <w:lang w:val="id-ID" w:eastAsia="en-ID"/>
        </w:rPr>
        <w:t xml:space="preserve"> proposal</w:t>
      </w:r>
      <w:r w:rsidRPr="0067704B">
        <w:rPr>
          <w:rFonts w:eastAsiaTheme="minorEastAsia" w:cs="Times New Roman"/>
          <w:noProof/>
          <w:sz w:val="24"/>
          <w:szCs w:val="24"/>
          <w:lang w:val="id-ID" w:eastAsia="en-ID"/>
        </w:rPr>
        <w:t xml:space="preserve"> tesis ini. Penulisan tesis ini dilakukan dalam rangka memenuhi salah satu syarat untuk </w:t>
      </w:r>
      <w:r w:rsidR="00D72D99" w:rsidRPr="0067704B">
        <w:rPr>
          <w:rFonts w:eastAsiaTheme="minorEastAsia" w:cs="Times New Roman"/>
          <w:noProof/>
          <w:sz w:val="24"/>
          <w:szCs w:val="24"/>
          <w:lang w:val="id-ID" w:eastAsia="en-ID"/>
        </w:rPr>
        <w:t>disetujui sebagai Tesis</w:t>
      </w:r>
      <w:r w:rsidRPr="0067704B">
        <w:rPr>
          <w:rFonts w:eastAsiaTheme="minorEastAsia" w:cs="Times New Roman"/>
          <w:b/>
          <w:bCs/>
          <w:noProof/>
          <w:sz w:val="24"/>
          <w:szCs w:val="24"/>
          <w:lang w:val="id-ID" w:eastAsia="en-ID"/>
        </w:rPr>
        <w:t xml:space="preserve"> </w:t>
      </w:r>
      <w:r w:rsidRPr="0067704B">
        <w:rPr>
          <w:rFonts w:eastAsiaTheme="minorEastAsia" w:cs="Times New Roman"/>
          <w:noProof/>
          <w:sz w:val="24"/>
          <w:szCs w:val="24"/>
          <w:lang w:val="id-ID" w:eastAsia="en-ID"/>
        </w:rPr>
        <w:t>pada Program Studi Teknik Informatika UNPAM</w:t>
      </w:r>
      <w:r w:rsidR="00083AB6" w:rsidRPr="0067704B">
        <w:rPr>
          <w:rFonts w:eastAsiaTheme="minorEastAsia" w:cs="Times New Roman"/>
          <w:noProof/>
          <w:sz w:val="24"/>
          <w:szCs w:val="24"/>
          <w:lang w:val="id-ID" w:eastAsia="en-ID"/>
        </w:rPr>
        <w:t>.</w:t>
      </w:r>
      <w:r w:rsidRPr="0067704B">
        <w:rPr>
          <w:rFonts w:eastAsiaTheme="minorEastAsia" w:cs="Times New Roman"/>
          <w:noProof/>
          <w:sz w:val="24"/>
          <w:szCs w:val="24"/>
          <w:lang w:val="id-ID" w:eastAsia="en-ID"/>
        </w:rPr>
        <w:t xml:space="preserve"> Penulis menyadari bahwa tanpa bantuan dan bimbingan dari berbagai pihak, </w:t>
      </w:r>
      <w:r w:rsidR="001873C1" w:rsidRPr="0067704B">
        <w:rPr>
          <w:rFonts w:eastAsiaTheme="minorEastAsia" w:cs="Times New Roman"/>
          <w:noProof/>
          <w:sz w:val="24"/>
          <w:szCs w:val="24"/>
          <w:lang w:val="id-ID" w:eastAsia="en-ID"/>
        </w:rPr>
        <w:t>penulisan proposal ini tidak dapat terlaksana dengan baik.</w:t>
      </w:r>
      <w:r w:rsidRPr="0067704B">
        <w:rPr>
          <w:rFonts w:eastAsiaTheme="minorEastAsia" w:cs="Times New Roman"/>
          <w:noProof/>
          <w:sz w:val="24"/>
          <w:szCs w:val="24"/>
          <w:lang w:val="id-ID" w:eastAsia="en-ID"/>
        </w:rPr>
        <w:t xml:space="preserve"> Oleh karena itu Penulis mengucapkan terimakasih kepada: </w:t>
      </w:r>
    </w:p>
    <w:p w14:paraId="0C1F1EA6" w14:textId="77777777" w:rsidR="00E46FA2" w:rsidRPr="0067704B" w:rsidRDefault="00E46FA2" w:rsidP="00E46FA2">
      <w:pPr>
        <w:pStyle w:val="Default"/>
        <w:numPr>
          <w:ilvl w:val="0"/>
          <w:numId w:val="3"/>
        </w:numPr>
        <w:spacing w:line="360" w:lineRule="auto"/>
        <w:rPr>
          <w:rFonts w:ascii="Times New Roman" w:hAnsi="Times New Roman" w:cs="Times New Roman"/>
          <w:lang w:val="id-ID"/>
        </w:rPr>
      </w:pPr>
      <w:r w:rsidRPr="0067704B">
        <w:rPr>
          <w:rFonts w:ascii="Times New Roman" w:hAnsi="Times New Roman" w:cs="Times New Roman"/>
          <w:lang w:val="id-ID"/>
        </w:rPr>
        <w:t>Bapak Dr. Pranoto, S.E., M.M selaku ketua Yayasan Sasmita Jaya.</w:t>
      </w:r>
    </w:p>
    <w:p w14:paraId="20E77E34" w14:textId="77777777" w:rsidR="00E46FA2" w:rsidRPr="0067704B" w:rsidRDefault="00E46FA2" w:rsidP="00E46FA2">
      <w:pPr>
        <w:pStyle w:val="Default"/>
        <w:numPr>
          <w:ilvl w:val="0"/>
          <w:numId w:val="3"/>
        </w:numPr>
        <w:spacing w:line="360" w:lineRule="auto"/>
        <w:rPr>
          <w:rFonts w:ascii="Times New Roman" w:hAnsi="Times New Roman" w:cs="Times New Roman"/>
          <w:lang w:val="id-ID"/>
        </w:rPr>
      </w:pPr>
      <w:r w:rsidRPr="0067704B">
        <w:rPr>
          <w:rFonts w:ascii="Times New Roman" w:hAnsi="Times New Roman" w:cs="Times New Roman"/>
          <w:lang w:val="id-ID"/>
        </w:rPr>
        <w:t xml:space="preserve">Bapak Dr. E. Nurzaman, AM., M.M., </w:t>
      </w:r>
      <w:proofErr w:type="spellStart"/>
      <w:r w:rsidRPr="0067704B">
        <w:rPr>
          <w:rFonts w:ascii="Times New Roman" w:hAnsi="Times New Roman" w:cs="Times New Roman"/>
          <w:lang w:val="id-ID"/>
        </w:rPr>
        <w:t>M.Si</w:t>
      </w:r>
      <w:proofErr w:type="spellEnd"/>
      <w:r w:rsidRPr="0067704B">
        <w:rPr>
          <w:rFonts w:ascii="Times New Roman" w:hAnsi="Times New Roman" w:cs="Times New Roman"/>
          <w:lang w:val="id-ID"/>
        </w:rPr>
        <w:t xml:space="preserve"> selaku Rektor Universitas Pamulang.</w:t>
      </w:r>
    </w:p>
    <w:p w14:paraId="6BE157B2" w14:textId="62358C76" w:rsidR="00E46FA2" w:rsidRPr="0067704B" w:rsidRDefault="001A28F6" w:rsidP="00FA7A2F">
      <w:pPr>
        <w:pStyle w:val="ListParagraph"/>
        <w:numPr>
          <w:ilvl w:val="0"/>
          <w:numId w:val="3"/>
        </w:numPr>
        <w:rPr>
          <w:lang w:val="id-ID"/>
        </w:rPr>
      </w:pPr>
      <w:r w:rsidRPr="0067704B">
        <w:rPr>
          <w:lang w:val="id-ID"/>
        </w:rPr>
        <w:t xml:space="preserve">Prof. Dr. H. Gunawan </w:t>
      </w:r>
      <w:proofErr w:type="spellStart"/>
      <w:r w:rsidRPr="0067704B">
        <w:rPr>
          <w:lang w:val="id-ID"/>
        </w:rPr>
        <w:t>Tangkilisan</w:t>
      </w:r>
      <w:proofErr w:type="spellEnd"/>
      <w:r w:rsidRPr="0067704B">
        <w:rPr>
          <w:lang w:val="id-ID"/>
        </w:rPr>
        <w:t xml:space="preserve">, S.E., </w:t>
      </w:r>
      <w:proofErr w:type="spellStart"/>
      <w:r w:rsidRPr="0067704B">
        <w:rPr>
          <w:lang w:val="id-ID"/>
        </w:rPr>
        <w:t>S.Ikom</w:t>
      </w:r>
      <w:proofErr w:type="spellEnd"/>
      <w:r w:rsidRPr="0067704B">
        <w:rPr>
          <w:lang w:val="id-ID"/>
        </w:rPr>
        <w:t>., S.Sos., S.H., M.B.A., M.M. M.Si., M.H</w:t>
      </w:r>
      <w:r w:rsidR="00722D89" w:rsidRPr="0067704B">
        <w:rPr>
          <w:lang w:val="id-ID"/>
        </w:rPr>
        <w:t>.</w:t>
      </w:r>
      <w:r w:rsidR="00E46FA2" w:rsidRPr="0067704B">
        <w:rPr>
          <w:lang w:val="id-ID"/>
        </w:rPr>
        <w:t xml:space="preserve"> selaku Direktur Pascasarjana Universitas Pamulang.</w:t>
      </w:r>
    </w:p>
    <w:p w14:paraId="572B4F44" w14:textId="3B5A7112" w:rsidR="0021041B" w:rsidRPr="0067704B" w:rsidRDefault="00E46FA2" w:rsidP="00E46FA2">
      <w:pPr>
        <w:pStyle w:val="Default"/>
        <w:numPr>
          <w:ilvl w:val="0"/>
          <w:numId w:val="3"/>
        </w:numPr>
        <w:spacing w:line="360" w:lineRule="auto"/>
        <w:jc w:val="both"/>
        <w:rPr>
          <w:rFonts w:ascii="Times New Roman" w:hAnsi="Times New Roman" w:cs="Times New Roman"/>
          <w:lang w:val="id-ID"/>
        </w:rPr>
      </w:pPr>
      <w:r w:rsidRPr="0067704B">
        <w:rPr>
          <w:rFonts w:ascii="Times New Roman" w:hAnsi="Times New Roman" w:cs="Times New Roman"/>
          <w:lang w:val="id-ID"/>
        </w:rPr>
        <w:t xml:space="preserve">Dr. </w:t>
      </w:r>
      <w:proofErr w:type="spellStart"/>
      <w:r w:rsidRPr="0067704B">
        <w:rPr>
          <w:rFonts w:ascii="Times New Roman" w:hAnsi="Times New Roman" w:cs="Times New Roman"/>
          <w:lang w:val="id-ID"/>
        </w:rPr>
        <w:t>Sajarwo</w:t>
      </w:r>
      <w:proofErr w:type="spellEnd"/>
      <w:r w:rsidRPr="0067704B">
        <w:rPr>
          <w:rFonts w:ascii="Times New Roman" w:hAnsi="Times New Roman" w:cs="Times New Roman"/>
          <w:lang w:val="id-ID"/>
        </w:rPr>
        <w:t xml:space="preserve"> Anggai., S.ST., M.T</w:t>
      </w:r>
      <w:r w:rsidR="00722D89" w:rsidRPr="0067704B">
        <w:rPr>
          <w:rFonts w:ascii="Times New Roman" w:hAnsi="Times New Roman" w:cs="Times New Roman"/>
          <w:lang w:val="id-ID"/>
        </w:rPr>
        <w:t>.</w:t>
      </w:r>
      <w:r w:rsidRPr="0067704B">
        <w:rPr>
          <w:rFonts w:ascii="Times New Roman" w:hAnsi="Times New Roman" w:cs="Times New Roman"/>
          <w:lang w:val="id-ID"/>
        </w:rPr>
        <w:t xml:space="preserve"> sebagai Ketua Program Studi Teknik </w:t>
      </w:r>
      <w:r w:rsidR="00007227" w:rsidRPr="0067704B">
        <w:rPr>
          <w:rFonts w:ascii="Times New Roman" w:hAnsi="Times New Roman" w:cs="Times New Roman"/>
          <w:lang w:val="id-ID"/>
        </w:rPr>
        <w:t>Informatika S-2</w:t>
      </w:r>
      <w:r w:rsidR="00D944C8" w:rsidRPr="0067704B">
        <w:rPr>
          <w:rFonts w:ascii="Times New Roman" w:hAnsi="Times New Roman" w:cs="Times New Roman"/>
          <w:lang w:val="id-ID"/>
        </w:rPr>
        <w:t xml:space="preserve"> Universitas Pamulang.</w:t>
      </w:r>
    </w:p>
    <w:p w14:paraId="46612880" w14:textId="7FCF9503" w:rsidR="0021041B" w:rsidRPr="0067704B" w:rsidRDefault="0021041B" w:rsidP="00E46FA2">
      <w:pPr>
        <w:pStyle w:val="Default"/>
        <w:numPr>
          <w:ilvl w:val="0"/>
          <w:numId w:val="3"/>
        </w:numPr>
        <w:spacing w:line="360" w:lineRule="auto"/>
        <w:ind w:hanging="436"/>
        <w:jc w:val="both"/>
        <w:rPr>
          <w:rFonts w:ascii="Times New Roman" w:hAnsi="Times New Roman" w:cs="Times New Roman"/>
          <w:lang w:val="id-ID"/>
        </w:rPr>
      </w:pPr>
      <w:r w:rsidRPr="0067704B">
        <w:rPr>
          <w:rFonts w:ascii="Times New Roman" w:hAnsi="Times New Roman" w:cs="Times New Roman"/>
          <w:lang w:val="id-ID"/>
        </w:rPr>
        <w:t xml:space="preserve">(bisa ditambahkan sesuai </w:t>
      </w:r>
      <w:r w:rsidR="00E46FA2" w:rsidRPr="0067704B">
        <w:rPr>
          <w:rFonts w:ascii="Times New Roman" w:hAnsi="Times New Roman" w:cs="Times New Roman"/>
          <w:lang w:val="id-ID"/>
        </w:rPr>
        <w:t>kebutuhan</w:t>
      </w:r>
      <w:r w:rsidRPr="0067704B">
        <w:rPr>
          <w:rFonts w:ascii="Times New Roman" w:hAnsi="Times New Roman" w:cs="Times New Roman"/>
          <w:lang w:val="id-ID"/>
        </w:rPr>
        <w:t>)</w:t>
      </w:r>
    </w:p>
    <w:p w14:paraId="3714B1E5" w14:textId="223FF465" w:rsidR="00714BA4" w:rsidRPr="0067704B" w:rsidRDefault="00714BA4" w:rsidP="00714BA4">
      <w:pPr>
        <w:pStyle w:val="NoSpacing"/>
        <w:spacing w:line="360" w:lineRule="auto"/>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Akhir kata, penulis berharap </w:t>
      </w:r>
      <w:r w:rsidR="001873C1" w:rsidRPr="0067704B">
        <w:rPr>
          <w:rFonts w:eastAsiaTheme="minorEastAsia" w:cs="Times New Roman"/>
          <w:noProof/>
          <w:sz w:val="24"/>
          <w:szCs w:val="24"/>
          <w:lang w:val="id-ID" w:eastAsia="en-ID"/>
        </w:rPr>
        <w:t xml:space="preserve">Allah </w:t>
      </w:r>
      <w:r w:rsidR="001873C1" w:rsidRPr="0067704B">
        <w:rPr>
          <w:rFonts w:eastAsiaTheme="minorEastAsia" w:cs="Times New Roman"/>
          <w:i/>
          <w:iCs/>
          <w:noProof/>
          <w:sz w:val="24"/>
          <w:szCs w:val="24"/>
          <w:lang w:val="id-ID" w:eastAsia="en-ID"/>
        </w:rPr>
        <w:t>subhanahu wa ta’ala</w:t>
      </w:r>
      <w:r w:rsidR="001873C1" w:rsidRPr="0067704B">
        <w:rPr>
          <w:rFonts w:eastAsiaTheme="minorEastAsia" w:cs="Times New Roman"/>
          <w:noProof/>
          <w:sz w:val="24"/>
          <w:szCs w:val="24"/>
          <w:lang w:val="id-ID" w:eastAsia="en-ID"/>
        </w:rPr>
        <w:t xml:space="preserve"> </w:t>
      </w:r>
      <w:r w:rsidRPr="0067704B">
        <w:rPr>
          <w:rFonts w:eastAsiaTheme="minorEastAsia" w:cs="Times New Roman"/>
          <w:noProof/>
          <w:sz w:val="24"/>
          <w:szCs w:val="24"/>
          <w:lang w:val="id-ID" w:eastAsia="en-ID"/>
        </w:rPr>
        <w:t xml:space="preserve">berkenan membalas segala kebaikan semua pihak yang telah membantu. Semoga tesis ini membawa manfaat bagi pengembangan ilmu pengetahuan. </w:t>
      </w:r>
    </w:p>
    <w:p w14:paraId="43F21C01"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59550FC4"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62A50667"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6C71D6C8"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32248843"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22F524B1" w14:textId="77777777" w:rsidR="00722D89" w:rsidRPr="0067704B" w:rsidRDefault="00722D89" w:rsidP="00714BA4">
      <w:pPr>
        <w:pStyle w:val="NoSpacing"/>
        <w:spacing w:line="360" w:lineRule="auto"/>
        <w:rPr>
          <w:rFonts w:eastAsiaTheme="minorEastAsia" w:cs="Times New Roman"/>
          <w:noProof/>
          <w:sz w:val="24"/>
          <w:szCs w:val="24"/>
          <w:lang w:val="id-ID" w:eastAsia="en-ID"/>
        </w:rPr>
      </w:pPr>
    </w:p>
    <w:p w14:paraId="32CADDDA" w14:textId="7AC9DCBA" w:rsidR="008D17C7" w:rsidRPr="0067704B" w:rsidRDefault="00714BA4"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Penulis,</w:t>
      </w:r>
    </w:p>
    <w:p w14:paraId="2D25BBF7" w14:textId="1BA8B7E4"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32A37268" w14:textId="4368CBAF"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265AD27D" w14:textId="5D05C41B" w:rsidR="00722D89" w:rsidRPr="0067704B" w:rsidRDefault="001873C1"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5C374690" w14:textId="77777777" w:rsidR="008D17C7" w:rsidRPr="0067704B" w:rsidRDefault="008D17C7">
      <w:pPr>
        <w:spacing w:line="259" w:lineRule="auto"/>
        <w:jc w:val="lef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br w:type="page"/>
      </w:r>
    </w:p>
    <w:p w14:paraId="4AE642EC" w14:textId="6F1D6024" w:rsidR="00980FEC" w:rsidRPr="0067704B" w:rsidRDefault="00980FEC" w:rsidP="00906C9F">
      <w:pPr>
        <w:pStyle w:val="Heading1"/>
        <w:numPr>
          <w:ilvl w:val="0"/>
          <w:numId w:val="0"/>
        </w:numPr>
        <w:tabs>
          <w:tab w:val="left" w:pos="4820"/>
        </w:tabs>
        <w:spacing w:before="0" w:after="480"/>
        <w:rPr>
          <w:rFonts w:cs="Times New Roman"/>
          <w:noProof/>
          <w:sz w:val="24"/>
          <w:szCs w:val="24"/>
          <w:lang w:val="id-ID" w:eastAsia="en-ID"/>
        </w:rPr>
      </w:pPr>
      <w:bookmarkStart w:id="9" w:name="_Toc212228858"/>
      <w:bookmarkStart w:id="10" w:name="_Hlk168855765"/>
      <w:r w:rsidRPr="0067704B">
        <w:rPr>
          <w:rFonts w:cs="Times New Roman"/>
          <w:noProof/>
          <w:sz w:val="24"/>
          <w:szCs w:val="24"/>
          <w:lang w:val="id-ID" w:eastAsia="en-ID"/>
        </w:rPr>
        <w:lastRenderedPageBreak/>
        <w:t>ABSTRAK</w:t>
      </w:r>
      <w:bookmarkEnd w:id="9"/>
    </w:p>
    <w:p w14:paraId="51C84C7F" w14:textId="133E7D1D" w:rsidR="00397EA5" w:rsidRPr="0067704B" w:rsidRDefault="00DA6826" w:rsidP="00877ACD">
      <w:pPr>
        <w:spacing w:line="240" w:lineRule="auto"/>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Informasi pola dan variabilitas curah hujan lokal diperlukan untuk mendukung perencanaan infrastruktur dan kesiapsiagaan di daerah. Namun, hingga kini Stasiun Meteorologi Maritim Serang belum memiliki produk klimatologis yang merangkum tipologi pola (</w:t>
      </w:r>
      <w:r w:rsidRPr="0067704B">
        <w:rPr>
          <w:rFonts w:eastAsiaTheme="minorEastAsia" w:cs="Times New Roman"/>
          <w:i/>
          <w:iCs/>
          <w:noProof/>
          <w:sz w:val="24"/>
          <w:szCs w:val="24"/>
          <w:lang w:val="id-ID" w:eastAsia="en-ID"/>
        </w:rPr>
        <w:t>regime</w:t>
      </w:r>
      <w:r w:rsidRPr="0067704B">
        <w:rPr>
          <w:rFonts w:eastAsiaTheme="minorEastAsia" w:cs="Times New Roman"/>
          <w:noProof/>
          <w:sz w:val="24"/>
          <w:szCs w:val="24"/>
          <w:lang w:val="id-ID" w:eastAsia="en-ID"/>
        </w:rPr>
        <w:t xml:space="preserve">) curah hujan serta sinyal harian yang mudah dipakai pengguna. Penelitian ini bertujuan membentuk tipologi pola curah hujan tahunan berbasis Autoencoder (AE) dan menghasilkan sinyal deteksi/indikasi dini hujan harian berbasis Convolutional Neural Network (CNN) 1D pada tingkat stasiun. Metode yang digunakan meliputi pembentukan representasi tahunan 36-dasarian dengan AE, evaluasi kualitas–stabilitas menggunakan Silhouette, Davies–Bouldin, dan Adjusted Rand Index melalui bootstrap, serta pemodelan CNN 1D pada jendela harian (fitur R1/R3/R5/R7/R10, definisi ekstrem berbasis persentil musiman P95–P99, evaluasi POD, FAR, CSI, dan AUROC); data yang digunakan adalah curah hujan harian periode 1995–2024 dari Stasiun Meteorologi Maritim Serang sebagai lokus penelitian. Luaran yang diharapkan adalah tipologi </w:t>
      </w:r>
      <w:r w:rsidRPr="0067704B">
        <w:rPr>
          <w:rFonts w:eastAsiaTheme="minorEastAsia" w:cs="Times New Roman"/>
          <w:i/>
          <w:iCs/>
          <w:noProof/>
          <w:sz w:val="24"/>
          <w:szCs w:val="24"/>
          <w:lang w:val="id-ID" w:eastAsia="en-ID"/>
        </w:rPr>
        <w:t>regime</w:t>
      </w:r>
      <w:r w:rsidRPr="0067704B">
        <w:rPr>
          <w:rFonts w:eastAsiaTheme="minorEastAsia" w:cs="Times New Roman"/>
          <w:noProof/>
          <w:sz w:val="24"/>
          <w:szCs w:val="24"/>
          <w:lang w:val="id-ID" w:eastAsia="en-ID"/>
        </w:rPr>
        <w:t xml:space="preserve"> tahunan yang dapat diinterpretasikan dan stabil, ringkasan tren kemunculan </w:t>
      </w:r>
      <w:r w:rsidRPr="0067704B">
        <w:rPr>
          <w:rFonts w:eastAsiaTheme="minorEastAsia" w:cs="Times New Roman"/>
          <w:i/>
          <w:iCs/>
          <w:noProof/>
          <w:sz w:val="24"/>
          <w:szCs w:val="24"/>
          <w:lang w:val="id-ID" w:eastAsia="en-ID"/>
        </w:rPr>
        <w:t>regime</w:t>
      </w:r>
      <w:r w:rsidRPr="0067704B">
        <w:rPr>
          <w:rFonts w:eastAsiaTheme="minorEastAsia" w:cs="Times New Roman"/>
          <w:noProof/>
          <w:sz w:val="24"/>
          <w:szCs w:val="24"/>
          <w:lang w:val="id-ID" w:eastAsia="en-ID"/>
        </w:rPr>
        <w:t xml:space="preserve"> untuk kebutuhan komunikasi musim, serta prototipe deteksi curah hujan harian yang sederhana dan siap dioperasikan pada level stasiun.</w:t>
      </w:r>
    </w:p>
    <w:p w14:paraId="323A44B6" w14:textId="77777777" w:rsidR="00980FEC" w:rsidRPr="0067704B" w:rsidRDefault="00980FEC" w:rsidP="00877ACD">
      <w:pPr>
        <w:spacing w:line="240" w:lineRule="auto"/>
        <w:rPr>
          <w:rFonts w:eastAsiaTheme="minorEastAsia" w:cs="Times New Roman"/>
          <w:noProof/>
          <w:sz w:val="24"/>
          <w:szCs w:val="24"/>
          <w:lang w:val="id-ID" w:eastAsia="en-ID"/>
        </w:rPr>
      </w:pPr>
    </w:p>
    <w:p w14:paraId="006AB816" w14:textId="6BE63ED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Regim curah hujan; Dasarian; Peringatan dini hujan lebat.</w:t>
      </w:r>
    </w:p>
    <w:p w14:paraId="3AA1C5F5" w14:textId="36A9F9E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2E405AEE" w14:textId="133AC627" w:rsidR="008D17C7" w:rsidRPr="0067704B" w:rsidRDefault="008D17C7" w:rsidP="00906C9F">
      <w:pPr>
        <w:pStyle w:val="Heading1"/>
        <w:numPr>
          <w:ilvl w:val="0"/>
          <w:numId w:val="0"/>
        </w:numPr>
        <w:spacing w:before="0" w:after="480"/>
        <w:rPr>
          <w:rFonts w:cs="Times New Roman"/>
          <w:noProof/>
          <w:sz w:val="24"/>
          <w:szCs w:val="24"/>
          <w:lang w:val="id-ID" w:eastAsia="en-ID"/>
        </w:rPr>
      </w:pPr>
      <w:bookmarkStart w:id="11" w:name="_Toc212228859"/>
      <w:r w:rsidRPr="0067704B">
        <w:rPr>
          <w:rFonts w:cs="Times New Roman"/>
          <w:noProof/>
          <w:sz w:val="24"/>
          <w:szCs w:val="24"/>
          <w:lang w:val="id-ID" w:eastAsia="en-ID"/>
        </w:rPr>
        <w:lastRenderedPageBreak/>
        <w:t>ABSTRACT</w:t>
      </w:r>
      <w:bookmarkEnd w:id="11"/>
    </w:p>
    <w:p w14:paraId="5544E534" w14:textId="75D76279" w:rsidR="00397EA5" w:rsidRPr="0067704B" w:rsidRDefault="00DA6826" w:rsidP="00DA6826">
      <w:pPr>
        <w:spacing w:after="0" w:line="240" w:lineRule="auto"/>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Local rainfall pattern and variability information is essential for infrastructure planning and disaster preparedness. However, the Serang Maritime Meteorological Station currently lacks a climatological product that summarizes rainfall regime typology and provides user-friendly daily signals. This study aims to derive an annual rainfall regime typology using an Autoencoder (AE) and to produce a station-level daily detection/early-indication signal for heavy rain using a one-dimensional Convolutional Neural Network (1D-CNN). The method comprises learning a 36-dasarian annual representation with an AE; assessing quality and stability via Silhouette, Davies–Bouldin, and bootstrap-based Adjusted Rand Index; and training a 1D-CNN on daily windows (features R1/R3/R5/R7/R10, seasonal percentile thresholds P95–P99, and evaluation using POD, FAR, CSI, and AUROC). The dataset is daily rainfall from 1995–2024 at the Serang Maritime Meteorological Station (study locus). Expected outcomes include an interpretable and stable annual regime typology, a concise summary of regime occurrence for seasonal communication needs, and a simple, station-ready prototype for daily heavy-rain detection.</w:t>
      </w:r>
    </w:p>
    <w:p w14:paraId="15D50076" w14:textId="77777777" w:rsidR="008D17C7" w:rsidRPr="0067704B" w:rsidRDefault="008D17C7" w:rsidP="008D17C7">
      <w:pPr>
        <w:spacing w:line="259" w:lineRule="auto"/>
        <w:jc w:val="left"/>
        <w:rPr>
          <w:rFonts w:eastAsiaTheme="minorEastAsia" w:cs="Times New Roman"/>
          <w:noProof/>
          <w:sz w:val="24"/>
          <w:szCs w:val="24"/>
          <w:lang w:val="id-ID" w:eastAsia="en-ID"/>
        </w:rPr>
      </w:pPr>
    </w:p>
    <w:p w14:paraId="14DE4063" w14:textId="17D6A549" w:rsidR="008D17C7" w:rsidRPr="0067704B" w:rsidRDefault="008D17C7" w:rsidP="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Rainfall regimes; Ten-day Rainfall; Early Warning.</w:t>
      </w:r>
    </w:p>
    <w:bookmarkEnd w:id="10"/>
    <w:p w14:paraId="447BFAA0" w14:textId="77777777" w:rsidR="008D17C7" w:rsidRPr="0067704B" w:rsidRDefault="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1D76C9CF" w14:textId="77777777" w:rsidR="0000676D" w:rsidRPr="0067704B" w:rsidRDefault="0000676D" w:rsidP="00BC7EC9">
      <w:pPr>
        <w:pStyle w:val="Heading1"/>
        <w:numPr>
          <w:ilvl w:val="0"/>
          <w:numId w:val="0"/>
        </w:numPr>
        <w:rPr>
          <w:rFonts w:cs="Times New Roman"/>
          <w:szCs w:val="28"/>
          <w:lang w:val="id-ID"/>
        </w:rPr>
      </w:pPr>
      <w:bookmarkStart w:id="12" w:name="_Toc212228860"/>
      <w:r w:rsidRPr="0067704B">
        <w:rPr>
          <w:rFonts w:cs="Times New Roman"/>
          <w:szCs w:val="28"/>
          <w:lang w:val="id-ID"/>
        </w:rPr>
        <w:lastRenderedPageBreak/>
        <w:t>DAFTAR ISI</w:t>
      </w:r>
      <w:bookmarkEnd w:id="12"/>
    </w:p>
    <w:p w14:paraId="009E7CF5" w14:textId="77777777" w:rsidR="008D17C7" w:rsidRPr="0067704B" w:rsidRDefault="008D17C7">
      <w:pPr>
        <w:spacing w:line="259" w:lineRule="auto"/>
        <w:jc w:val="left"/>
        <w:rPr>
          <w:rFonts w:eastAsiaTheme="minorEastAsia" w:cs="Times New Roman"/>
          <w:i/>
          <w:iCs/>
          <w:noProof/>
          <w:sz w:val="24"/>
          <w:szCs w:val="24"/>
          <w:lang w:val="id-ID" w:eastAsia="en-ID"/>
        </w:rPr>
      </w:pPr>
    </w:p>
    <w:sdt>
      <w:sdtPr>
        <w:rPr>
          <w:rFonts w:ascii="Times New Roman" w:eastAsiaTheme="minorHAnsi" w:hAnsi="Times New Roman" w:cstheme="minorBidi"/>
          <w:color w:val="auto"/>
          <w:sz w:val="22"/>
          <w:szCs w:val="22"/>
          <w:lang w:val="id-ID"/>
        </w:rPr>
        <w:id w:val="-783262212"/>
        <w:docPartObj>
          <w:docPartGallery w:val="Table of Contents"/>
          <w:docPartUnique/>
        </w:docPartObj>
      </w:sdtPr>
      <w:sdtEndPr>
        <w:rPr>
          <w:b/>
          <w:bCs/>
          <w:noProof/>
        </w:rPr>
      </w:sdtEndPr>
      <w:sdtContent>
        <w:p w14:paraId="1869DBA9" w14:textId="21ACF382" w:rsidR="00BC7EC9" w:rsidRPr="0067704B" w:rsidRDefault="00BC7EC9" w:rsidP="00DA6826">
          <w:pPr>
            <w:pStyle w:val="TOCHeading"/>
            <w:spacing w:before="0"/>
            <w:rPr>
              <w:lang w:val="id-ID"/>
            </w:rPr>
          </w:pPr>
        </w:p>
        <w:p w14:paraId="1373B7A7" w14:textId="324D28F4" w:rsidR="00E90DB4" w:rsidRDefault="00BC7EC9" w:rsidP="00E90DB4">
          <w:pPr>
            <w:pStyle w:val="TOC1"/>
            <w:rPr>
              <w:rFonts w:asciiTheme="minorHAnsi" w:eastAsiaTheme="minorEastAsia" w:hAnsiTheme="minorHAnsi"/>
              <w:kern w:val="2"/>
              <w:szCs w:val="24"/>
              <w:lang w:val="id-ID" w:eastAsia="zh-CN"/>
              <w14:ligatures w14:val="standardContextual"/>
            </w:rPr>
          </w:pPr>
          <w:r w:rsidRPr="0067704B">
            <w:rPr>
              <w:lang w:val="id-ID"/>
            </w:rPr>
            <w:fldChar w:fldCharType="begin"/>
          </w:r>
          <w:r w:rsidRPr="0067704B">
            <w:rPr>
              <w:lang w:val="id-ID"/>
            </w:rPr>
            <w:instrText xml:space="preserve"> TOC \o "1-3" \h \z \u </w:instrText>
          </w:r>
          <w:r w:rsidRPr="0067704B">
            <w:rPr>
              <w:lang w:val="id-ID"/>
            </w:rPr>
            <w:fldChar w:fldCharType="separate"/>
          </w:r>
          <w:hyperlink w:anchor="_Toc212228855" w:history="1">
            <w:r w:rsidR="00E90DB4" w:rsidRPr="002F154C">
              <w:rPr>
                <w:rStyle w:val="Hyperlink"/>
                <w:rFonts w:cs="Times New Roman"/>
                <w:lang w:val="id-ID"/>
              </w:rPr>
              <w:t>LEMBAR PERSETUJUAN PROPOSAL TESIS</w:t>
            </w:r>
            <w:r w:rsidR="00E90DB4">
              <w:rPr>
                <w:webHidden/>
              </w:rPr>
              <w:tab/>
            </w:r>
            <w:r w:rsidR="00E90DB4">
              <w:rPr>
                <w:webHidden/>
              </w:rPr>
              <w:fldChar w:fldCharType="begin"/>
            </w:r>
            <w:r w:rsidR="00E90DB4">
              <w:rPr>
                <w:webHidden/>
              </w:rPr>
              <w:instrText xml:space="preserve"> PAGEREF _Toc212228855 \h </w:instrText>
            </w:r>
            <w:r w:rsidR="00E90DB4">
              <w:rPr>
                <w:webHidden/>
              </w:rPr>
            </w:r>
            <w:r w:rsidR="00E90DB4">
              <w:rPr>
                <w:webHidden/>
              </w:rPr>
              <w:fldChar w:fldCharType="separate"/>
            </w:r>
            <w:r w:rsidR="00E90DB4">
              <w:rPr>
                <w:webHidden/>
              </w:rPr>
              <w:t>i</w:t>
            </w:r>
            <w:r w:rsidR="00E90DB4">
              <w:rPr>
                <w:webHidden/>
              </w:rPr>
              <w:fldChar w:fldCharType="end"/>
            </w:r>
          </w:hyperlink>
        </w:p>
        <w:p w14:paraId="59594C25" w14:textId="1D2ABE88" w:rsidR="00E90DB4" w:rsidRDefault="00E90DB4" w:rsidP="00E90DB4">
          <w:pPr>
            <w:pStyle w:val="TOC1"/>
            <w:rPr>
              <w:rFonts w:asciiTheme="minorHAnsi" w:eastAsiaTheme="minorEastAsia" w:hAnsiTheme="minorHAnsi"/>
              <w:kern w:val="2"/>
              <w:szCs w:val="24"/>
              <w:lang w:val="id-ID" w:eastAsia="zh-CN"/>
              <w14:ligatures w14:val="standardContextual"/>
            </w:rPr>
          </w:pPr>
          <w:hyperlink w:anchor="_Toc212228856" w:history="1">
            <w:r w:rsidRPr="002F154C">
              <w:rPr>
                <w:rStyle w:val="Hyperlink"/>
                <w:rFonts w:cs="Times New Roman"/>
                <w:lang w:val="id-ID" w:eastAsia="en-ID"/>
              </w:rPr>
              <w:t>LEMBAR PERNYATAAN TESIS</w:t>
            </w:r>
            <w:r>
              <w:rPr>
                <w:webHidden/>
              </w:rPr>
              <w:tab/>
            </w:r>
            <w:r>
              <w:rPr>
                <w:webHidden/>
              </w:rPr>
              <w:fldChar w:fldCharType="begin"/>
            </w:r>
            <w:r>
              <w:rPr>
                <w:webHidden/>
              </w:rPr>
              <w:instrText xml:space="preserve"> PAGEREF _Toc212228856 \h </w:instrText>
            </w:r>
            <w:r>
              <w:rPr>
                <w:webHidden/>
              </w:rPr>
            </w:r>
            <w:r>
              <w:rPr>
                <w:webHidden/>
              </w:rPr>
              <w:fldChar w:fldCharType="separate"/>
            </w:r>
            <w:r>
              <w:rPr>
                <w:webHidden/>
              </w:rPr>
              <w:t>ii</w:t>
            </w:r>
            <w:r>
              <w:rPr>
                <w:webHidden/>
              </w:rPr>
              <w:fldChar w:fldCharType="end"/>
            </w:r>
          </w:hyperlink>
        </w:p>
        <w:p w14:paraId="51CB1669" w14:textId="1A4A3060" w:rsidR="00E90DB4" w:rsidRDefault="00E90DB4" w:rsidP="00E90DB4">
          <w:pPr>
            <w:pStyle w:val="TOC1"/>
            <w:rPr>
              <w:rFonts w:asciiTheme="minorHAnsi" w:eastAsiaTheme="minorEastAsia" w:hAnsiTheme="minorHAnsi"/>
              <w:kern w:val="2"/>
              <w:szCs w:val="24"/>
              <w:lang w:val="id-ID" w:eastAsia="zh-CN"/>
              <w14:ligatures w14:val="standardContextual"/>
            </w:rPr>
          </w:pPr>
          <w:hyperlink w:anchor="_Toc212228857" w:history="1">
            <w:r w:rsidRPr="002F154C">
              <w:rPr>
                <w:rStyle w:val="Hyperlink"/>
                <w:rFonts w:cs="Times New Roman"/>
                <w:lang w:val="id-ID" w:eastAsia="en-ID"/>
              </w:rPr>
              <w:t>KATA PENGANTAR</w:t>
            </w:r>
            <w:r>
              <w:rPr>
                <w:webHidden/>
              </w:rPr>
              <w:tab/>
            </w:r>
            <w:r>
              <w:rPr>
                <w:webHidden/>
              </w:rPr>
              <w:fldChar w:fldCharType="begin"/>
            </w:r>
            <w:r>
              <w:rPr>
                <w:webHidden/>
              </w:rPr>
              <w:instrText xml:space="preserve"> PAGEREF _Toc212228857 \h </w:instrText>
            </w:r>
            <w:r>
              <w:rPr>
                <w:webHidden/>
              </w:rPr>
            </w:r>
            <w:r>
              <w:rPr>
                <w:webHidden/>
              </w:rPr>
              <w:fldChar w:fldCharType="separate"/>
            </w:r>
            <w:r>
              <w:rPr>
                <w:webHidden/>
              </w:rPr>
              <w:t>iii</w:t>
            </w:r>
            <w:r>
              <w:rPr>
                <w:webHidden/>
              </w:rPr>
              <w:fldChar w:fldCharType="end"/>
            </w:r>
          </w:hyperlink>
        </w:p>
        <w:p w14:paraId="7727945B" w14:textId="329FFF79" w:rsidR="00E90DB4" w:rsidRDefault="00E90DB4" w:rsidP="00E90DB4">
          <w:pPr>
            <w:pStyle w:val="TOC1"/>
            <w:rPr>
              <w:rFonts w:asciiTheme="minorHAnsi" w:eastAsiaTheme="minorEastAsia" w:hAnsiTheme="minorHAnsi"/>
              <w:kern w:val="2"/>
              <w:szCs w:val="24"/>
              <w:lang w:val="id-ID" w:eastAsia="zh-CN"/>
              <w14:ligatures w14:val="standardContextual"/>
            </w:rPr>
          </w:pPr>
          <w:hyperlink w:anchor="_Toc212228858" w:history="1">
            <w:r w:rsidRPr="002F154C">
              <w:rPr>
                <w:rStyle w:val="Hyperlink"/>
                <w:rFonts w:cs="Times New Roman"/>
                <w:lang w:val="id-ID" w:eastAsia="en-ID"/>
              </w:rPr>
              <w:t>ABSTRAK</w:t>
            </w:r>
            <w:r>
              <w:rPr>
                <w:webHidden/>
              </w:rPr>
              <w:tab/>
            </w:r>
            <w:r>
              <w:rPr>
                <w:webHidden/>
              </w:rPr>
              <w:fldChar w:fldCharType="begin"/>
            </w:r>
            <w:r>
              <w:rPr>
                <w:webHidden/>
              </w:rPr>
              <w:instrText xml:space="preserve"> PAGEREF _Toc212228858 \h </w:instrText>
            </w:r>
            <w:r>
              <w:rPr>
                <w:webHidden/>
              </w:rPr>
            </w:r>
            <w:r>
              <w:rPr>
                <w:webHidden/>
              </w:rPr>
              <w:fldChar w:fldCharType="separate"/>
            </w:r>
            <w:r>
              <w:rPr>
                <w:webHidden/>
              </w:rPr>
              <w:t>iv</w:t>
            </w:r>
            <w:r>
              <w:rPr>
                <w:webHidden/>
              </w:rPr>
              <w:fldChar w:fldCharType="end"/>
            </w:r>
          </w:hyperlink>
        </w:p>
        <w:p w14:paraId="44735B92" w14:textId="2C12A67E" w:rsidR="00E90DB4" w:rsidRDefault="00E90DB4" w:rsidP="00E90DB4">
          <w:pPr>
            <w:pStyle w:val="TOC1"/>
            <w:rPr>
              <w:rFonts w:asciiTheme="minorHAnsi" w:eastAsiaTheme="minorEastAsia" w:hAnsiTheme="minorHAnsi"/>
              <w:kern w:val="2"/>
              <w:szCs w:val="24"/>
              <w:lang w:val="id-ID" w:eastAsia="zh-CN"/>
              <w14:ligatures w14:val="standardContextual"/>
            </w:rPr>
          </w:pPr>
          <w:hyperlink w:anchor="_Toc212228859" w:history="1">
            <w:r w:rsidRPr="002F154C">
              <w:rPr>
                <w:rStyle w:val="Hyperlink"/>
                <w:rFonts w:cs="Times New Roman"/>
                <w:lang w:val="id-ID" w:eastAsia="en-ID"/>
              </w:rPr>
              <w:t>ABSTRACT</w:t>
            </w:r>
            <w:r>
              <w:rPr>
                <w:webHidden/>
              </w:rPr>
              <w:tab/>
            </w:r>
            <w:r>
              <w:rPr>
                <w:webHidden/>
              </w:rPr>
              <w:fldChar w:fldCharType="begin"/>
            </w:r>
            <w:r>
              <w:rPr>
                <w:webHidden/>
              </w:rPr>
              <w:instrText xml:space="preserve"> PAGEREF _Toc212228859 \h </w:instrText>
            </w:r>
            <w:r>
              <w:rPr>
                <w:webHidden/>
              </w:rPr>
            </w:r>
            <w:r>
              <w:rPr>
                <w:webHidden/>
              </w:rPr>
              <w:fldChar w:fldCharType="separate"/>
            </w:r>
            <w:r>
              <w:rPr>
                <w:webHidden/>
              </w:rPr>
              <w:t>v</w:t>
            </w:r>
            <w:r>
              <w:rPr>
                <w:webHidden/>
              </w:rPr>
              <w:fldChar w:fldCharType="end"/>
            </w:r>
          </w:hyperlink>
        </w:p>
        <w:p w14:paraId="188CDB44" w14:textId="63AE2892" w:rsidR="00E90DB4" w:rsidRDefault="00E90DB4" w:rsidP="00E90DB4">
          <w:pPr>
            <w:pStyle w:val="TOC1"/>
            <w:rPr>
              <w:rFonts w:asciiTheme="minorHAnsi" w:eastAsiaTheme="minorEastAsia" w:hAnsiTheme="minorHAnsi"/>
              <w:kern w:val="2"/>
              <w:szCs w:val="24"/>
              <w:lang w:val="id-ID" w:eastAsia="zh-CN"/>
              <w14:ligatures w14:val="standardContextual"/>
            </w:rPr>
          </w:pPr>
          <w:hyperlink w:anchor="_Toc212228860" w:history="1">
            <w:r w:rsidRPr="002F154C">
              <w:rPr>
                <w:rStyle w:val="Hyperlink"/>
                <w:rFonts w:cs="Times New Roman"/>
                <w:lang w:val="id-ID"/>
              </w:rPr>
              <w:t>DAFTAR ISI</w:t>
            </w:r>
            <w:r>
              <w:rPr>
                <w:webHidden/>
              </w:rPr>
              <w:tab/>
            </w:r>
            <w:r>
              <w:rPr>
                <w:webHidden/>
              </w:rPr>
              <w:fldChar w:fldCharType="begin"/>
            </w:r>
            <w:r>
              <w:rPr>
                <w:webHidden/>
              </w:rPr>
              <w:instrText xml:space="preserve"> PAGEREF _Toc212228860 \h </w:instrText>
            </w:r>
            <w:r>
              <w:rPr>
                <w:webHidden/>
              </w:rPr>
            </w:r>
            <w:r>
              <w:rPr>
                <w:webHidden/>
              </w:rPr>
              <w:fldChar w:fldCharType="separate"/>
            </w:r>
            <w:r>
              <w:rPr>
                <w:webHidden/>
              </w:rPr>
              <w:t>vi</w:t>
            </w:r>
            <w:r>
              <w:rPr>
                <w:webHidden/>
              </w:rPr>
              <w:fldChar w:fldCharType="end"/>
            </w:r>
          </w:hyperlink>
        </w:p>
        <w:p w14:paraId="6EC47067" w14:textId="4DBEC2A2" w:rsidR="00E90DB4" w:rsidRDefault="00E90DB4" w:rsidP="00E90DB4">
          <w:pPr>
            <w:pStyle w:val="TOC1"/>
            <w:rPr>
              <w:rFonts w:asciiTheme="minorHAnsi" w:eastAsiaTheme="minorEastAsia" w:hAnsiTheme="minorHAnsi"/>
              <w:kern w:val="2"/>
              <w:szCs w:val="24"/>
              <w:lang w:val="id-ID" w:eastAsia="zh-CN"/>
              <w14:ligatures w14:val="standardContextual"/>
            </w:rPr>
          </w:pPr>
          <w:hyperlink w:anchor="_Toc212228861" w:history="1">
            <w:r w:rsidRPr="002F154C">
              <w:rPr>
                <w:rStyle w:val="Hyperlink"/>
                <w:rFonts w:cs="Times New Roman"/>
                <w:lang w:val="id-ID"/>
              </w:rPr>
              <w:t>BAB I</w:t>
            </w:r>
            <w:r>
              <w:rPr>
                <w:rFonts w:asciiTheme="minorHAnsi" w:eastAsiaTheme="minorEastAsia" w:hAnsiTheme="minorHAnsi"/>
                <w:kern w:val="2"/>
                <w:szCs w:val="24"/>
                <w:lang w:val="id-ID" w:eastAsia="zh-CN"/>
                <w14:ligatures w14:val="standardContextual"/>
              </w:rPr>
              <w:tab/>
            </w:r>
            <w:r w:rsidRPr="002F154C">
              <w:rPr>
                <w:rStyle w:val="Hyperlink"/>
                <w:rFonts w:cs="Times New Roman"/>
                <w:lang w:val="id-ID"/>
              </w:rPr>
              <w:t>PENDAHULUAN</w:t>
            </w:r>
            <w:r>
              <w:rPr>
                <w:webHidden/>
              </w:rPr>
              <w:tab/>
            </w:r>
            <w:r>
              <w:rPr>
                <w:webHidden/>
              </w:rPr>
              <w:fldChar w:fldCharType="begin"/>
            </w:r>
            <w:r>
              <w:rPr>
                <w:webHidden/>
              </w:rPr>
              <w:instrText xml:space="preserve"> PAGEREF _Toc212228861 \h </w:instrText>
            </w:r>
            <w:r>
              <w:rPr>
                <w:webHidden/>
              </w:rPr>
            </w:r>
            <w:r>
              <w:rPr>
                <w:webHidden/>
              </w:rPr>
              <w:fldChar w:fldCharType="separate"/>
            </w:r>
            <w:r>
              <w:rPr>
                <w:webHidden/>
              </w:rPr>
              <w:t>1</w:t>
            </w:r>
            <w:r>
              <w:rPr>
                <w:webHidden/>
              </w:rPr>
              <w:fldChar w:fldCharType="end"/>
            </w:r>
          </w:hyperlink>
        </w:p>
        <w:p w14:paraId="0119222C" w14:textId="1A5E3337" w:rsidR="00E90DB4" w:rsidRDefault="00E90DB4">
          <w:pPr>
            <w:pStyle w:val="TOC2"/>
            <w:rPr>
              <w:rFonts w:asciiTheme="minorHAnsi" w:eastAsiaTheme="minorEastAsia" w:hAnsiTheme="minorHAnsi"/>
              <w:noProof/>
              <w:kern w:val="2"/>
              <w:szCs w:val="24"/>
              <w:lang w:val="id-ID" w:eastAsia="zh-CN"/>
              <w14:ligatures w14:val="standardContextual"/>
            </w:rPr>
          </w:pPr>
          <w:hyperlink w:anchor="_Toc212228862" w:history="1">
            <w:r w:rsidRPr="002F154C">
              <w:rPr>
                <w:rStyle w:val="Hyperlink"/>
                <w:rFonts w:cs="Times New Roman"/>
                <w:noProof/>
                <w:lang w:val="id-ID"/>
              </w:rPr>
              <w:t>1.1</w:t>
            </w:r>
            <w:r>
              <w:rPr>
                <w:rFonts w:asciiTheme="minorHAnsi" w:eastAsiaTheme="minorEastAsia" w:hAnsiTheme="minorHAnsi"/>
                <w:noProof/>
                <w:kern w:val="2"/>
                <w:szCs w:val="24"/>
                <w:lang w:val="id-ID" w:eastAsia="zh-CN"/>
                <w14:ligatures w14:val="standardContextual"/>
              </w:rPr>
              <w:tab/>
            </w:r>
            <w:r w:rsidRPr="002F154C">
              <w:rPr>
                <w:rStyle w:val="Hyperlink"/>
                <w:rFonts w:cs="Times New Roman"/>
                <w:noProof/>
                <w:lang w:val="id-ID"/>
              </w:rPr>
              <w:t>Latar Belakang</w:t>
            </w:r>
            <w:r>
              <w:rPr>
                <w:noProof/>
                <w:webHidden/>
              </w:rPr>
              <w:tab/>
            </w:r>
            <w:r>
              <w:rPr>
                <w:noProof/>
                <w:webHidden/>
              </w:rPr>
              <w:fldChar w:fldCharType="begin"/>
            </w:r>
            <w:r>
              <w:rPr>
                <w:noProof/>
                <w:webHidden/>
              </w:rPr>
              <w:instrText xml:space="preserve"> PAGEREF _Toc212228862 \h </w:instrText>
            </w:r>
            <w:r>
              <w:rPr>
                <w:noProof/>
                <w:webHidden/>
              </w:rPr>
            </w:r>
            <w:r>
              <w:rPr>
                <w:noProof/>
                <w:webHidden/>
              </w:rPr>
              <w:fldChar w:fldCharType="separate"/>
            </w:r>
            <w:r>
              <w:rPr>
                <w:noProof/>
                <w:webHidden/>
              </w:rPr>
              <w:t>1</w:t>
            </w:r>
            <w:r>
              <w:rPr>
                <w:noProof/>
                <w:webHidden/>
              </w:rPr>
              <w:fldChar w:fldCharType="end"/>
            </w:r>
          </w:hyperlink>
        </w:p>
        <w:p w14:paraId="3C40A41D" w14:textId="5A95ACBE" w:rsidR="00E90DB4" w:rsidRDefault="00E90DB4">
          <w:pPr>
            <w:pStyle w:val="TOC2"/>
            <w:rPr>
              <w:rFonts w:asciiTheme="minorHAnsi" w:eastAsiaTheme="minorEastAsia" w:hAnsiTheme="minorHAnsi"/>
              <w:noProof/>
              <w:kern w:val="2"/>
              <w:szCs w:val="24"/>
              <w:lang w:val="id-ID" w:eastAsia="zh-CN"/>
              <w14:ligatures w14:val="standardContextual"/>
            </w:rPr>
          </w:pPr>
          <w:hyperlink w:anchor="_Toc212228863" w:history="1">
            <w:r w:rsidRPr="002F154C">
              <w:rPr>
                <w:rStyle w:val="Hyperlink"/>
                <w:rFonts w:cs="Times New Roman"/>
                <w:noProof/>
                <w:lang w:val="id-ID"/>
              </w:rPr>
              <w:t>1.2</w:t>
            </w:r>
            <w:r>
              <w:rPr>
                <w:rFonts w:asciiTheme="minorHAnsi" w:eastAsiaTheme="minorEastAsia" w:hAnsiTheme="minorHAnsi"/>
                <w:noProof/>
                <w:kern w:val="2"/>
                <w:szCs w:val="24"/>
                <w:lang w:val="id-ID" w:eastAsia="zh-CN"/>
                <w14:ligatures w14:val="standardContextual"/>
              </w:rPr>
              <w:tab/>
            </w:r>
            <w:r w:rsidRPr="002F154C">
              <w:rPr>
                <w:rStyle w:val="Hyperlink"/>
                <w:rFonts w:cs="Times New Roman"/>
                <w:noProof/>
                <w:lang w:val="id-ID"/>
              </w:rPr>
              <w:t>Permasalahan Penelitian</w:t>
            </w:r>
            <w:r>
              <w:rPr>
                <w:noProof/>
                <w:webHidden/>
              </w:rPr>
              <w:tab/>
            </w:r>
            <w:r>
              <w:rPr>
                <w:noProof/>
                <w:webHidden/>
              </w:rPr>
              <w:fldChar w:fldCharType="begin"/>
            </w:r>
            <w:r>
              <w:rPr>
                <w:noProof/>
                <w:webHidden/>
              </w:rPr>
              <w:instrText xml:space="preserve"> PAGEREF _Toc212228863 \h </w:instrText>
            </w:r>
            <w:r>
              <w:rPr>
                <w:noProof/>
                <w:webHidden/>
              </w:rPr>
            </w:r>
            <w:r>
              <w:rPr>
                <w:noProof/>
                <w:webHidden/>
              </w:rPr>
              <w:fldChar w:fldCharType="separate"/>
            </w:r>
            <w:r>
              <w:rPr>
                <w:noProof/>
                <w:webHidden/>
              </w:rPr>
              <w:t>2</w:t>
            </w:r>
            <w:r>
              <w:rPr>
                <w:noProof/>
                <w:webHidden/>
              </w:rPr>
              <w:fldChar w:fldCharType="end"/>
            </w:r>
          </w:hyperlink>
        </w:p>
        <w:p w14:paraId="16E4B3DF" w14:textId="119A2668" w:rsidR="00E90DB4" w:rsidRDefault="00E90DB4">
          <w:pPr>
            <w:pStyle w:val="TOC3"/>
            <w:rPr>
              <w:rFonts w:asciiTheme="minorHAnsi" w:eastAsiaTheme="minorEastAsia" w:hAnsiTheme="minorHAnsi"/>
              <w:kern w:val="2"/>
              <w:szCs w:val="24"/>
              <w:lang w:val="id-ID" w:eastAsia="zh-CN"/>
              <w14:ligatures w14:val="standardContextual"/>
            </w:rPr>
          </w:pPr>
          <w:hyperlink w:anchor="_Toc212228864" w:history="1">
            <w:r w:rsidRPr="002F154C">
              <w:rPr>
                <w:rStyle w:val="Hyperlink"/>
                <w:rFonts w:cs="Times New Roman"/>
                <w:lang w:val="id-ID"/>
              </w:rPr>
              <w:t>1.2.1</w:t>
            </w:r>
            <w:r>
              <w:rPr>
                <w:rFonts w:asciiTheme="minorHAnsi" w:eastAsiaTheme="minorEastAsia" w:hAnsiTheme="minorHAnsi"/>
                <w:kern w:val="2"/>
                <w:szCs w:val="24"/>
                <w:lang w:val="id-ID" w:eastAsia="zh-CN"/>
                <w14:ligatures w14:val="standardContextual"/>
              </w:rPr>
              <w:tab/>
            </w:r>
            <w:r w:rsidRPr="002F154C">
              <w:rPr>
                <w:rStyle w:val="Hyperlink"/>
                <w:rFonts w:cs="Times New Roman"/>
                <w:lang w:val="id-ID"/>
              </w:rPr>
              <w:t>Identifikasi Masalah</w:t>
            </w:r>
            <w:r>
              <w:rPr>
                <w:webHidden/>
              </w:rPr>
              <w:tab/>
            </w:r>
            <w:r>
              <w:rPr>
                <w:webHidden/>
              </w:rPr>
              <w:fldChar w:fldCharType="begin"/>
            </w:r>
            <w:r>
              <w:rPr>
                <w:webHidden/>
              </w:rPr>
              <w:instrText xml:space="preserve"> PAGEREF _Toc212228864 \h </w:instrText>
            </w:r>
            <w:r>
              <w:rPr>
                <w:webHidden/>
              </w:rPr>
            </w:r>
            <w:r>
              <w:rPr>
                <w:webHidden/>
              </w:rPr>
              <w:fldChar w:fldCharType="separate"/>
            </w:r>
            <w:r>
              <w:rPr>
                <w:webHidden/>
              </w:rPr>
              <w:t>2</w:t>
            </w:r>
            <w:r>
              <w:rPr>
                <w:webHidden/>
              </w:rPr>
              <w:fldChar w:fldCharType="end"/>
            </w:r>
          </w:hyperlink>
        </w:p>
        <w:p w14:paraId="5ED52DF4" w14:textId="20015F65" w:rsidR="00E90DB4" w:rsidRDefault="00E90DB4">
          <w:pPr>
            <w:pStyle w:val="TOC3"/>
            <w:rPr>
              <w:rFonts w:asciiTheme="minorHAnsi" w:eastAsiaTheme="minorEastAsia" w:hAnsiTheme="minorHAnsi"/>
              <w:kern w:val="2"/>
              <w:szCs w:val="24"/>
              <w:lang w:val="id-ID" w:eastAsia="zh-CN"/>
              <w14:ligatures w14:val="standardContextual"/>
            </w:rPr>
          </w:pPr>
          <w:hyperlink w:anchor="_Toc212228865" w:history="1">
            <w:r w:rsidRPr="002F154C">
              <w:rPr>
                <w:rStyle w:val="Hyperlink"/>
                <w:rFonts w:cs="Times New Roman"/>
                <w:lang w:val="id-ID"/>
              </w:rPr>
              <w:t>1.2.2</w:t>
            </w:r>
            <w:r>
              <w:rPr>
                <w:rFonts w:asciiTheme="minorHAnsi" w:eastAsiaTheme="minorEastAsia" w:hAnsiTheme="minorHAnsi"/>
                <w:kern w:val="2"/>
                <w:szCs w:val="24"/>
                <w:lang w:val="id-ID" w:eastAsia="zh-CN"/>
                <w14:ligatures w14:val="standardContextual"/>
              </w:rPr>
              <w:tab/>
            </w:r>
            <w:r w:rsidRPr="002F154C">
              <w:rPr>
                <w:rStyle w:val="Hyperlink"/>
                <w:rFonts w:cs="Times New Roman"/>
                <w:lang w:val="id-ID"/>
              </w:rPr>
              <w:t>Ruang Lingkup Masalah</w:t>
            </w:r>
            <w:r>
              <w:rPr>
                <w:webHidden/>
              </w:rPr>
              <w:tab/>
            </w:r>
            <w:r>
              <w:rPr>
                <w:webHidden/>
              </w:rPr>
              <w:fldChar w:fldCharType="begin"/>
            </w:r>
            <w:r>
              <w:rPr>
                <w:webHidden/>
              </w:rPr>
              <w:instrText xml:space="preserve"> PAGEREF _Toc212228865 \h </w:instrText>
            </w:r>
            <w:r>
              <w:rPr>
                <w:webHidden/>
              </w:rPr>
            </w:r>
            <w:r>
              <w:rPr>
                <w:webHidden/>
              </w:rPr>
              <w:fldChar w:fldCharType="separate"/>
            </w:r>
            <w:r>
              <w:rPr>
                <w:webHidden/>
              </w:rPr>
              <w:t>4</w:t>
            </w:r>
            <w:r>
              <w:rPr>
                <w:webHidden/>
              </w:rPr>
              <w:fldChar w:fldCharType="end"/>
            </w:r>
          </w:hyperlink>
        </w:p>
        <w:p w14:paraId="3350CF78" w14:textId="1C8388C7" w:rsidR="00E90DB4" w:rsidRDefault="00E90DB4">
          <w:pPr>
            <w:pStyle w:val="TOC3"/>
            <w:rPr>
              <w:rFonts w:asciiTheme="minorHAnsi" w:eastAsiaTheme="minorEastAsia" w:hAnsiTheme="minorHAnsi"/>
              <w:kern w:val="2"/>
              <w:szCs w:val="24"/>
              <w:lang w:val="id-ID" w:eastAsia="zh-CN"/>
              <w14:ligatures w14:val="standardContextual"/>
            </w:rPr>
          </w:pPr>
          <w:hyperlink w:anchor="_Toc212228866" w:history="1">
            <w:r w:rsidRPr="002F154C">
              <w:rPr>
                <w:rStyle w:val="Hyperlink"/>
                <w:rFonts w:cs="Times New Roman"/>
                <w:lang w:val="id-ID"/>
              </w:rPr>
              <w:t>1.2.3</w:t>
            </w:r>
            <w:r>
              <w:rPr>
                <w:rFonts w:asciiTheme="minorHAnsi" w:eastAsiaTheme="minorEastAsia" w:hAnsiTheme="minorHAnsi"/>
                <w:kern w:val="2"/>
                <w:szCs w:val="24"/>
                <w:lang w:val="id-ID" w:eastAsia="zh-CN"/>
                <w14:ligatures w14:val="standardContextual"/>
              </w:rPr>
              <w:tab/>
            </w:r>
            <w:r w:rsidRPr="002F154C">
              <w:rPr>
                <w:rStyle w:val="Hyperlink"/>
                <w:rFonts w:cs="Times New Roman"/>
                <w:lang w:val="id-ID"/>
              </w:rPr>
              <w:t>Rumusan Masalah</w:t>
            </w:r>
            <w:r>
              <w:rPr>
                <w:webHidden/>
              </w:rPr>
              <w:tab/>
            </w:r>
            <w:r>
              <w:rPr>
                <w:webHidden/>
              </w:rPr>
              <w:fldChar w:fldCharType="begin"/>
            </w:r>
            <w:r>
              <w:rPr>
                <w:webHidden/>
              </w:rPr>
              <w:instrText xml:space="preserve"> PAGEREF _Toc212228866 \h </w:instrText>
            </w:r>
            <w:r>
              <w:rPr>
                <w:webHidden/>
              </w:rPr>
            </w:r>
            <w:r>
              <w:rPr>
                <w:webHidden/>
              </w:rPr>
              <w:fldChar w:fldCharType="separate"/>
            </w:r>
            <w:r>
              <w:rPr>
                <w:webHidden/>
              </w:rPr>
              <w:t>4</w:t>
            </w:r>
            <w:r>
              <w:rPr>
                <w:webHidden/>
              </w:rPr>
              <w:fldChar w:fldCharType="end"/>
            </w:r>
          </w:hyperlink>
        </w:p>
        <w:p w14:paraId="3E3402AA" w14:textId="409DE983" w:rsidR="00E90DB4" w:rsidRDefault="00E90DB4">
          <w:pPr>
            <w:pStyle w:val="TOC2"/>
            <w:rPr>
              <w:rFonts w:asciiTheme="minorHAnsi" w:eastAsiaTheme="minorEastAsia" w:hAnsiTheme="minorHAnsi"/>
              <w:noProof/>
              <w:kern w:val="2"/>
              <w:szCs w:val="24"/>
              <w:lang w:val="id-ID" w:eastAsia="zh-CN"/>
              <w14:ligatures w14:val="standardContextual"/>
            </w:rPr>
          </w:pPr>
          <w:hyperlink w:anchor="_Toc212228867" w:history="1">
            <w:r w:rsidRPr="002F154C">
              <w:rPr>
                <w:rStyle w:val="Hyperlink"/>
                <w:rFonts w:cs="Times New Roman"/>
                <w:noProof/>
                <w:lang w:val="id-ID"/>
              </w:rPr>
              <w:t>1.3</w:t>
            </w:r>
            <w:r>
              <w:rPr>
                <w:rFonts w:asciiTheme="minorHAnsi" w:eastAsiaTheme="minorEastAsia" w:hAnsiTheme="minorHAnsi"/>
                <w:noProof/>
                <w:kern w:val="2"/>
                <w:szCs w:val="24"/>
                <w:lang w:val="id-ID" w:eastAsia="zh-CN"/>
                <w14:ligatures w14:val="standardContextual"/>
              </w:rPr>
              <w:tab/>
            </w:r>
            <w:r w:rsidRPr="002F154C">
              <w:rPr>
                <w:rStyle w:val="Hyperlink"/>
                <w:rFonts w:cs="Times New Roman"/>
                <w:noProof/>
                <w:lang w:val="id-ID"/>
              </w:rPr>
              <w:t>Tujuan dan Manfaat Penelitian</w:t>
            </w:r>
            <w:r>
              <w:rPr>
                <w:noProof/>
                <w:webHidden/>
              </w:rPr>
              <w:tab/>
            </w:r>
            <w:r>
              <w:rPr>
                <w:noProof/>
                <w:webHidden/>
              </w:rPr>
              <w:fldChar w:fldCharType="begin"/>
            </w:r>
            <w:r>
              <w:rPr>
                <w:noProof/>
                <w:webHidden/>
              </w:rPr>
              <w:instrText xml:space="preserve"> PAGEREF _Toc212228867 \h </w:instrText>
            </w:r>
            <w:r>
              <w:rPr>
                <w:noProof/>
                <w:webHidden/>
              </w:rPr>
            </w:r>
            <w:r>
              <w:rPr>
                <w:noProof/>
                <w:webHidden/>
              </w:rPr>
              <w:fldChar w:fldCharType="separate"/>
            </w:r>
            <w:r>
              <w:rPr>
                <w:noProof/>
                <w:webHidden/>
              </w:rPr>
              <w:t>5</w:t>
            </w:r>
            <w:r>
              <w:rPr>
                <w:noProof/>
                <w:webHidden/>
              </w:rPr>
              <w:fldChar w:fldCharType="end"/>
            </w:r>
          </w:hyperlink>
        </w:p>
        <w:p w14:paraId="6C5705F4" w14:textId="7282D2BB" w:rsidR="00E90DB4" w:rsidRDefault="00E90DB4">
          <w:pPr>
            <w:pStyle w:val="TOC3"/>
            <w:rPr>
              <w:rFonts w:asciiTheme="minorHAnsi" w:eastAsiaTheme="minorEastAsia" w:hAnsiTheme="minorHAnsi"/>
              <w:kern w:val="2"/>
              <w:szCs w:val="24"/>
              <w:lang w:val="id-ID" w:eastAsia="zh-CN"/>
              <w14:ligatures w14:val="standardContextual"/>
            </w:rPr>
          </w:pPr>
          <w:hyperlink w:anchor="_Toc212228868" w:history="1">
            <w:r w:rsidRPr="002F154C">
              <w:rPr>
                <w:rStyle w:val="Hyperlink"/>
                <w:lang w:val="id-ID"/>
              </w:rPr>
              <w:t>1.3.1</w:t>
            </w:r>
            <w:r>
              <w:rPr>
                <w:rFonts w:asciiTheme="minorHAnsi" w:eastAsiaTheme="minorEastAsia" w:hAnsiTheme="minorHAnsi"/>
                <w:kern w:val="2"/>
                <w:szCs w:val="24"/>
                <w:lang w:val="id-ID" w:eastAsia="zh-CN"/>
                <w14:ligatures w14:val="standardContextual"/>
              </w:rPr>
              <w:tab/>
            </w:r>
            <w:r w:rsidRPr="002F154C">
              <w:rPr>
                <w:rStyle w:val="Hyperlink"/>
                <w:lang w:val="id-ID"/>
              </w:rPr>
              <w:t>Tujuan Penelitian</w:t>
            </w:r>
            <w:r>
              <w:rPr>
                <w:webHidden/>
              </w:rPr>
              <w:tab/>
            </w:r>
            <w:r>
              <w:rPr>
                <w:webHidden/>
              </w:rPr>
              <w:fldChar w:fldCharType="begin"/>
            </w:r>
            <w:r>
              <w:rPr>
                <w:webHidden/>
              </w:rPr>
              <w:instrText xml:space="preserve"> PAGEREF _Toc212228868 \h </w:instrText>
            </w:r>
            <w:r>
              <w:rPr>
                <w:webHidden/>
              </w:rPr>
            </w:r>
            <w:r>
              <w:rPr>
                <w:webHidden/>
              </w:rPr>
              <w:fldChar w:fldCharType="separate"/>
            </w:r>
            <w:r>
              <w:rPr>
                <w:webHidden/>
              </w:rPr>
              <w:t>5</w:t>
            </w:r>
            <w:r>
              <w:rPr>
                <w:webHidden/>
              </w:rPr>
              <w:fldChar w:fldCharType="end"/>
            </w:r>
          </w:hyperlink>
        </w:p>
        <w:p w14:paraId="618C4572" w14:textId="3992F800" w:rsidR="00E90DB4" w:rsidRDefault="00E90DB4">
          <w:pPr>
            <w:pStyle w:val="TOC3"/>
            <w:rPr>
              <w:rFonts w:asciiTheme="minorHAnsi" w:eastAsiaTheme="minorEastAsia" w:hAnsiTheme="minorHAnsi"/>
              <w:kern w:val="2"/>
              <w:szCs w:val="24"/>
              <w:lang w:val="id-ID" w:eastAsia="zh-CN"/>
              <w14:ligatures w14:val="standardContextual"/>
            </w:rPr>
          </w:pPr>
          <w:hyperlink w:anchor="_Toc212228869" w:history="1">
            <w:r w:rsidRPr="002F154C">
              <w:rPr>
                <w:rStyle w:val="Hyperlink"/>
                <w:lang w:val="id-ID"/>
              </w:rPr>
              <w:t>1.3.2</w:t>
            </w:r>
            <w:r>
              <w:rPr>
                <w:rFonts w:asciiTheme="minorHAnsi" w:eastAsiaTheme="minorEastAsia" w:hAnsiTheme="minorHAnsi"/>
                <w:kern w:val="2"/>
                <w:szCs w:val="24"/>
                <w:lang w:val="id-ID" w:eastAsia="zh-CN"/>
                <w14:ligatures w14:val="standardContextual"/>
              </w:rPr>
              <w:tab/>
            </w:r>
            <w:r w:rsidRPr="002F154C">
              <w:rPr>
                <w:rStyle w:val="Hyperlink"/>
                <w:lang w:val="id-ID"/>
              </w:rPr>
              <w:t>Manfaat Penelitian</w:t>
            </w:r>
            <w:r>
              <w:rPr>
                <w:webHidden/>
              </w:rPr>
              <w:tab/>
            </w:r>
            <w:r>
              <w:rPr>
                <w:webHidden/>
              </w:rPr>
              <w:fldChar w:fldCharType="begin"/>
            </w:r>
            <w:r>
              <w:rPr>
                <w:webHidden/>
              </w:rPr>
              <w:instrText xml:space="preserve"> PAGEREF _Toc212228869 \h </w:instrText>
            </w:r>
            <w:r>
              <w:rPr>
                <w:webHidden/>
              </w:rPr>
            </w:r>
            <w:r>
              <w:rPr>
                <w:webHidden/>
              </w:rPr>
              <w:fldChar w:fldCharType="separate"/>
            </w:r>
            <w:r>
              <w:rPr>
                <w:webHidden/>
              </w:rPr>
              <w:t>5</w:t>
            </w:r>
            <w:r>
              <w:rPr>
                <w:webHidden/>
              </w:rPr>
              <w:fldChar w:fldCharType="end"/>
            </w:r>
          </w:hyperlink>
        </w:p>
        <w:p w14:paraId="5D50FE27" w14:textId="12EF8946" w:rsidR="00E90DB4" w:rsidRDefault="00E90DB4">
          <w:pPr>
            <w:pStyle w:val="TOC2"/>
            <w:rPr>
              <w:rFonts w:asciiTheme="minorHAnsi" w:eastAsiaTheme="minorEastAsia" w:hAnsiTheme="minorHAnsi"/>
              <w:noProof/>
              <w:kern w:val="2"/>
              <w:szCs w:val="24"/>
              <w:lang w:val="id-ID" w:eastAsia="zh-CN"/>
              <w14:ligatures w14:val="standardContextual"/>
            </w:rPr>
          </w:pPr>
          <w:hyperlink w:anchor="_Toc212228870" w:history="1">
            <w:r w:rsidRPr="002F154C">
              <w:rPr>
                <w:rStyle w:val="Hyperlink"/>
                <w:noProof/>
                <w:lang w:val="id-ID"/>
              </w:rPr>
              <w:t>1.4</w:t>
            </w:r>
            <w:r>
              <w:rPr>
                <w:rFonts w:asciiTheme="minorHAnsi" w:eastAsiaTheme="minorEastAsia" w:hAnsiTheme="minorHAnsi"/>
                <w:noProof/>
                <w:kern w:val="2"/>
                <w:szCs w:val="24"/>
                <w:lang w:val="id-ID" w:eastAsia="zh-CN"/>
                <w14:ligatures w14:val="standardContextual"/>
              </w:rPr>
              <w:tab/>
            </w:r>
            <w:r w:rsidRPr="002F154C">
              <w:rPr>
                <w:rStyle w:val="Hyperlink"/>
                <w:noProof/>
                <w:lang w:val="id-ID"/>
              </w:rPr>
              <w:t>Sistematika Penulisan</w:t>
            </w:r>
            <w:r>
              <w:rPr>
                <w:noProof/>
                <w:webHidden/>
              </w:rPr>
              <w:tab/>
            </w:r>
            <w:r>
              <w:rPr>
                <w:noProof/>
                <w:webHidden/>
              </w:rPr>
              <w:fldChar w:fldCharType="begin"/>
            </w:r>
            <w:r>
              <w:rPr>
                <w:noProof/>
                <w:webHidden/>
              </w:rPr>
              <w:instrText xml:space="preserve"> PAGEREF _Toc212228870 \h </w:instrText>
            </w:r>
            <w:r>
              <w:rPr>
                <w:noProof/>
                <w:webHidden/>
              </w:rPr>
            </w:r>
            <w:r>
              <w:rPr>
                <w:noProof/>
                <w:webHidden/>
              </w:rPr>
              <w:fldChar w:fldCharType="separate"/>
            </w:r>
            <w:r>
              <w:rPr>
                <w:noProof/>
                <w:webHidden/>
              </w:rPr>
              <w:t>5</w:t>
            </w:r>
            <w:r>
              <w:rPr>
                <w:noProof/>
                <w:webHidden/>
              </w:rPr>
              <w:fldChar w:fldCharType="end"/>
            </w:r>
          </w:hyperlink>
        </w:p>
        <w:p w14:paraId="073312E9" w14:textId="52F61FCE" w:rsidR="00E90DB4" w:rsidRDefault="00E90DB4" w:rsidP="00E90DB4">
          <w:pPr>
            <w:pStyle w:val="TOC1"/>
            <w:rPr>
              <w:rFonts w:asciiTheme="minorHAnsi" w:eastAsiaTheme="minorEastAsia" w:hAnsiTheme="minorHAnsi"/>
              <w:kern w:val="2"/>
              <w:szCs w:val="24"/>
              <w:lang w:val="id-ID" w:eastAsia="zh-CN"/>
              <w14:ligatures w14:val="standardContextual"/>
            </w:rPr>
          </w:pPr>
          <w:hyperlink w:anchor="_Toc212228871" w:history="1">
            <w:r w:rsidRPr="002F154C">
              <w:rPr>
                <w:rStyle w:val="Hyperlink"/>
                <w:rFonts w:cs="Times New Roman"/>
                <w:lang w:val="id-ID"/>
              </w:rPr>
              <w:t>DAFTAR PUSTAKA</w:t>
            </w:r>
            <w:r>
              <w:rPr>
                <w:webHidden/>
              </w:rPr>
              <w:tab/>
            </w:r>
            <w:r>
              <w:rPr>
                <w:webHidden/>
              </w:rPr>
              <w:fldChar w:fldCharType="begin"/>
            </w:r>
            <w:r>
              <w:rPr>
                <w:webHidden/>
              </w:rPr>
              <w:instrText xml:space="preserve"> PAGEREF _Toc212228871 \h </w:instrText>
            </w:r>
            <w:r>
              <w:rPr>
                <w:webHidden/>
              </w:rPr>
            </w:r>
            <w:r>
              <w:rPr>
                <w:webHidden/>
              </w:rPr>
              <w:fldChar w:fldCharType="separate"/>
            </w:r>
            <w:r>
              <w:rPr>
                <w:webHidden/>
              </w:rPr>
              <w:t>7</w:t>
            </w:r>
            <w:r>
              <w:rPr>
                <w:webHidden/>
              </w:rPr>
              <w:fldChar w:fldCharType="end"/>
            </w:r>
          </w:hyperlink>
        </w:p>
        <w:p w14:paraId="301C99FE" w14:textId="4D6927F8" w:rsidR="00BC7EC9" w:rsidRPr="0067704B" w:rsidRDefault="00BC7EC9" w:rsidP="00DA6826">
          <w:pPr>
            <w:spacing w:after="0"/>
            <w:rPr>
              <w:lang w:val="id-ID"/>
            </w:rPr>
          </w:pPr>
          <w:r w:rsidRPr="0067704B">
            <w:rPr>
              <w:b/>
              <w:bCs/>
              <w:noProof/>
              <w:lang w:val="id-ID"/>
            </w:rPr>
            <w:fldChar w:fldCharType="end"/>
          </w:r>
        </w:p>
      </w:sdtContent>
    </w:sdt>
    <w:p w14:paraId="3FBC215C" w14:textId="751844D8" w:rsidR="005C7020" w:rsidRPr="0067704B" w:rsidRDefault="0000676D" w:rsidP="00906C9F">
      <w:pPr>
        <w:spacing w:after="480"/>
        <w:jc w:val="center"/>
        <w:rPr>
          <w:rFonts w:eastAsiaTheme="minorEastAsia" w:cs="Times New Roman"/>
          <w:b/>
          <w:iCs/>
          <w:noProof/>
          <w:sz w:val="28"/>
          <w:szCs w:val="28"/>
          <w:lang w:val="id-ID" w:eastAsia="en-ID"/>
        </w:rPr>
      </w:pPr>
      <w:r w:rsidRPr="0067704B">
        <w:rPr>
          <w:rFonts w:eastAsiaTheme="minorEastAsia" w:cs="Times New Roman"/>
          <w:i/>
          <w:iCs/>
          <w:noProof/>
          <w:sz w:val="24"/>
          <w:szCs w:val="24"/>
          <w:lang w:val="id-ID" w:eastAsia="en-ID"/>
        </w:rPr>
        <w:br w:type="page"/>
      </w:r>
      <w:r w:rsidR="005C7020" w:rsidRPr="0067704B">
        <w:rPr>
          <w:rFonts w:eastAsiaTheme="minorEastAsia" w:cs="Times New Roman"/>
          <w:i/>
          <w:iCs/>
          <w:noProof/>
          <w:sz w:val="24"/>
          <w:szCs w:val="24"/>
          <w:lang w:val="id-ID" w:eastAsia="en-ID"/>
        </w:rPr>
        <w:lastRenderedPageBreak/>
        <w:br/>
      </w:r>
      <w:r w:rsidR="005C7020" w:rsidRPr="0067704B">
        <w:rPr>
          <w:rFonts w:eastAsiaTheme="minorEastAsia" w:cs="Times New Roman"/>
          <w:b/>
          <w:iCs/>
          <w:noProof/>
          <w:sz w:val="28"/>
          <w:szCs w:val="28"/>
          <w:lang w:val="id-ID" w:eastAsia="en-ID"/>
        </w:rPr>
        <w:t>DAFTAR  TABEL</w:t>
      </w:r>
    </w:p>
    <w:p w14:paraId="07CED0A6" w14:textId="406341E5" w:rsidR="00C66B31" w:rsidRDefault="00C66B31">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1." </w:instrText>
      </w:r>
      <w:r>
        <w:rPr>
          <w:rFonts w:cs="Times New Roman"/>
          <w:color w:val="FF0000"/>
          <w:szCs w:val="24"/>
          <w:lang w:val="id-ID"/>
        </w:rPr>
        <w:fldChar w:fldCharType="separate"/>
      </w:r>
      <w:hyperlink w:anchor="_Toc212228845" w:history="1">
        <w:r w:rsidRPr="003B6282">
          <w:rPr>
            <w:rStyle w:val="Hyperlink"/>
            <w:noProof/>
          </w:rPr>
          <w:t>Tabel 1.1 Daftar permohonan layanan terkait klimatologi curah hujan di Stasiun Meteorologi Maritim Serang</w:t>
        </w:r>
        <w:r>
          <w:rPr>
            <w:noProof/>
            <w:webHidden/>
          </w:rPr>
          <w:tab/>
        </w:r>
        <w:r>
          <w:rPr>
            <w:noProof/>
            <w:webHidden/>
          </w:rPr>
          <w:fldChar w:fldCharType="begin"/>
        </w:r>
        <w:r>
          <w:rPr>
            <w:noProof/>
            <w:webHidden/>
          </w:rPr>
          <w:instrText xml:space="preserve"> PAGEREF _Toc212228845 \h </w:instrText>
        </w:r>
        <w:r>
          <w:rPr>
            <w:noProof/>
            <w:webHidden/>
          </w:rPr>
        </w:r>
        <w:r>
          <w:rPr>
            <w:noProof/>
            <w:webHidden/>
          </w:rPr>
          <w:fldChar w:fldCharType="separate"/>
        </w:r>
        <w:r>
          <w:rPr>
            <w:noProof/>
            <w:webHidden/>
          </w:rPr>
          <w:t>3</w:t>
        </w:r>
        <w:r>
          <w:rPr>
            <w:noProof/>
            <w:webHidden/>
          </w:rPr>
          <w:fldChar w:fldCharType="end"/>
        </w:r>
      </w:hyperlink>
    </w:p>
    <w:p w14:paraId="47A2D235" w14:textId="24271EB0" w:rsidR="00397EA5" w:rsidRPr="0067704B" w:rsidRDefault="00C66B31" w:rsidP="00397EA5">
      <w:pPr>
        <w:rPr>
          <w:rFonts w:cs="Times New Roman"/>
          <w:color w:val="FF0000"/>
          <w:szCs w:val="24"/>
          <w:lang w:val="id-ID"/>
        </w:rPr>
      </w:pPr>
      <w:r>
        <w:rPr>
          <w:rFonts w:cs="Times New Roman"/>
          <w:color w:val="FF0000"/>
          <w:szCs w:val="24"/>
          <w:lang w:val="id-ID"/>
        </w:rPr>
        <w:fldChar w:fldCharType="end"/>
      </w:r>
    </w:p>
    <w:p w14:paraId="3F1608C8" w14:textId="77777777" w:rsidR="00397EA5" w:rsidRPr="0067704B" w:rsidRDefault="00397EA5" w:rsidP="005C7020">
      <w:pPr>
        <w:spacing w:line="259" w:lineRule="auto"/>
        <w:jc w:val="center"/>
        <w:rPr>
          <w:rFonts w:eastAsiaTheme="minorEastAsia" w:cs="Times New Roman"/>
          <w:b/>
          <w:iCs/>
          <w:noProof/>
          <w:sz w:val="28"/>
          <w:szCs w:val="28"/>
          <w:lang w:val="id-ID" w:eastAsia="en-ID"/>
        </w:rPr>
      </w:pPr>
    </w:p>
    <w:p w14:paraId="52871BC9" w14:textId="77777777" w:rsidR="002E24F6" w:rsidRPr="0067704B" w:rsidRDefault="002E24F6">
      <w:pPr>
        <w:spacing w:line="259" w:lineRule="auto"/>
        <w:jc w:val="left"/>
        <w:rPr>
          <w:rFonts w:eastAsiaTheme="minorEastAsia" w:cs="Times New Roman"/>
          <w:b/>
          <w:iCs/>
          <w:noProof/>
          <w:sz w:val="24"/>
          <w:szCs w:val="24"/>
          <w:lang w:val="id-ID" w:eastAsia="en-ID"/>
        </w:rPr>
      </w:pPr>
      <w:r w:rsidRPr="0067704B">
        <w:rPr>
          <w:rFonts w:eastAsiaTheme="minorEastAsia" w:cs="Times New Roman"/>
          <w:b/>
          <w:iCs/>
          <w:noProof/>
          <w:sz w:val="24"/>
          <w:szCs w:val="24"/>
          <w:lang w:val="id-ID" w:eastAsia="en-ID"/>
        </w:rPr>
        <w:br w:type="page"/>
      </w:r>
    </w:p>
    <w:p w14:paraId="2EF35BF7" w14:textId="055D5051" w:rsidR="00397EA5" w:rsidRPr="0067704B" w:rsidRDefault="002E24F6" w:rsidP="00906C9F">
      <w:pPr>
        <w:spacing w:after="480"/>
        <w:jc w:val="center"/>
        <w:rPr>
          <w:rFonts w:eastAsiaTheme="minorEastAsia" w:cs="Times New Roman"/>
          <w:b/>
          <w:iCs/>
          <w:noProof/>
          <w:sz w:val="24"/>
          <w:szCs w:val="24"/>
          <w:lang w:val="id-ID" w:eastAsia="en-ID"/>
        </w:rPr>
      </w:pPr>
      <w:r w:rsidRPr="0067704B">
        <w:rPr>
          <w:rFonts w:eastAsiaTheme="minorEastAsia" w:cs="Times New Roman"/>
          <w:b/>
          <w:iCs/>
          <w:noProof/>
          <w:sz w:val="28"/>
          <w:szCs w:val="28"/>
          <w:lang w:val="id-ID" w:eastAsia="en-ID"/>
        </w:rPr>
        <w:lastRenderedPageBreak/>
        <w:t>DAFTAR  GAMBAR</w:t>
      </w:r>
      <w:r w:rsidR="00397EA5" w:rsidRPr="0067704B">
        <w:rPr>
          <w:rFonts w:eastAsiaTheme="majorEastAsia" w:cs="Times New Roman"/>
          <w:b/>
          <w:caps/>
          <w:color w:val="2F5496" w:themeColor="accent1" w:themeShade="BF"/>
          <w:sz w:val="24"/>
          <w:szCs w:val="24"/>
          <w:lang w:val="id-ID"/>
        </w:rPr>
        <w:fldChar w:fldCharType="begin"/>
      </w:r>
      <w:r w:rsidR="00397EA5" w:rsidRPr="0067704B">
        <w:rPr>
          <w:rFonts w:cs="Times New Roman"/>
          <w:sz w:val="24"/>
          <w:szCs w:val="24"/>
          <w:lang w:val="id-ID"/>
        </w:rPr>
        <w:instrText xml:space="preserve"> TOC \h \z \c "Gambar 2." </w:instrText>
      </w:r>
      <w:r w:rsidR="00397EA5" w:rsidRPr="0067704B">
        <w:rPr>
          <w:rFonts w:eastAsiaTheme="majorEastAsia" w:cs="Times New Roman"/>
          <w:b/>
          <w:caps/>
          <w:color w:val="2F5496" w:themeColor="accent1" w:themeShade="BF"/>
          <w:sz w:val="24"/>
          <w:szCs w:val="24"/>
          <w:lang w:val="id-ID"/>
        </w:rPr>
        <w:fldChar w:fldCharType="separate"/>
      </w:r>
    </w:p>
    <w:p w14:paraId="08809214" w14:textId="1A34989C" w:rsidR="00C33E16" w:rsidRPr="0067704B" w:rsidRDefault="00397EA5" w:rsidP="00C33E16">
      <w:pPr>
        <w:pStyle w:val="Default"/>
        <w:tabs>
          <w:tab w:val="right" w:leader="dot" w:pos="7938"/>
        </w:tabs>
        <w:spacing w:line="360" w:lineRule="auto"/>
        <w:rPr>
          <w:rFonts w:eastAsiaTheme="minorEastAsia" w:cs="Times New Roman"/>
          <w:b/>
          <w:iCs/>
          <w:noProof/>
          <w:lang w:val="id-ID" w:eastAsia="en-ID"/>
        </w:rPr>
      </w:pPr>
      <w:r w:rsidRPr="0067704B">
        <w:rPr>
          <w:rFonts w:ascii="Times New Roman" w:hAnsi="Times New Roman" w:cs="Times New Roman"/>
          <w:color w:val="000000" w:themeColor="text1"/>
          <w:lang w:val="id-ID"/>
        </w:rPr>
        <w:fldChar w:fldCharType="end"/>
      </w:r>
      <w:r w:rsidR="00C33E16" w:rsidRPr="0067704B">
        <w:rPr>
          <w:rFonts w:eastAsiaTheme="minorEastAsia" w:cs="Times New Roman"/>
          <w:b/>
          <w:iCs/>
          <w:noProof/>
          <w:lang w:val="id-ID" w:eastAsia="en-ID"/>
        </w:rPr>
        <w:t xml:space="preserve"> </w:t>
      </w:r>
    </w:p>
    <w:p w14:paraId="7A3602CD" w14:textId="1EFA1FE2" w:rsidR="0000676D" w:rsidRPr="0067704B" w:rsidRDefault="005C7020" w:rsidP="002E24F6">
      <w:pPr>
        <w:spacing w:line="259" w:lineRule="auto"/>
        <w:jc w:val="center"/>
        <w:rPr>
          <w:rFonts w:eastAsiaTheme="minorEastAsia" w:cs="Times New Roman"/>
          <w:b/>
          <w:iCs/>
          <w:noProof/>
          <w:sz w:val="24"/>
          <w:szCs w:val="24"/>
          <w:lang w:val="id-ID" w:eastAsia="en-ID"/>
        </w:rPr>
        <w:sectPr w:rsidR="0000676D" w:rsidRPr="0067704B"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67704B">
        <w:rPr>
          <w:rFonts w:eastAsiaTheme="minorEastAsia" w:cs="Times New Roman"/>
          <w:b/>
          <w:iCs/>
          <w:noProof/>
          <w:sz w:val="24"/>
          <w:szCs w:val="24"/>
          <w:lang w:val="id-ID" w:eastAsia="en-ID"/>
        </w:rPr>
        <w:br/>
      </w:r>
    </w:p>
    <w:p w14:paraId="4F90789F" w14:textId="2C84CF55" w:rsidR="008F1AD2" w:rsidRPr="0067704B" w:rsidRDefault="00326BCE" w:rsidP="00B40B43">
      <w:pPr>
        <w:pStyle w:val="Heading1"/>
        <w:spacing w:before="0" w:after="480"/>
        <w:ind w:left="0" w:firstLine="992"/>
        <w:rPr>
          <w:rFonts w:cs="Times New Roman"/>
          <w:szCs w:val="28"/>
          <w:lang w:val="id-ID"/>
        </w:rPr>
      </w:pPr>
      <w:r w:rsidRPr="0067704B">
        <w:rPr>
          <w:rFonts w:cs="Times New Roman"/>
          <w:szCs w:val="28"/>
          <w:lang w:val="id-ID"/>
        </w:rPr>
        <w:lastRenderedPageBreak/>
        <w:tab/>
      </w:r>
      <w:r w:rsidRPr="0067704B">
        <w:rPr>
          <w:rFonts w:cs="Times New Roman"/>
          <w:szCs w:val="28"/>
          <w:lang w:val="id-ID"/>
        </w:rPr>
        <w:br/>
      </w:r>
      <w:bookmarkStart w:id="13" w:name="_Toc19199964"/>
      <w:bookmarkStart w:id="14" w:name="_Toc101077594"/>
      <w:bookmarkStart w:id="15" w:name="_Toc212228861"/>
      <w:r w:rsidR="007274E0" w:rsidRPr="0067704B">
        <w:rPr>
          <w:rFonts w:cs="Times New Roman"/>
          <w:szCs w:val="28"/>
          <w:lang w:val="id-ID"/>
        </w:rPr>
        <w:t>P</w:t>
      </w:r>
      <w:r w:rsidR="00DB0CBE" w:rsidRPr="0067704B">
        <w:rPr>
          <w:rFonts w:cs="Times New Roman"/>
          <w:szCs w:val="28"/>
          <w:lang w:val="id-ID"/>
        </w:rPr>
        <w:t>ENDAHULUAN</w:t>
      </w:r>
      <w:bookmarkEnd w:id="13"/>
      <w:bookmarkEnd w:id="14"/>
      <w:bookmarkEnd w:id="15"/>
    </w:p>
    <w:p w14:paraId="3B32D2C3" w14:textId="4748607A" w:rsidR="009806D7" w:rsidRPr="0067704B" w:rsidRDefault="00054931" w:rsidP="00722D89">
      <w:pPr>
        <w:pStyle w:val="Heading2"/>
        <w:spacing w:before="0" w:after="120"/>
        <w:ind w:left="709" w:hanging="709"/>
        <w:rPr>
          <w:rFonts w:cs="Times New Roman"/>
          <w:szCs w:val="24"/>
          <w:lang w:val="id-ID"/>
        </w:rPr>
      </w:pPr>
      <w:bookmarkStart w:id="16" w:name="_Toc101077595"/>
      <w:bookmarkStart w:id="17" w:name="_Toc212228862"/>
      <w:r w:rsidRPr="0067704B">
        <w:rPr>
          <w:rFonts w:cs="Times New Roman"/>
          <w:szCs w:val="24"/>
          <w:lang w:val="id-ID"/>
        </w:rPr>
        <w:t>Latar Belakang</w:t>
      </w:r>
      <w:bookmarkEnd w:id="16"/>
      <w:bookmarkEnd w:id="17"/>
    </w:p>
    <w:p w14:paraId="29A3F74C" w14:textId="57A82058" w:rsidR="00741B62" w:rsidRPr="0067704B" w:rsidRDefault="00741B62" w:rsidP="00B40D64">
      <w:pPr>
        <w:pStyle w:val="ParagraphStyle"/>
        <w:rPr>
          <w:lang w:val="id-ID"/>
        </w:rPr>
      </w:pPr>
      <w:r w:rsidRPr="0067704B">
        <w:rPr>
          <w:lang w:val="id-ID"/>
        </w:rPr>
        <w:t>Cuaca dan iklim berpengaruh langsung pada berbagai sektor strategis, mulai dari pengelolaan sumber daya air hingga perencanaan infrastruktur publik</w:t>
      </w:r>
      <w:r w:rsidR="0067704B" w:rsidRPr="0067704B">
        <w:rPr>
          <w:lang w:val="id-ID"/>
        </w:rPr>
        <w:t xml:space="preserve"> </w:t>
      </w:r>
      <w:r w:rsidR="0067704B">
        <w:rPr>
          <w:lang w:val="id-ID"/>
        </w:rPr>
        <w:fldChar w:fldCharType="begin" w:fldLock="1"/>
      </w:r>
      <w:r w:rsidR="0067704B">
        <w:rPr>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1991 -- 2020","type":"book"},"uris":["http://www.mendeley.com/documents/?uuid=3834086e-479e-4332-ad9a-222bb298ddb7"]},{"id":"ITEM-2","itemData":{"DOI":"https://doi.org/10.1016/j.resconrec.2014.07.014","ISSN":"0921-3449","abstract":"Runoff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Recycling","id":"ITEM-2","issued":{"date-parts":[["2014"]]},"page":"89-99","title":"Rainfall conditions and rainwater harvesting potential in the urban area of Khartoum","type":"article-journal","volume":"91"},"uris":["http://www.mendeley.com/documents/?uuid=64b97122-aba1-4283-ac3a-6f733d9efb7c"]}],"mendeley":{"formattedCitation":"(BMKG, 2022; Mahmoud et al., 2014)","plainTextFormattedCitation":"(BMKG, 2022; Mahmoud et al., 2014)","previouslyFormattedCitation":"(BMKG, 2022; Mahmoud et al., 2014)"},"properties":{"noteIndex":0},"schema":"https://github.com/citation-style-language/schema/raw/master/csl-citation.json"}</w:instrText>
      </w:r>
      <w:r w:rsidR="0067704B">
        <w:rPr>
          <w:lang w:val="id-ID"/>
        </w:rPr>
        <w:fldChar w:fldCharType="separate"/>
      </w:r>
      <w:r w:rsidR="0067704B" w:rsidRPr="0067704B">
        <w:rPr>
          <w:noProof/>
          <w:lang w:val="id-ID"/>
        </w:rPr>
        <w:t>(BMKG, 2022; Mahmoud et al., 2014)</w:t>
      </w:r>
      <w:r w:rsidR="0067704B">
        <w:rPr>
          <w:lang w:val="id-ID"/>
        </w:rPr>
        <w:fldChar w:fldCharType="end"/>
      </w:r>
      <w:r w:rsidRPr="0067704B">
        <w:rPr>
          <w:lang w:val="id-ID"/>
        </w:rPr>
        <w:t>. Pola dan variabilitas curah hujan menentukan kinerja sistem drainase, pengelolaan tampungan air, serta risiko banjir dan kekeringan yang berdampak pada ekonomi dan keselamatan masyarakat. Oleh karena itu, kemampuan untuk mengenali perilaku siklus curah hujan pada skala lokal menjadi kebutuhan operasional bagi pemerintah daerah dan pemangku kepentingan lain, sejalan dengan mandat penyediaan informasi iklim pada dokumen kebijakan dan pedoman kelembagaan yang dirujuk oleh</w:t>
      </w:r>
      <w:r w:rsidR="0067704B">
        <w:rPr>
          <w:lang w:val="id-ID"/>
        </w:rPr>
        <w:t xml:space="preserve"> Badan Meteorologi, Klimatologi, dan Geofisika</w:t>
      </w:r>
      <w:r w:rsidRPr="0067704B">
        <w:rPr>
          <w:lang w:val="id-ID"/>
        </w:rPr>
        <w:t xml:space="preserve"> </w:t>
      </w:r>
      <w:r w:rsidR="0067704B">
        <w:rPr>
          <w:lang w:val="id-ID"/>
        </w:rPr>
        <w:t>(</w:t>
      </w:r>
      <w:r w:rsidRPr="0067704B">
        <w:rPr>
          <w:lang w:val="id-ID"/>
        </w:rPr>
        <w:t>BMKG</w:t>
      </w:r>
      <w:r w:rsidR="0067704B">
        <w:rPr>
          <w:lang w:val="id-ID"/>
        </w:rPr>
        <w:t>)</w:t>
      </w:r>
      <w:r w:rsidRPr="0067704B">
        <w:rPr>
          <w:lang w:val="id-ID"/>
        </w:rPr>
        <w:t xml:space="preserve"> dan W</w:t>
      </w:r>
      <w:r w:rsidR="0067704B">
        <w:rPr>
          <w:lang w:val="id-ID"/>
        </w:rPr>
        <w:t xml:space="preserve">orld </w:t>
      </w:r>
      <w:r w:rsidRPr="0067704B">
        <w:rPr>
          <w:lang w:val="id-ID"/>
        </w:rPr>
        <w:t>M</w:t>
      </w:r>
      <w:r w:rsidR="0067704B">
        <w:rPr>
          <w:lang w:val="id-ID"/>
        </w:rPr>
        <w:t xml:space="preserve">eteorological </w:t>
      </w:r>
      <w:r w:rsidRPr="0067704B">
        <w:rPr>
          <w:lang w:val="id-ID"/>
        </w:rPr>
        <w:t>O</w:t>
      </w:r>
      <w:r w:rsidR="0067704B">
        <w:rPr>
          <w:lang w:val="id-ID"/>
        </w:rPr>
        <w:t xml:space="preserve">rganization (WMO) </w:t>
      </w:r>
      <w:r w:rsidR="0067704B">
        <w:rPr>
          <w:lang w:val="id-ID"/>
        </w:rPr>
        <w:fldChar w:fldCharType="begin" w:fldLock="1"/>
      </w:r>
      <w:r w:rsidR="00D95594">
        <w:rPr>
          <w:lang w:val="id-ID"/>
        </w:rPr>
        <w:instrText>ADDIN CSL_CITATION {"citationItems":[{"id":"ITEM-1","itemData":{"author":[{"dropping-particle":"","family":"Steward","given":"B. (WMO)","non-dropping-particle":"","parse-names":false,"suffix":""}],"container-title":"WMO Vol 60 (2)","id":"ITEM-1","issued":{"date-parts":[["2011"]]},"title":"Managing Water Resources with Climate Information","type":"article-magazine"},"uris":["http://www.mendeley.com/documents/?uuid=fa14b59d-a49c-4f52-9476-eac02075151a"]}],"mendeley":{"formattedCitation":"(Steward, 2011)","plainTextFormattedCitation":"(Steward, 2011)","previouslyFormattedCitation":"(Steward, 2011)"},"properties":{"noteIndex":0},"schema":"https://github.com/citation-style-language/schema/raw/master/csl-citation.json"}</w:instrText>
      </w:r>
      <w:r w:rsidR="0067704B">
        <w:rPr>
          <w:lang w:val="id-ID"/>
        </w:rPr>
        <w:fldChar w:fldCharType="separate"/>
      </w:r>
      <w:r w:rsidR="0067704B" w:rsidRPr="0067704B">
        <w:rPr>
          <w:noProof/>
          <w:lang w:val="id-ID"/>
        </w:rPr>
        <w:t>(Steward, 2011)</w:t>
      </w:r>
      <w:r w:rsidR="0067704B">
        <w:rPr>
          <w:lang w:val="id-ID"/>
        </w:rPr>
        <w:fldChar w:fldCharType="end"/>
      </w:r>
      <w:r w:rsidRPr="0067704B">
        <w:rPr>
          <w:lang w:val="id-ID"/>
        </w:rPr>
        <w:t>.</w:t>
      </w:r>
    </w:p>
    <w:p w14:paraId="578BF3D2" w14:textId="46399278" w:rsidR="00722D89" w:rsidRPr="0067704B" w:rsidRDefault="00722D89" w:rsidP="00722D89">
      <w:pPr>
        <w:spacing w:after="0"/>
        <w:ind w:firstLine="709"/>
        <w:rPr>
          <w:rFonts w:cs="Times New Roman"/>
          <w:iCs/>
          <w:sz w:val="24"/>
          <w:szCs w:val="24"/>
          <w:lang w:val="id-ID"/>
        </w:rPr>
      </w:pPr>
      <w:r w:rsidRPr="0067704B">
        <w:rPr>
          <w:rFonts w:cs="Times New Roman"/>
          <w:i/>
          <w:sz w:val="24"/>
          <w:szCs w:val="24"/>
          <w:lang w:val="id-ID"/>
        </w:rPr>
        <w:t xml:space="preserve"> </w:t>
      </w:r>
      <w:r w:rsidR="00741B62" w:rsidRPr="0067704B">
        <w:rPr>
          <w:rFonts w:cs="Times New Roman"/>
          <w:iCs/>
          <w:sz w:val="24"/>
          <w:szCs w:val="24"/>
          <w:lang w:val="id-ID"/>
        </w:rPr>
        <w:t>Klimatologi Indonesia bersifat kompleks karena pengaruh posisi ekuator, geografis kepulauan, dan dinamika samudra–atmosfer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{"citationItems":[{"id":"ITEM-1","itemData":{"DOI":"10.1007/s00376-024-4102-1","ISSN":"1861-9533","abstract":"Nusantara, the new capital city of Indonesia, and its surrounding areas experienced intense heavy rainfall on 15–16 March 2022, leading to devastating and widespread flooding. However, the factors triggering such intense heavy rainfall and the underlying physical mechanisms are still not fully understood. Using high-resolution GSMaP (Global Satellite Mapping of Precipitation) data, we show that a mesoscale convective system (MCS) was the primary cause of the heavy rainfall event. The rainfall peak occurred during the MCS’s mature stage at 1800 UTC 15 March 2022, and diminished as it entered the dissipation stage. To understand the large-scale environmental factors affecting the MCS event, we analyzed contributions from the MJO, equatorial waves, and low-frequency variability to column water vapor and moisture flux convergence. Results indicate a substantial influence of the MJO and equatorial waves on lower-level (boundary layer) meridional moisture flux convergence during the pre-MCS stage and initiation, with their contributions accounting for up to 80% during the growth phase. Moreover, while La Niña and the Asian monsoon had negligible impacts on MCS moisture supply, we find a large contribution from the residual term of the water vapour budget during the maturation and decay phases of the MCS. This suggests that local forcing (such as small-scale convection, local evaporation, land-surface feedback, and topography) also contributed to modulation of the intensity and duration of the MCS. The results of this study can help in our understanding of the potential causes of extreme rainfall in Nusantara and could be leveraged to improve rainstorm forecasting and risk management across the region in the future.","author":[{"dropping-particle":"","family":"Hermawan","given":"Eddy","non-dropping-particle":"","parse-names":false,"suffix":""},{"dropping-particle":"","family":"Risyanto","given":"Risyanto","non-dropping-particle":"","parse-names":false,"suffix":""},{"dropping-particle":"","family":"Purwaningsih","given":"Anis","non-dropping-particle":"","parse-names":false,"suffix":""},{"dropping-particle":"","family":"Ratri","given":"Dian Nur","non-dropping-particle":"","parse-names":false,"suffix":""},{"dropping-particle":"","family":"Ridho","given":"Ainur","non-dropping-particle":"","parse-names":false,"suffix":""},{"dropping-particle":"","family":"Harjana","given":"Teguh","non-dropping-particle":"","parse-names":false,"suffix":""},{"dropping-particle":"","family":"Andarini","given":"Dita Fatria","non-dropping-particle":"","parse-names":false,"suffix":""},{"dropping-particle":"","family":"Satyawardhana","given":"Haries","non-dropping-particle":"","parse-names":false,"suffix":""},{"dropping-particle":"","family":"Sujalu","given":"Akas Pinaringan","non-dropping-particle":"","parse-names":false,"suffix":""}],"container-title":"Advances in Atmospheric Sciences","id":"ITEM-1","issue":"2","issued":{"date-parts":[["2025"]]},"page":"342-356","title":"Characteristics of Mesoscale Convective Systems and Their Impact on Heavy Rainfall in Indonesia’s New Capital City, Nusantara, in March 2022","type":"article-journal","volume":"42"},"uris":["http://www.mendeley.com/documents/?uuid=ca580da0-65a3-4acb-ba2d-50bad7ab16b2"]}],"mendeley":{"formattedCitation":"(Hermawan et al., 2025)","plainTextFormattedCitation":"(Hermawan et al., 2025)","previouslyFormattedCitation":"(Hermawan et al., 2025)"},"properties":{"noteIndex":0},"schema":"https://github.com/citation-style-language/schema/raw/master/csl-citation.json"}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(Hermawan et al., 2025)</w:t>
      </w:r>
      <w:r w:rsidR="00D95594">
        <w:rPr>
          <w:rFonts w:cs="Times New Roman"/>
          <w:iCs/>
          <w:sz w:val="24"/>
          <w:szCs w:val="24"/>
          <w:lang w:val="id-ID"/>
        </w:rPr>
        <w:fldChar w:fldCharType="end"/>
      </w:r>
      <w:r w:rsidR="00741B62" w:rsidRPr="0067704B">
        <w:rPr>
          <w:rFonts w:cs="Times New Roman"/>
          <w:iCs/>
          <w:sz w:val="24"/>
          <w:szCs w:val="24"/>
          <w:lang w:val="id-ID"/>
        </w:rPr>
        <w:t xml:space="preserve">. Serang termasuk wilayah dengan pola hujan </w:t>
      </w:r>
      <w:proofErr w:type="spellStart"/>
      <w:r w:rsidR="00741B62" w:rsidRPr="0067704B">
        <w:rPr>
          <w:rFonts w:cs="Times New Roman"/>
          <w:iCs/>
          <w:sz w:val="24"/>
          <w:szCs w:val="24"/>
          <w:lang w:val="id-ID"/>
        </w:rPr>
        <w:t>monsunal</w:t>
      </w:r>
      <w:proofErr w:type="spellEnd"/>
      <w:r w:rsidR="00741B62" w:rsidRPr="0067704B">
        <w:rPr>
          <w:rFonts w:cs="Times New Roman"/>
          <w:iCs/>
          <w:sz w:val="24"/>
          <w:szCs w:val="24"/>
          <w:lang w:val="id-ID"/>
        </w:rPr>
        <w:t>, dengan curah hujan umumnya tinggi pada Desember hingga Maret dan relatif rendah pada Juni hingga Oktober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(BMKG, 2022)</w:t>
      </w:r>
      <w:r w:rsidR="00D95594">
        <w:rPr>
          <w:rFonts w:cs="Times New Roman"/>
          <w:iCs/>
          <w:sz w:val="24"/>
          <w:szCs w:val="24"/>
          <w:lang w:val="id-ID"/>
        </w:rPr>
        <w:fldChar w:fldCharType="end"/>
      </w:r>
      <w:r w:rsidR="00741B62" w:rsidRPr="0067704B">
        <w:rPr>
          <w:rFonts w:cs="Times New Roman"/>
          <w:iCs/>
          <w:sz w:val="24"/>
          <w:szCs w:val="24"/>
          <w:lang w:val="id-ID"/>
        </w:rPr>
        <w:t xml:space="preserve">. Variabilitas antar-tahun tetap besar, terutama dipengaruhi oleh fenomena berskala besar seperti </w:t>
      </w:r>
      <w:r w:rsidR="00D95594" w:rsidRPr="00D95594">
        <w:rPr>
          <w:rFonts w:cs="Times New Roman"/>
          <w:iCs/>
          <w:sz w:val="24"/>
          <w:szCs w:val="24"/>
          <w:lang w:val="id-ID"/>
        </w:rPr>
        <w:t>El Niño-Southern Oscillation (ENSO) dan Madden-Julian Oscillation (MJO)</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{"citationItems":[{"id":"ITEM-1","itemData":{"DOI":"https://doi.org/10.14764/10.ASEAS-2017.1-5","author":[{"dropping-particle":"","family":"Winarto","given":"Y. T.;","non-dropping-particle":"","parse-names":false,"suffix":""},{"dropping-particle":"","family":"Stigter","given":"C. J.;","non-dropping-particle":"","parse-names":false,"suffix":""},{"dropping-particle":"","family":"Wicaksono","given":"M. K.","non-dropping-particle":"","parse-names":false,"suffix":""}],"container-title":"Gender, Ethnicity, and Environmental Transformations","id":"ITEM-1","issue":"1","issued":{"date-parts":[["2017"]]},"title":"Transdisciplinary Responses to Climate Change: Institutionalizing Agrometeorological Learning Through Science Field Shops in Indonesia","type":"article-journal","volume":"10"},"uris":["http://www.mendeley.com/documents/?uuid=553bbc03-bcf6-4a2a-8fc1-8983ce7fcc27"]}],"mendeley":{"formattedCitation":"(Winarto et al., 2017)","plainTextFormattedCitation":"(Winarto et al., 2017)","previouslyFormattedCitation":"(Winarto et al., 2017)"},"properties":{"noteIndex":0},"schema":"https://github.com/citation-style-language/schema/raw/master/csl-citation.json"}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(Winarto et al., 2017)</w:t>
      </w:r>
      <w:r w:rsidR="00D95594">
        <w:rPr>
          <w:rFonts w:cs="Times New Roman"/>
          <w:iCs/>
          <w:sz w:val="24"/>
          <w:szCs w:val="24"/>
          <w:lang w:val="id-ID"/>
        </w:rPr>
        <w:fldChar w:fldCharType="end"/>
      </w:r>
      <w:r w:rsidR="00741B62" w:rsidRPr="0067704B">
        <w:rPr>
          <w:rFonts w:cs="Times New Roman"/>
          <w:iCs/>
          <w:sz w:val="24"/>
          <w:szCs w:val="24"/>
          <w:lang w:val="id-ID"/>
        </w:rPr>
        <w:t xml:space="preserve">. Informasi </w:t>
      </w:r>
      <w:proofErr w:type="spellStart"/>
      <w:r w:rsidR="00741B62" w:rsidRPr="0067704B">
        <w:rPr>
          <w:rFonts w:cs="Times New Roman"/>
          <w:iCs/>
          <w:sz w:val="24"/>
          <w:szCs w:val="24"/>
          <w:lang w:val="id-ID"/>
        </w:rPr>
        <w:t>klimatologis</w:t>
      </w:r>
      <w:proofErr w:type="spellEnd"/>
      <w:r w:rsidR="00741B62" w:rsidRPr="0067704B">
        <w:rPr>
          <w:rFonts w:cs="Times New Roman"/>
          <w:iCs/>
          <w:sz w:val="24"/>
          <w:szCs w:val="24"/>
          <w:lang w:val="id-ID"/>
        </w:rPr>
        <w:t xml:space="preserve"> ini menjadi tantangan bagi penyedia layanan </w:t>
      </w:r>
      <w:proofErr w:type="spellStart"/>
      <w:r w:rsidR="00741B62" w:rsidRPr="0067704B">
        <w:rPr>
          <w:rFonts w:cs="Times New Roman"/>
          <w:iCs/>
          <w:sz w:val="24"/>
          <w:szCs w:val="24"/>
          <w:lang w:val="id-ID"/>
        </w:rPr>
        <w:t>klimatologis</w:t>
      </w:r>
      <w:proofErr w:type="spellEnd"/>
      <w:r w:rsidR="00741B62" w:rsidRPr="0067704B">
        <w:rPr>
          <w:rFonts w:cs="Times New Roman"/>
          <w:iCs/>
          <w:sz w:val="24"/>
          <w:szCs w:val="24"/>
          <w:lang w:val="id-ID"/>
        </w:rPr>
        <w:t xml:space="preserve"> seperti BMKG, khususnya pada Stasiun Meteorologi Maritim Kelas I Serang.</w:t>
      </w:r>
    </w:p>
    <w:p w14:paraId="648F3D17" w14:textId="275C5EE6" w:rsidR="00741B62" w:rsidRPr="0067704B" w:rsidRDefault="00741B62" w:rsidP="00722D89">
      <w:pPr>
        <w:spacing w:after="0"/>
        <w:ind w:firstLine="709"/>
        <w:rPr>
          <w:rFonts w:cs="Times New Roman"/>
          <w:iCs/>
          <w:sz w:val="24"/>
          <w:szCs w:val="24"/>
          <w:lang w:val="id-ID"/>
        </w:rPr>
      </w:pPr>
      <w:r w:rsidRPr="0067704B">
        <w:rPr>
          <w:rFonts w:cs="Times New Roman"/>
          <w:iCs/>
          <w:sz w:val="24"/>
          <w:szCs w:val="24"/>
          <w:lang w:val="id-ID"/>
        </w:rPr>
        <w:t>Dari sisi layanan publik, BMKG memiliki tugas menyediakan informasi cuaca dan iklim kepada pengguna, termasuk pemerintah daerah, dan pada wilayah Kota Serang tugas teknis tersebut dijalankan oleh Stasiun Meteorologi Serang. Ketersediaan produk informasi pola curah hujan lokal yang ringkas, dapat ditelusuri, dan mudah dipahami akan membantu sinkronisasi kegiatan kesiapsiagaan, pemeliharaan infrastruktur, dan komunikasi risiko di tingkat daerah.</w:t>
      </w:r>
    </w:p>
    <w:p w14:paraId="3C2FD003" w14:textId="70479DE2" w:rsidR="00741B62" w:rsidRDefault="00741B62" w:rsidP="00722D89">
      <w:pPr>
        <w:spacing w:after="0"/>
        <w:ind w:firstLine="709"/>
        <w:rPr>
          <w:rFonts w:cs="Times New Roman"/>
          <w:iCs/>
          <w:sz w:val="24"/>
          <w:szCs w:val="24"/>
          <w:lang w:val="id-ID"/>
        </w:rPr>
      </w:pPr>
      <w:r w:rsidRPr="0067704B">
        <w:rPr>
          <w:rFonts w:cs="Times New Roman"/>
          <w:iCs/>
          <w:sz w:val="24"/>
          <w:szCs w:val="24"/>
          <w:lang w:val="id-ID"/>
        </w:rPr>
        <w:t xml:space="preserve">Berangkat dari kebutuhan tersebut, penelitian ini memfokuskan pemaknaan pola musiman tahunan dan sinyal dini kejadian hujan harian berbasis data stasiun </w:t>
      </w:r>
      <w:r w:rsidRPr="0067704B">
        <w:rPr>
          <w:rFonts w:cs="Times New Roman"/>
          <w:iCs/>
          <w:sz w:val="24"/>
          <w:szCs w:val="24"/>
          <w:lang w:val="id-ID"/>
        </w:rPr>
        <w:lastRenderedPageBreak/>
        <w:t xml:space="preserve">tunggal. Pendekatan yang digunakan adalah </w:t>
      </w:r>
      <w:proofErr w:type="spellStart"/>
      <w:r w:rsidRPr="0067704B">
        <w:rPr>
          <w:rFonts w:cs="Times New Roman"/>
          <w:iCs/>
          <w:sz w:val="24"/>
          <w:szCs w:val="24"/>
          <w:lang w:val="id-ID"/>
        </w:rPr>
        <w:t>Autoencoder</w:t>
      </w:r>
      <w:proofErr w:type="spellEnd"/>
      <w:r w:rsidRPr="0067704B">
        <w:rPr>
          <w:rFonts w:cs="Times New Roman"/>
          <w:iCs/>
          <w:sz w:val="24"/>
          <w:szCs w:val="24"/>
          <w:lang w:val="id-ID"/>
        </w:rPr>
        <w:t xml:space="preserve"> untuk mempelajari representasi terkompresi dari sidik jari tahunan berbasis dasarian sehingga </w:t>
      </w:r>
      <w:proofErr w:type="spellStart"/>
      <w:r w:rsidRPr="0067704B">
        <w:rPr>
          <w:rFonts w:cs="Times New Roman"/>
          <w:iCs/>
          <w:sz w:val="24"/>
          <w:szCs w:val="24"/>
          <w:lang w:val="id-ID"/>
        </w:rPr>
        <w:t>regime</w:t>
      </w:r>
      <w:proofErr w:type="spellEnd"/>
      <w:r w:rsidRPr="0067704B">
        <w:rPr>
          <w:rFonts w:cs="Times New Roman"/>
          <w:iCs/>
          <w:sz w:val="24"/>
          <w:szCs w:val="24"/>
          <w:lang w:val="id-ID"/>
        </w:rPr>
        <w:t xml:space="preserve"> curah hujan dapat diidentifikasi secara tak terawasi, serta Convolutional Neural Network satu dimensi untuk mengolah jendela deret waktu harian dan menghasilkan deteksi atau indikasi dini hujan lebat berbasis ambang persentil musiman. Pemilihan ini menjaga kesesuaian dengan ketersediaan data lokal dan menghasilkan keluaran yang relevan bagi pemangku kepentingan, sekaligus selaras dengan kebutuhan operasional</w:t>
      </w:r>
      <w:r w:rsidR="00D95594">
        <w:rPr>
          <w:rFonts w:cs="Times New Roman"/>
          <w:iCs/>
          <w:sz w:val="24"/>
          <w:szCs w:val="24"/>
          <w:lang w:val="id-ID"/>
        </w:rPr>
        <w:t>.</w:t>
      </w:r>
    </w:p>
    <w:p w14:paraId="29B22DAA" w14:textId="523DEC7E" w:rsidR="00E11CF9" w:rsidRPr="0067704B" w:rsidRDefault="00E11CF9" w:rsidP="00722D89">
      <w:pPr>
        <w:spacing w:after="0"/>
        <w:ind w:firstLine="709"/>
        <w:rPr>
          <w:rFonts w:cs="Times New Roman"/>
          <w:iCs/>
          <w:sz w:val="24"/>
          <w:szCs w:val="24"/>
          <w:lang w:val="id-ID"/>
        </w:rPr>
      </w:pPr>
      <w:r w:rsidRPr="00E11CF9">
        <w:rPr>
          <w:rFonts w:cs="Times New Roman"/>
          <w:iCs/>
          <w:sz w:val="24"/>
          <w:szCs w:val="24"/>
          <w:lang w:val="id-ID"/>
        </w:rPr>
        <w:t xml:space="preserve">Dari </w:t>
      </w:r>
      <w:r>
        <w:rPr>
          <w:rFonts w:cs="Times New Roman"/>
          <w:iCs/>
          <w:sz w:val="24"/>
          <w:szCs w:val="24"/>
          <w:lang w:val="id-ID"/>
        </w:rPr>
        <w:t>sudut pandang</w:t>
      </w:r>
      <w:r w:rsidRPr="00E11CF9">
        <w:rPr>
          <w:rFonts w:cs="Times New Roman"/>
          <w:iCs/>
          <w:sz w:val="24"/>
          <w:szCs w:val="24"/>
          <w:lang w:val="id-ID"/>
        </w:rPr>
        <w:t xml:space="preserve"> Teknik Informatika, kebutuhan produk </w:t>
      </w:r>
      <w:proofErr w:type="spellStart"/>
      <w:r w:rsidRPr="00E11CF9">
        <w:rPr>
          <w:rFonts w:cs="Times New Roman"/>
          <w:iCs/>
          <w:sz w:val="24"/>
          <w:szCs w:val="24"/>
          <w:lang w:val="id-ID"/>
        </w:rPr>
        <w:t>klimatologis</w:t>
      </w:r>
      <w:proofErr w:type="spellEnd"/>
      <w:r w:rsidRPr="00E11CF9">
        <w:rPr>
          <w:rFonts w:cs="Times New Roman"/>
          <w:iCs/>
          <w:sz w:val="24"/>
          <w:szCs w:val="24"/>
          <w:lang w:val="id-ID"/>
        </w:rPr>
        <w:t xml:space="preserve"> lokal tersebut menuntut pengembangan model </w:t>
      </w:r>
      <w:proofErr w:type="spellStart"/>
      <w:r w:rsidRPr="00E11CF9">
        <w:rPr>
          <w:rFonts w:cs="Times New Roman"/>
          <w:iCs/>
          <w:sz w:val="24"/>
          <w:szCs w:val="24"/>
          <w:lang w:val="id-ID"/>
        </w:rPr>
        <w:t>komputasional</w:t>
      </w:r>
      <w:proofErr w:type="spellEnd"/>
      <w:r w:rsidRPr="00E11CF9">
        <w:rPr>
          <w:rFonts w:cs="Times New Roman"/>
          <w:iCs/>
          <w:sz w:val="24"/>
          <w:szCs w:val="24"/>
          <w:lang w:val="id-ID"/>
        </w:rPr>
        <w:t xml:space="preserve"> yang mampu mengekstraksi pola dari deret waktu curah hujan secara otomatis dan terukur. </w:t>
      </w:r>
      <w:proofErr w:type="spellStart"/>
      <w:r w:rsidRPr="00E11CF9">
        <w:rPr>
          <w:rFonts w:cs="Times New Roman"/>
          <w:iCs/>
          <w:sz w:val="24"/>
          <w:szCs w:val="24"/>
          <w:lang w:val="id-ID"/>
        </w:rPr>
        <w:t>Autoencoder</w:t>
      </w:r>
      <w:proofErr w:type="spellEnd"/>
      <w:r w:rsidRPr="00E11CF9">
        <w:rPr>
          <w:rFonts w:cs="Times New Roman"/>
          <w:iCs/>
          <w:sz w:val="24"/>
          <w:szCs w:val="24"/>
          <w:lang w:val="id-ID"/>
        </w:rPr>
        <w:t xml:space="preserve"> (AE) menawarkan cara untuk mempelajari representasi terkompresi dari pola tahunan berbasis dasarian, sedangkan Convolutional Neural Network satu dimensi (CNN 1D) telah banyak digunakan untuk ekstraksi fitur pada deret waktu. Penelitian ini memanfaatkan kedua arsitektur tersebut untuk membangun pipeline analitik yang tidak hanya menghasilkan tipologi </w:t>
      </w:r>
      <w:r>
        <w:rPr>
          <w:rFonts w:cs="Times New Roman"/>
          <w:iCs/>
          <w:sz w:val="24"/>
          <w:szCs w:val="24"/>
          <w:lang w:val="id-ID"/>
        </w:rPr>
        <w:t>rezim</w:t>
      </w:r>
      <w:r w:rsidRPr="00E11CF9">
        <w:rPr>
          <w:rFonts w:cs="Times New Roman"/>
          <w:iCs/>
          <w:sz w:val="24"/>
          <w:szCs w:val="24"/>
          <w:lang w:val="id-ID"/>
        </w:rPr>
        <w:t xml:space="preserve"> hujan yang stabil, tetapi juga sinyal deteksi dini hujan lebat yang dapat dioperasikan pada tingkat stasiun. Dengan demikian, penelitian ini berkontribusi pada pengembangan penerapan </w:t>
      </w:r>
      <w:r w:rsidRPr="003267ED">
        <w:rPr>
          <w:rFonts w:cs="Times New Roman"/>
          <w:i/>
          <w:sz w:val="24"/>
          <w:szCs w:val="24"/>
          <w:lang w:val="id-ID"/>
        </w:rPr>
        <w:t>deep learning</w:t>
      </w:r>
      <w:r w:rsidRPr="00E11CF9">
        <w:rPr>
          <w:rFonts w:cs="Times New Roman"/>
          <w:iCs/>
          <w:sz w:val="24"/>
          <w:szCs w:val="24"/>
          <w:lang w:val="id-ID"/>
        </w:rPr>
        <w:t xml:space="preserve"> dalam pengolahan data iklim lokal sekaligus menjawab kebutuhan layanan </w:t>
      </w:r>
      <w:proofErr w:type="spellStart"/>
      <w:r w:rsidRPr="00E11CF9">
        <w:rPr>
          <w:rFonts w:cs="Times New Roman"/>
          <w:iCs/>
          <w:sz w:val="24"/>
          <w:szCs w:val="24"/>
          <w:lang w:val="id-ID"/>
        </w:rPr>
        <w:t>klimatologis</w:t>
      </w:r>
      <w:proofErr w:type="spellEnd"/>
      <w:r w:rsidRPr="00E11CF9">
        <w:rPr>
          <w:rFonts w:cs="Times New Roman"/>
          <w:iCs/>
          <w:sz w:val="24"/>
          <w:szCs w:val="24"/>
          <w:lang w:val="id-ID"/>
        </w:rPr>
        <w:t xml:space="preserve"> di Stasiun Meteorologi Maritim Serang.</w:t>
      </w:r>
    </w:p>
    <w:p w14:paraId="0797B156" w14:textId="77777777" w:rsidR="00980FEC" w:rsidRPr="0067704B" w:rsidRDefault="00980FEC" w:rsidP="00980FEC">
      <w:pPr>
        <w:spacing w:after="0"/>
        <w:ind w:firstLine="709"/>
        <w:rPr>
          <w:rFonts w:cs="Times New Roman"/>
          <w:sz w:val="24"/>
          <w:szCs w:val="24"/>
          <w:lang w:val="id-ID"/>
        </w:rPr>
      </w:pPr>
    </w:p>
    <w:p w14:paraId="66650D1E" w14:textId="77777777" w:rsidR="009F01E6" w:rsidRPr="0067704B" w:rsidRDefault="009F01E6" w:rsidP="00722D89">
      <w:pPr>
        <w:pStyle w:val="Heading2"/>
        <w:spacing w:before="0"/>
        <w:ind w:left="709" w:hanging="709"/>
        <w:rPr>
          <w:rFonts w:cs="Times New Roman"/>
          <w:szCs w:val="24"/>
          <w:lang w:val="id-ID"/>
        </w:rPr>
      </w:pPr>
      <w:bookmarkStart w:id="18" w:name="_Toc212228863"/>
      <w:bookmarkStart w:id="19" w:name="_Toc13589926"/>
      <w:bookmarkStart w:id="20" w:name="_Toc101077596"/>
      <w:r w:rsidRPr="0067704B">
        <w:rPr>
          <w:rFonts w:cs="Times New Roman"/>
          <w:szCs w:val="24"/>
          <w:lang w:val="id-ID"/>
        </w:rPr>
        <w:t>Permasalahan Penelitian</w:t>
      </w:r>
      <w:bookmarkEnd w:id="18"/>
      <w:r w:rsidRPr="0067704B">
        <w:rPr>
          <w:rFonts w:cs="Times New Roman"/>
          <w:szCs w:val="24"/>
          <w:lang w:val="id-ID"/>
        </w:rPr>
        <w:t xml:space="preserve"> </w:t>
      </w:r>
    </w:p>
    <w:p w14:paraId="53840A53" w14:textId="67F96A04" w:rsidR="008F1AD2" w:rsidRPr="0067704B" w:rsidRDefault="0040177A" w:rsidP="00722D89">
      <w:pPr>
        <w:pStyle w:val="Heading3"/>
        <w:spacing w:before="0" w:after="120"/>
        <w:ind w:left="709"/>
        <w:rPr>
          <w:rFonts w:cs="Times New Roman"/>
          <w:lang w:val="id-ID"/>
        </w:rPr>
      </w:pPr>
      <w:bookmarkStart w:id="21" w:name="_Toc212228864"/>
      <w:r w:rsidRPr="0067704B">
        <w:rPr>
          <w:rFonts w:cs="Times New Roman"/>
          <w:lang w:val="id-ID"/>
        </w:rPr>
        <w:t>Identifikasi Masalah</w:t>
      </w:r>
      <w:bookmarkEnd w:id="19"/>
      <w:bookmarkEnd w:id="20"/>
      <w:bookmarkEnd w:id="21"/>
    </w:p>
    <w:p w14:paraId="60ABC495" w14:textId="6375CB53" w:rsidR="00722D89" w:rsidRDefault="00CE73F8" w:rsidP="00B40D64">
      <w:pPr>
        <w:pStyle w:val="ParagraphStyle"/>
        <w:rPr>
          <w:lang w:val="id-ID"/>
        </w:rPr>
      </w:pPr>
      <w:bookmarkStart w:id="22" w:name="_Toc101077598"/>
      <w:r w:rsidRPr="0067704B">
        <w:rPr>
          <w:lang w:val="id-ID"/>
        </w:rPr>
        <w:t xml:space="preserve">Pada level layanan, Stasiun Meteorologi Maritim Serang belum memiliki produk informasi </w:t>
      </w:r>
      <w:proofErr w:type="spellStart"/>
      <w:r w:rsidRPr="0067704B">
        <w:rPr>
          <w:lang w:val="id-ID"/>
        </w:rPr>
        <w:t>klimatologis</w:t>
      </w:r>
      <w:proofErr w:type="spellEnd"/>
      <w:r w:rsidRPr="0067704B">
        <w:rPr>
          <w:lang w:val="id-ID"/>
        </w:rPr>
        <w:t xml:space="preserve"> yang secara khusus merangkum pola atau </w:t>
      </w:r>
      <w:proofErr w:type="spellStart"/>
      <w:r w:rsidRPr="00D95594">
        <w:rPr>
          <w:i/>
          <w:iCs/>
          <w:lang w:val="id-ID"/>
        </w:rPr>
        <w:t>regime</w:t>
      </w:r>
      <w:proofErr w:type="spellEnd"/>
      <w:r w:rsidRPr="0067704B">
        <w:rPr>
          <w:lang w:val="id-ID"/>
        </w:rPr>
        <w:t xml:space="preserve"> curah hujan lokal untuk Kota Serang. Kekosongan produk ini mengakibatkan belum tersedianya ringkasan pola tahunan yang konsisten sebagai rujukan operasional bagi pemangku kepentingan daerah (perencanaan, kesiapsiagaan, dan komunikasi risiko). Padahal, BMKG memandatkan penyediaan informasi cuaca dan iklim bagi pengguna, termasuk pemerintah daerah, dan pelaksanaan teknisnya di wilayah Serang berada pada stasiun setempat</w:t>
      </w:r>
      <w:r w:rsidR="00D95594">
        <w:rPr>
          <w:lang w:val="id-ID"/>
        </w:rPr>
        <w:t xml:space="preserve"> </w:t>
      </w:r>
      <w:r w:rsidR="00D95594">
        <w:rPr>
          <w:lang w:val="id-ID"/>
        </w:rPr>
        <w:fldChar w:fldCharType="begin" w:fldLock="1"/>
      </w:r>
      <w:r w:rsidR="00A86888">
        <w:rPr>
          <w:lang w:val="id-ID"/>
        </w:rPr>
        <w:instrText>ADDIN CSL_CITATION {"citationItems":[{"id":"ITEM-1","itemData":{"author":[{"dropping-particle":"","family":"BMKG","given":"","non-dropping-particle":"","parse-names":false,"suffix":""}],"id":"ITEM-1","issued":{"date-parts":[["2016"]]},"publisher":"BMKG","title":"Peraturan Kepala BMKG Nomor 4 Tahun 2016 Tentang Pengamatan dan Pengelolaan Data Iklim di Lingkungan BMKG","type":"article"},"uris":["http://www.mendeley.com/documents/?uuid=577f9b7b-2fd4-4a16-86a0-a354296e5012"]},{"id":"ITEM-2","itemData":{"author":[{"dropping-particle":"","family":"BMKG","given":"","non-dropping-particle":"","parse-names":false,"suffix":""}],"id":"ITEM-2","issued":{"date-parts":[["2020"]]},"title":"Peraturan Badan Meteorologi, Klimatologi, dan Geofisika Republik Indonesia Nomor 4 Tahun 2020 Tentang Rencana Strategis Badan Meteorologi, Klimatologi, dan Geofisika Tahun 2020—2024","type":"article"},"uris":["http://www.mendeley.com/documents/?uuid=848390f1-05b7-4427-8933-d7d089d6d76f"]}],"mendeley":{"formattedCitation":"(BMKG, 2016, 2020)","plainTextFormattedCitation":"(BMKG, 2016, 2020)","previouslyFormattedCitation":"(BMKG, 2016, 2020)"},"properties":{"noteIndex":0},"schema":"https://github.com/citation-style-language/schema/raw/master/csl-citation.json"}</w:instrText>
      </w:r>
      <w:r w:rsidR="00D95594">
        <w:rPr>
          <w:lang w:val="id-ID"/>
        </w:rPr>
        <w:fldChar w:fldCharType="separate"/>
      </w:r>
      <w:r w:rsidR="00D95594" w:rsidRPr="00D95594">
        <w:rPr>
          <w:noProof/>
          <w:lang w:val="id-ID"/>
        </w:rPr>
        <w:t>(BMKG, 2016, 2020)</w:t>
      </w:r>
      <w:r w:rsidR="00D95594">
        <w:rPr>
          <w:lang w:val="id-ID"/>
        </w:rPr>
        <w:fldChar w:fldCharType="end"/>
      </w:r>
      <w:r w:rsidRPr="0067704B">
        <w:rPr>
          <w:lang w:val="id-ID"/>
        </w:rPr>
        <w:t xml:space="preserve">. Dengan kondisi </w:t>
      </w:r>
      <w:r w:rsidRPr="0067704B">
        <w:rPr>
          <w:lang w:val="id-ID"/>
        </w:rPr>
        <w:lastRenderedPageBreak/>
        <w:t>tersebut, kebutuhan akan produk pola/</w:t>
      </w:r>
      <w:r w:rsidR="00D97B56" w:rsidRPr="00D97B56">
        <w:rPr>
          <w:lang w:val="id-ID"/>
        </w:rPr>
        <w:t>rezim</w:t>
      </w:r>
      <w:r w:rsidRPr="0067704B">
        <w:rPr>
          <w:lang w:val="id-ID"/>
        </w:rPr>
        <w:t xml:space="preserve"> hujan lokal menjadi mendesak sebagai bagian dari pelayanan informasi iklim di tingkat stasiun.</w:t>
      </w:r>
    </w:p>
    <w:p w14:paraId="45BAAD7C" w14:textId="38F842B1" w:rsidR="00D97B56" w:rsidRPr="0067704B" w:rsidRDefault="00D97B56" w:rsidP="00B40D64">
      <w:pPr>
        <w:pStyle w:val="ParagraphStyle"/>
        <w:rPr>
          <w:lang w:val="id-ID"/>
        </w:rPr>
      </w:pPr>
      <w:r w:rsidRPr="00D97B56">
        <w:rPr>
          <w:lang w:val="id-ID"/>
        </w:rPr>
        <w:t xml:space="preserve">Secara teknis, layanan yang diberikan masih didasarkan pada analisis konvensional dan belum didukung oleh model </w:t>
      </w:r>
      <w:proofErr w:type="spellStart"/>
      <w:r w:rsidRPr="00D97B56">
        <w:rPr>
          <w:lang w:val="id-ID"/>
        </w:rPr>
        <w:t>komputasional</w:t>
      </w:r>
      <w:proofErr w:type="spellEnd"/>
      <w:r w:rsidRPr="00D97B56">
        <w:rPr>
          <w:lang w:val="id-ID"/>
        </w:rPr>
        <w:t xml:space="preserve"> yang terdokumentasi dengan baik untuk mengenali </w:t>
      </w:r>
      <w:r w:rsidR="00A86888">
        <w:rPr>
          <w:lang w:val="id-ID"/>
        </w:rPr>
        <w:t>rezim</w:t>
      </w:r>
      <w:r w:rsidRPr="00D97B56">
        <w:rPr>
          <w:lang w:val="id-ID"/>
        </w:rPr>
        <w:t xml:space="preserve"> hujan tahunan dan memberikan sinyal dini kejadian hujan lebat.</w:t>
      </w:r>
    </w:p>
    <w:p w14:paraId="0BE2DEBF" w14:textId="77E9944B" w:rsidR="00B40D64" w:rsidRDefault="00B40D64" w:rsidP="00B40D64">
      <w:pPr>
        <w:pStyle w:val="ParagraphStyle"/>
        <w:rPr>
          <w:lang w:val="id-ID"/>
        </w:rPr>
      </w:pPr>
      <w:r w:rsidRPr="0067704B">
        <w:rPr>
          <w:lang w:val="id-ID"/>
        </w:rPr>
        <w:t>Di sisi permintaan, daftar kebutuhan informasi dari pemangku kepentingan Stasiun Meteorologi Maritim Serang</w:t>
      </w:r>
      <w:r w:rsidR="00D95594">
        <w:rPr>
          <w:lang w:val="id-ID"/>
        </w:rPr>
        <w:t xml:space="preserve"> sebagaimana disajikan pada Tabel 1.1</w:t>
      </w:r>
      <w:r w:rsidRPr="0067704B">
        <w:rPr>
          <w:lang w:val="id-ID"/>
        </w:rPr>
        <w:t xml:space="preserve"> menunjukkan bahwa pengguna meminta beragam keluaran terkait curah hujan yang dapat dipakai untuk perencanaan dan kesiapsiagaan. Daftar tersebut memperkuat bukti adanya kesenjangan antara kebutuhan informasi dan ketersediaan produk </w:t>
      </w:r>
      <w:proofErr w:type="spellStart"/>
      <w:r w:rsidRPr="0067704B">
        <w:rPr>
          <w:lang w:val="id-ID"/>
        </w:rPr>
        <w:t>klimatologis</w:t>
      </w:r>
      <w:proofErr w:type="spellEnd"/>
      <w:r w:rsidRPr="0067704B">
        <w:rPr>
          <w:lang w:val="id-ID"/>
        </w:rPr>
        <w:t xml:space="preserve"> lokal pada level stasiun. Dengan demikian, masalah inti penelitian ini dirumuskan sebagai ketiadaan produk klimatologi berbasis </w:t>
      </w:r>
      <w:r w:rsidR="00D97B56" w:rsidRPr="00D97B56">
        <w:rPr>
          <w:lang w:val="id-ID"/>
        </w:rPr>
        <w:t>rezim</w:t>
      </w:r>
      <w:r w:rsidRPr="0067704B">
        <w:rPr>
          <w:lang w:val="id-ID"/>
        </w:rPr>
        <w:t xml:space="preserve"> curah hujan yang ringkas, dapat ditelusuri, dan mudah dioperasikan untuk mendukung pengambilan keputusan di wilayah Serang.</w:t>
      </w:r>
    </w:p>
    <w:p w14:paraId="7A1FD581" w14:textId="77777777" w:rsidR="00D95594" w:rsidRDefault="00D95594" w:rsidP="00B40D64">
      <w:pPr>
        <w:pStyle w:val="ParagraphStyle"/>
        <w:rPr>
          <w:lang w:val="id-ID"/>
        </w:rPr>
      </w:pPr>
    </w:p>
    <w:p w14:paraId="0A309F08" w14:textId="04BDDA0D" w:rsidR="00D95594" w:rsidRPr="00D95594" w:rsidRDefault="00D95594" w:rsidP="00D95594">
      <w:pPr>
        <w:pStyle w:val="Caption"/>
      </w:pPr>
      <w:bookmarkStart w:id="23" w:name="_Toc212228845"/>
      <w:r w:rsidRPr="00D95594">
        <w:t>Tabel 1.</w:t>
      </w:r>
      <w:r>
        <w:fldChar w:fldCharType="begin"/>
      </w:r>
      <w:r>
        <w:instrText xml:space="preserve"> SEQ Tabel_1. \* ARABIC </w:instrText>
      </w:r>
      <w:r>
        <w:fldChar w:fldCharType="separate"/>
      </w:r>
      <w:r w:rsidRPr="00D95594">
        <w:t>1</w:t>
      </w:r>
      <w:r>
        <w:fldChar w:fldCharType="end"/>
      </w:r>
      <w:r w:rsidRPr="00D95594">
        <w:t xml:space="preserve"> Daftar permohonan layanan terkait klimatologi curah hujan di Stasiun Meteorologi Maritim Serang</w:t>
      </w:r>
      <w:bookmarkEnd w:id="23"/>
    </w:p>
    <w:tbl>
      <w:tblPr>
        <w:tblW w:w="7840" w:type="dxa"/>
        <w:tblLook w:val="04A0" w:firstRow="1" w:lastRow="0" w:firstColumn="1" w:lastColumn="0" w:noHBand="0" w:noVBand="1"/>
      </w:tblPr>
      <w:tblGrid>
        <w:gridCol w:w="960"/>
        <w:gridCol w:w="1780"/>
        <w:gridCol w:w="2540"/>
        <w:gridCol w:w="2560"/>
      </w:tblGrid>
      <w:tr w:rsidR="00D95594" w:rsidRPr="00D95594" w14:paraId="484DA83F" w14:textId="77777777" w:rsidTr="00D95594">
        <w:trPr>
          <w:trHeight w:val="576"/>
          <w:tblHeader/>
        </w:trPr>
        <w:tc>
          <w:tcPr>
            <w:tcW w:w="9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517545"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No</w:t>
            </w:r>
          </w:p>
        </w:tc>
        <w:tc>
          <w:tcPr>
            <w:tcW w:w="178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D0CCAB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Tanggal</w:t>
            </w:r>
          </w:p>
        </w:tc>
        <w:tc>
          <w:tcPr>
            <w:tcW w:w="2540" w:type="dxa"/>
            <w:tcBorders>
              <w:top w:val="single" w:sz="4" w:space="0" w:color="auto"/>
              <w:left w:val="nil"/>
              <w:bottom w:val="single" w:sz="4" w:space="0" w:color="auto"/>
              <w:right w:val="single" w:sz="4" w:space="0" w:color="auto"/>
            </w:tcBorders>
            <w:shd w:val="clear" w:color="auto" w:fill="E7E6E6" w:themeFill="background2"/>
            <w:vAlign w:val="center"/>
            <w:hideMark/>
          </w:tcPr>
          <w:p w14:paraId="3EC9582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Pemohon</w:t>
            </w:r>
          </w:p>
        </w:tc>
        <w:tc>
          <w:tcPr>
            <w:tcW w:w="25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4D476DD7"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Layanan yang Dimohonkan</w:t>
            </w:r>
          </w:p>
        </w:tc>
      </w:tr>
      <w:tr w:rsidR="00D95594" w:rsidRPr="00D95594" w14:paraId="4AE78669" w14:textId="77777777" w:rsidTr="00D95594">
        <w:trPr>
          <w:trHeight w:val="768"/>
        </w:trPr>
        <w:tc>
          <w:tcPr>
            <w:tcW w:w="960" w:type="dxa"/>
            <w:tcBorders>
              <w:top w:val="nil"/>
              <w:left w:val="single" w:sz="4" w:space="0" w:color="auto"/>
              <w:bottom w:val="single" w:sz="4" w:space="0" w:color="auto"/>
              <w:right w:val="single" w:sz="4" w:space="0" w:color="auto"/>
            </w:tcBorders>
            <w:vAlign w:val="center"/>
            <w:hideMark/>
          </w:tcPr>
          <w:p w14:paraId="663C5C3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w:t>
            </w:r>
          </w:p>
        </w:tc>
        <w:tc>
          <w:tcPr>
            <w:tcW w:w="1780" w:type="dxa"/>
            <w:tcBorders>
              <w:top w:val="nil"/>
              <w:left w:val="nil"/>
              <w:bottom w:val="single" w:sz="4" w:space="0" w:color="auto"/>
              <w:right w:val="single" w:sz="4" w:space="0" w:color="auto"/>
            </w:tcBorders>
            <w:vAlign w:val="center"/>
            <w:hideMark/>
          </w:tcPr>
          <w:p w14:paraId="34AB8AD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07-Mar-22</w:t>
            </w:r>
          </w:p>
        </w:tc>
        <w:tc>
          <w:tcPr>
            <w:tcW w:w="2540" w:type="dxa"/>
            <w:tcBorders>
              <w:top w:val="nil"/>
              <w:left w:val="nil"/>
              <w:bottom w:val="single" w:sz="4" w:space="0" w:color="auto"/>
              <w:right w:val="single" w:sz="4" w:space="0" w:color="auto"/>
            </w:tcBorders>
            <w:vAlign w:val="center"/>
            <w:hideMark/>
          </w:tcPr>
          <w:p w14:paraId="33F95B0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0025F2F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Prediksi Curah Hujan 3 Bulan Ke depan</w:t>
            </w:r>
          </w:p>
        </w:tc>
      </w:tr>
      <w:tr w:rsidR="00D95594" w:rsidRPr="00D95594" w14:paraId="3178A0AD" w14:textId="77777777" w:rsidTr="00D95594">
        <w:trPr>
          <w:trHeight w:val="1008"/>
        </w:trPr>
        <w:tc>
          <w:tcPr>
            <w:tcW w:w="960" w:type="dxa"/>
            <w:tcBorders>
              <w:top w:val="nil"/>
              <w:left w:val="single" w:sz="4" w:space="0" w:color="auto"/>
              <w:bottom w:val="single" w:sz="4" w:space="0" w:color="auto"/>
              <w:right w:val="single" w:sz="4" w:space="0" w:color="auto"/>
            </w:tcBorders>
            <w:vAlign w:val="center"/>
            <w:hideMark/>
          </w:tcPr>
          <w:p w14:paraId="2F1C545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2</w:t>
            </w:r>
          </w:p>
        </w:tc>
        <w:tc>
          <w:tcPr>
            <w:tcW w:w="1780" w:type="dxa"/>
            <w:tcBorders>
              <w:top w:val="nil"/>
              <w:left w:val="nil"/>
              <w:bottom w:val="single" w:sz="4" w:space="0" w:color="auto"/>
              <w:right w:val="single" w:sz="4" w:space="0" w:color="auto"/>
            </w:tcBorders>
            <w:vAlign w:val="center"/>
            <w:hideMark/>
          </w:tcPr>
          <w:p w14:paraId="6CDB9E6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08-Jun-22</w:t>
            </w:r>
          </w:p>
        </w:tc>
        <w:tc>
          <w:tcPr>
            <w:tcW w:w="2540" w:type="dxa"/>
            <w:tcBorders>
              <w:top w:val="nil"/>
              <w:left w:val="nil"/>
              <w:bottom w:val="single" w:sz="4" w:space="0" w:color="auto"/>
              <w:right w:val="single" w:sz="4" w:space="0" w:color="auto"/>
            </w:tcBorders>
            <w:vAlign w:val="center"/>
            <w:hideMark/>
          </w:tcPr>
          <w:p w14:paraId="40590D11"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Krakatau Bandar Samudra</w:t>
            </w:r>
          </w:p>
        </w:tc>
        <w:tc>
          <w:tcPr>
            <w:tcW w:w="2560" w:type="dxa"/>
            <w:tcBorders>
              <w:top w:val="nil"/>
              <w:left w:val="nil"/>
              <w:bottom w:val="single" w:sz="4" w:space="0" w:color="auto"/>
              <w:right w:val="single" w:sz="4" w:space="0" w:color="auto"/>
            </w:tcBorders>
            <w:vAlign w:val="center"/>
            <w:hideMark/>
          </w:tcPr>
          <w:p w14:paraId="335726C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Informasi CH dan Prediksi CH 3 Bulan </w:t>
            </w:r>
            <w:proofErr w:type="spellStart"/>
            <w:r w:rsidRPr="00D95594">
              <w:rPr>
                <w:rFonts w:asciiTheme="majorBidi" w:eastAsia="Times New Roman" w:hAnsiTheme="majorBidi" w:cstheme="majorBidi"/>
                <w:color w:val="000000"/>
                <w:sz w:val="24"/>
                <w:szCs w:val="24"/>
                <w:lang w:val="id-ID" w:eastAsia="zh-CN"/>
              </w:rPr>
              <w:t>Kedepan</w:t>
            </w:r>
            <w:proofErr w:type="spellEnd"/>
          </w:p>
        </w:tc>
      </w:tr>
      <w:tr w:rsidR="00D95594" w:rsidRPr="00D95594" w14:paraId="460D3F92"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BB8DFA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3</w:t>
            </w:r>
          </w:p>
        </w:tc>
        <w:tc>
          <w:tcPr>
            <w:tcW w:w="1780" w:type="dxa"/>
            <w:tcBorders>
              <w:top w:val="nil"/>
              <w:left w:val="nil"/>
              <w:bottom w:val="single" w:sz="4" w:space="0" w:color="auto"/>
              <w:right w:val="single" w:sz="4" w:space="0" w:color="auto"/>
            </w:tcBorders>
            <w:noWrap/>
            <w:vAlign w:val="center"/>
            <w:hideMark/>
          </w:tcPr>
          <w:p w14:paraId="7E688BC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06-Feb-23</w:t>
            </w:r>
          </w:p>
        </w:tc>
        <w:tc>
          <w:tcPr>
            <w:tcW w:w="2540" w:type="dxa"/>
            <w:tcBorders>
              <w:top w:val="nil"/>
              <w:left w:val="nil"/>
              <w:bottom w:val="single" w:sz="4" w:space="0" w:color="auto"/>
              <w:right w:val="single" w:sz="4" w:space="0" w:color="auto"/>
            </w:tcBorders>
            <w:vAlign w:val="center"/>
            <w:hideMark/>
          </w:tcPr>
          <w:p w14:paraId="0BC6BB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Pertanian Kab Serang </w:t>
            </w:r>
          </w:p>
        </w:tc>
        <w:tc>
          <w:tcPr>
            <w:tcW w:w="2560" w:type="dxa"/>
            <w:tcBorders>
              <w:top w:val="nil"/>
              <w:left w:val="nil"/>
              <w:bottom w:val="single" w:sz="4" w:space="0" w:color="auto"/>
              <w:right w:val="single" w:sz="4" w:space="0" w:color="auto"/>
            </w:tcBorders>
            <w:vAlign w:val="center"/>
            <w:hideMark/>
          </w:tcPr>
          <w:p w14:paraId="620DCA0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4E4F2414" w14:textId="77777777" w:rsidTr="00D95594">
        <w:trPr>
          <w:trHeight w:val="756"/>
        </w:trPr>
        <w:tc>
          <w:tcPr>
            <w:tcW w:w="960" w:type="dxa"/>
            <w:tcBorders>
              <w:top w:val="nil"/>
              <w:left w:val="single" w:sz="4" w:space="0" w:color="auto"/>
              <w:bottom w:val="single" w:sz="4" w:space="0" w:color="auto"/>
              <w:right w:val="single" w:sz="4" w:space="0" w:color="auto"/>
            </w:tcBorders>
            <w:noWrap/>
            <w:vAlign w:val="center"/>
            <w:hideMark/>
          </w:tcPr>
          <w:p w14:paraId="054C9EA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4</w:t>
            </w:r>
          </w:p>
        </w:tc>
        <w:tc>
          <w:tcPr>
            <w:tcW w:w="1780" w:type="dxa"/>
            <w:tcBorders>
              <w:top w:val="nil"/>
              <w:left w:val="nil"/>
              <w:bottom w:val="single" w:sz="4" w:space="0" w:color="auto"/>
              <w:right w:val="single" w:sz="4" w:space="0" w:color="auto"/>
            </w:tcBorders>
            <w:noWrap/>
            <w:vAlign w:val="center"/>
            <w:hideMark/>
          </w:tcPr>
          <w:p w14:paraId="676E511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15-Dec-23</w:t>
            </w:r>
          </w:p>
        </w:tc>
        <w:tc>
          <w:tcPr>
            <w:tcW w:w="2540" w:type="dxa"/>
            <w:tcBorders>
              <w:top w:val="nil"/>
              <w:left w:val="nil"/>
              <w:bottom w:val="single" w:sz="4" w:space="0" w:color="auto"/>
              <w:right w:val="single" w:sz="4" w:space="0" w:color="auto"/>
            </w:tcBorders>
            <w:vAlign w:val="center"/>
            <w:hideMark/>
          </w:tcPr>
          <w:p w14:paraId="0E2AC27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w:t>
            </w:r>
            <w:proofErr w:type="spellStart"/>
            <w:r w:rsidRPr="00D95594">
              <w:rPr>
                <w:rFonts w:asciiTheme="majorBidi" w:eastAsia="Times New Roman" w:hAnsiTheme="majorBidi" w:cstheme="majorBidi"/>
                <w:color w:val="000000"/>
                <w:sz w:val="24"/>
                <w:szCs w:val="24"/>
                <w:lang w:val="id-ID" w:eastAsia="zh-CN"/>
              </w:rPr>
              <w:t>Ketahan</w:t>
            </w:r>
            <w:proofErr w:type="spellEnd"/>
            <w:r w:rsidRPr="00D95594">
              <w:rPr>
                <w:rFonts w:asciiTheme="majorBidi" w:eastAsia="Times New Roman" w:hAnsiTheme="majorBidi" w:cstheme="majorBidi"/>
                <w:color w:val="000000"/>
                <w:sz w:val="24"/>
                <w:szCs w:val="24"/>
                <w:lang w:val="id-ID" w:eastAsia="zh-CN"/>
              </w:rPr>
              <w:t xml:space="preserve"> Pangan Kab Serang</w:t>
            </w:r>
          </w:p>
        </w:tc>
        <w:tc>
          <w:tcPr>
            <w:tcW w:w="2560" w:type="dxa"/>
            <w:tcBorders>
              <w:top w:val="nil"/>
              <w:left w:val="nil"/>
              <w:bottom w:val="single" w:sz="4" w:space="0" w:color="auto"/>
              <w:right w:val="single" w:sz="4" w:space="0" w:color="auto"/>
            </w:tcBorders>
            <w:vAlign w:val="center"/>
            <w:hideMark/>
          </w:tcPr>
          <w:p w14:paraId="19723B0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 dan Normal CH</w:t>
            </w:r>
          </w:p>
        </w:tc>
      </w:tr>
      <w:tr w:rsidR="00D95594" w:rsidRPr="00D95594" w14:paraId="7346004A" w14:textId="77777777" w:rsidTr="00D95594">
        <w:trPr>
          <w:trHeight w:val="660"/>
        </w:trPr>
        <w:tc>
          <w:tcPr>
            <w:tcW w:w="960" w:type="dxa"/>
            <w:tcBorders>
              <w:top w:val="nil"/>
              <w:left w:val="single" w:sz="4" w:space="0" w:color="auto"/>
              <w:bottom w:val="single" w:sz="4" w:space="0" w:color="auto"/>
              <w:right w:val="single" w:sz="4" w:space="0" w:color="auto"/>
            </w:tcBorders>
            <w:noWrap/>
            <w:vAlign w:val="center"/>
            <w:hideMark/>
          </w:tcPr>
          <w:p w14:paraId="4D27F75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5</w:t>
            </w:r>
          </w:p>
        </w:tc>
        <w:tc>
          <w:tcPr>
            <w:tcW w:w="1780" w:type="dxa"/>
            <w:tcBorders>
              <w:top w:val="nil"/>
              <w:left w:val="nil"/>
              <w:bottom w:val="single" w:sz="4" w:space="0" w:color="auto"/>
              <w:right w:val="single" w:sz="4" w:space="0" w:color="auto"/>
            </w:tcBorders>
            <w:noWrap/>
            <w:vAlign w:val="center"/>
            <w:hideMark/>
          </w:tcPr>
          <w:p w14:paraId="1149C4C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15-Feb-24</w:t>
            </w:r>
          </w:p>
        </w:tc>
        <w:tc>
          <w:tcPr>
            <w:tcW w:w="2540" w:type="dxa"/>
            <w:tcBorders>
              <w:top w:val="nil"/>
              <w:left w:val="nil"/>
              <w:bottom w:val="single" w:sz="4" w:space="0" w:color="auto"/>
              <w:right w:val="single" w:sz="4" w:space="0" w:color="auto"/>
            </w:tcBorders>
            <w:vAlign w:val="center"/>
            <w:hideMark/>
          </w:tcPr>
          <w:p w14:paraId="560E511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PT </w:t>
            </w:r>
            <w:proofErr w:type="spellStart"/>
            <w:r w:rsidRPr="00D95594">
              <w:rPr>
                <w:rFonts w:asciiTheme="majorBidi" w:eastAsia="Times New Roman" w:hAnsiTheme="majorBidi" w:cstheme="majorBidi"/>
                <w:color w:val="000000"/>
                <w:sz w:val="24"/>
                <w:szCs w:val="24"/>
                <w:lang w:val="id-ID" w:eastAsia="zh-CN"/>
              </w:rPr>
              <w:t>Evintek</w:t>
            </w:r>
            <w:proofErr w:type="spellEnd"/>
            <w:r w:rsidRPr="00D95594">
              <w:rPr>
                <w:rFonts w:asciiTheme="majorBidi" w:eastAsia="Times New Roman" w:hAnsiTheme="majorBidi" w:cstheme="majorBidi"/>
                <w:color w:val="000000"/>
                <w:sz w:val="24"/>
                <w:szCs w:val="24"/>
                <w:lang w:val="id-ID" w:eastAsia="zh-CN"/>
              </w:rPr>
              <w:t xml:space="preserve"> Indonesia</w:t>
            </w:r>
          </w:p>
        </w:tc>
        <w:tc>
          <w:tcPr>
            <w:tcW w:w="2560" w:type="dxa"/>
            <w:tcBorders>
              <w:top w:val="nil"/>
              <w:left w:val="nil"/>
              <w:bottom w:val="single" w:sz="4" w:space="0" w:color="auto"/>
              <w:right w:val="single" w:sz="4" w:space="0" w:color="auto"/>
            </w:tcBorders>
            <w:vAlign w:val="center"/>
            <w:hideMark/>
          </w:tcPr>
          <w:p w14:paraId="7E49E0E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w:t>
            </w:r>
          </w:p>
        </w:tc>
      </w:tr>
      <w:tr w:rsidR="00D95594" w:rsidRPr="00D95594" w14:paraId="4ABAE031" w14:textId="77777777" w:rsidTr="00D95594">
        <w:trPr>
          <w:trHeight w:val="576"/>
        </w:trPr>
        <w:tc>
          <w:tcPr>
            <w:tcW w:w="960" w:type="dxa"/>
            <w:tcBorders>
              <w:top w:val="nil"/>
              <w:left w:val="single" w:sz="4" w:space="0" w:color="auto"/>
              <w:bottom w:val="single" w:sz="4" w:space="0" w:color="auto"/>
              <w:right w:val="single" w:sz="4" w:space="0" w:color="auto"/>
            </w:tcBorders>
            <w:noWrap/>
            <w:vAlign w:val="center"/>
            <w:hideMark/>
          </w:tcPr>
          <w:p w14:paraId="5F86192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6</w:t>
            </w:r>
          </w:p>
        </w:tc>
        <w:tc>
          <w:tcPr>
            <w:tcW w:w="1780" w:type="dxa"/>
            <w:tcBorders>
              <w:top w:val="nil"/>
              <w:left w:val="nil"/>
              <w:bottom w:val="single" w:sz="4" w:space="0" w:color="auto"/>
              <w:right w:val="single" w:sz="4" w:space="0" w:color="auto"/>
            </w:tcBorders>
            <w:noWrap/>
            <w:vAlign w:val="center"/>
            <w:hideMark/>
          </w:tcPr>
          <w:p w14:paraId="3680F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06-Oct-24</w:t>
            </w:r>
          </w:p>
        </w:tc>
        <w:tc>
          <w:tcPr>
            <w:tcW w:w="2540" w:type="dxa"/>
            <w:tcBorders>
              <w:top w:val="nil"/>
              <w:left w:val="nil"/>
              <w:bottom w:val="single" w:sz="4" w:space="0" w:color="auto"/>
              <w:right w:val="single" w:sz="4" w:space="0" w:color="auto"/>
            </w:tcBorders>
            <w:vAlign w:val="center"/>
            <w:hideMark/>
          </w:tcPr>
          <w:p w14:paraId="0C485FF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F960E9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Data Ch dan Prediksi Ch 3 bulan </w:t>
            </w:r>
            <w:proofErr w:type="spellStart"/>
            <w:r w:rsidRPr="00D95594">
              <w:rPr>
                <w:rFonts w:asciiTheme="majorBidi" w:eastAsia="Times New Roman" w:hAnsiTheme="majorBidi" w:cstheme="majorBidi"/>
                <w:color w:val="000000"/>
                <w:sz w:val="24"/>
                <w:szCs w:val="24"/>
                <w:lang w:val="id-ID" w:eastAsia="zh-CN"/>
              </w:rPr>
              <w:t>kedepan</w:t>
            </w:r>
            <w:proofErr w:type="spellEnd"/>
          </w:p>
        </w:tc>
      </w:tr>
      <w:tr w:rsidR="00D95594" w:rsidRPr="00D95594" w14:paraId="05B2C150"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E37A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lastRenderedPageBreak/>
              <w:t>7</w:t>
            </w:r>
          </w:p>
        </w:tc>
        <w:tc>
          <w:tcPr>
            <w:tcW w:w="1780" w:type="dxa"/>
            <w:tcBorders>
              <w:top w:val="nil"/>
              <w:left w:val="nil"/>
              <w:bottom w:val="single" w:sz="4" w:space="0" w:color="auto"/>
              <w:right w:val="single" w:sz="4" w:space="0" w:color="auto"/>
            </w:tcBorders>
            <w:noWrap/>
            <w:vAlign w:val="center"/>
            <w:hideMark/>
          </w:tcPr>
          <w:p w14:paraId="37C670A0"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04-Apr-25</w:t>
            </w:r>
          </w:p>
        </w:tc>
        <w:tc>
          <w:tcPr>
            <w:tcW w:w="2540" w:type="dxa"/>
            <w:tcBorders>
              <w:top w:val="nil"/>
              <w:left w:val="nil"/>
              <w:bottom w:val="single" w:sz="4" w:space="0" w:color="auto"/>
              <w:right w:val="single" w:sz="4" w:space="0" w:color="auto"/>
            </w:tcBorders>
            <w:vAlign w:val="center"/>
            <w:hideMark/>
          </w:tcPr>
          <w:p w14:paraId="52DB865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ABE684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Data Ch dan Prediksi Ch 3 bulan </w:t>
            </w:r>
            <w:proofErr w:type="spellStart"/>
            <w:r w:rsidRPr="00D95594">
              <w:rPr>
                <w:rFonts w:asciiTheme="majorBidi" w:eastAsia="Times New Roman" w:hAnsiTheme="majorBidi" w:cstheme="majorBidi"/>
                <w:color w:val="000000"/>
                <w:sz w:val="24"/>
                <w:szCs w:val="24"/>
                <w:lang w:val="id-ID" w:eastAsia="zh-CN"/>
              </w:rPr>
              <w:t>kedepan</w:t>
            </w:r>
            <w:proofErr w:type="spellEnd"/>
          </w:p>
        </w:tc>
      </w:tr>
      <w:tr w:rsidR="00D95594" w:rsidRPr="00D95594" w14:paraId="5020D735" w14:textId="77777777" w:rsidTr="00D95594">
        <w:trPr>
          <w:trHeight w:val="768"/>
        </w:trPr>
        <w:tc>
          <w:tcPr>
            <w:tcW w:w="960" w:type="dxa"/>
            <w:tcBorders>
              <w:top w:val="nil"/>
              <w:left w:val="single" w:sz="4" w:space="0" w:color="auto"/>
              <w:bottom w:val="single" w:sz="4" w:space="0" w:color="auto"/>
              <w:right w:val="single" w:sz="4" w:space="0" w:color="auto"/>
            </w:tcBorders>
            <w:noWrap/>
            <w:vAlign w:val="center"/>
            <w:hideMark/>
          </w:tcPr>
          <w:p w14:paraId="35AECDEA"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8</w:t>
            </w:r>
          </w:p>
        </w:tc>
        <w:tc>
          <w:tcPr>
            <w:tcW w:w="1780" w:type="dxa"/>
            <w:tcBorders>
              <w:top w:val="nil"/>
              <w:left w:val="nil"/>
              <w:bottom w:val="single" w:sz="4" w:space="0" w:color="auto"/>
              <w:right w:val="single" w:sz="4" w:space="0" w:color="auto"/>
            </w:tcBorders>
            <w:noWrap/>
            <w:vAlign w:val="center"/>
            <w:hideMark/>
          </w:tcPr>
          <w:p w14:paraId="0E1E582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07-Apr-25</w:t>
            </w:r>
          </w:p>
        </w:tc>
        <w:tc>
          <w:tcPr>
            <w:tcW w:w="2540" w:type="dxa"/>
            <w:tcBorders>
              <w:top w:val="nil"/>
              <w:left w:val="nil"/>
              <w:bottom w:val="single" w:sz="4" w:space="0" w:color="auto"/>
              <w:right w:val="single" w:sz="4" w:space="0" w:color="auto"/>
            </w:tcBorders>
            <w:vAlign w:val="center"/>
            <w:hideMark/>
          </w:tcPr>
          <w:p w14:paraId="3D28E1A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6466A04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183B9F70" w14:textId="77777777" w:rsidTr="00D95594">
        <w:trPr>
          <w:trHeight w:val="1152"/>
        </w:trPr>
        <w:tc>
          <w:tcPr>
            <w:tcW w:w="960" w:type="dxa"/>
            <w:tcBorders>
              <w:top w:val="nil"/>
              <w:left w:val="single" w:sz="4" w:space="0" w:color="auto"/>
              <w:bottom w:val="single" w:sz="4" w:space="0" w:color="auto"/>
              <w:right w:val="single" w:sz="4" w:space="0" w:color="auto"/>
            </w:tcBorders>
            <w:noWrap/>
            <w:vAlign w:val="center"/>
            <w:hideMark/>
          </w:tcPr>
          <w:p w14:paraId="16ECE44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9</w:t>
            </w:r>
          </w:p>
        </w:tc>
        <w:tc>
          <w:tcPr>
            <w:tcW w:w="1780" w:type="dxa"/>
            <w:tcBorders>
              <w:top w:val="nil"/>
              <w:left w:val="nil"/>
              <w:bottom w:val="single" w:sz="4" w:space="0" w:color="auto"/>
              <w:right w:val="single" w:sz="4" w:space="0" w:color="auto"/>
            </w:tcBorders>
            <w:noWrap/>
            <w:vAlign w:val="center"/>
            <w:hideMark/>
          </w:tcPr>
          <w:p w14:paraId="18FEFB7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08-Sep-25</w:t>
            </w:r>
          </w:p>
        </w:tc>
        <w:tc>
          <w:tcPr>
            <w:tcW w:w="2540" w:type="dxa"/>
            <w:tcBorders>
              <w:top w:val="nil"/>
              <w:left w:val="nil"/>
              <w:bottom w:val="single" w:sz="4" w:space="0" w:color="auto"/>
              <w:right w:val="single" w:sz="4" w:space="0" w:color="auto"/>
            </w:tcBorders>
            <w:vAlign w:val="center"/>
            <w:hideMark/>
          </w:tcPr>
          <w:p w14:paraId="090300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Ketahanan Pangan </w:t>
            </w:r>
          </w:p>
        </w:tc>
        <w:tc>
          <w:tcPr>
            <w:tcW w:w="2560" w:type="dxa"/>
            <w:tcBorders>
              <w:top w:val="nil"/>
              <w:left w:val="nil"/>
              <w:bottom w:val="single" w:sz="4" w:space="0" w:color="auto"/>
              <w:right w:val="single" w:sz="4" w:space="0" w:color="auto"/>
            </w:tcBorders>
            <w:vAlign w:val="center"/>
            <w:hideMark/>
          </w:tcPr>
          <w:p w14:paraId="5330F53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Data dan </w:t>
            </w:r>
            <w:proofErr w:type="spellStart"/>
            <w:r w:rsidRPr="00D95594">
              <w:rPr>
                <w:rFonts w:asciiTheme="majorBidi" w:eastAsia="Times New Roman" w:hAnsiTheme="majorBidi" w:cstheme="majorBidi"/>
                <w:color w:val="000000"/>
                <w:sz w:val="24"/>
                <w:szCs w:val="24"/>
                <w:lang w:val="id-ID" w:eastAsia="zh-CN"/>
              </w:rPr>
              <w:t>Prakirraan</w:t>
            </w:r>
            <w:proofErr w:type="spellEnd"/>
            <w:r w:rsidRPr="00D95594">
              <w:rPr>
                <w:rFonts w:asciiTheme="majorBidi" w:eastAsia="Times New Roman" w:hAnsiTheme="majorBidi" w:cstheme="majorBidi"/>
                <w:color w:val="000000"/>
                <w:sz w:val="24"/>
                <w:szCs w:val="24"/>
                <w:lang w:val="id-ID" w:eastAsia="zh-CN"/>
              </w:rPr>
              <w:t xml:space="preserve"> Cuaca </w:t>
            </w:r>
            <w:proofErr w:type="spellStart"/>
            <w:r w:rsidRPr="00D95594">
              <w:rPr>
                <w:rFonts w:asciiTheme="majorBidi" w:eastAsia="Times New Roman" w:hAnsiTheme="majorBidi" w:cstheme="majorBidi"/>
                <w:color w:val="000000"/>
                <w:sz w:val="24"/>
                <w:szCs w:val="24"/>
                <w:lang w:val="id-ID" w:eastAsia="zh-CN"/>
              </w:rPr>
              <w:t>ektrem</w:t>
            </w:r>
            <w:proofErr w:type="spellEnd"/>
            <w:r w:rsidRPr="00D95594">
              <w:rPr>
                <w:rFonts w:asciiTheme="majorBidi" w:eastAsia="Times New Roman" w:hAnsiTheme="majorBidi" w:cstheme="majorBidi"/>
                <w:color w:val="000000"/>
                <w:sz w:val="24"/>
                <w:szCs w:val="24"/>
                <w:lang w:val="id-ID" w:eastAsia="zh-CN"/>
              </w:rPr>
              <w:t xml:space="preserve"> untuk keperluan mitigasi Nelayan Tradisional</w:t>
            </w:r>
          </w:p>
        </w:tc>
      </w:tr>
      <w:tr w:rsidR="00D95594" w:rsidRPr="00D95594" w14:paraId="78D5C2FB" w14:textId="77777777" w:rsidTr="00D95594">
        <w:trPr>
          <w:trHeight w:val="864"/>
        </w:trPr>
        <w:tc>
          <w:tcPr>
            <w:tcW w:w="960" w:type="dxa"/>
            <w:tcBorders>
              <w:top w:val="nil"/>
              <w:left w:val="single" w:sz="4" w:space="0" w:color="auto"/>
              <w:bottom w:val="single" w:sz="4" w:space="0" w:color="auto"/>
              <w:right w:val="single" w:sz="4" w:space="0" w:color="auto"/>
            </w:tcBorders>
            <w:noWrap/>
            <w:vAlign w:val="center"/>
            <w:hideMark/>
          </w:tcPr>
          <w:p w14:paraId="4260537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10</w:t>
            </w:r>
          </w:p>
        </w:tc>
        <w:tc>
          <w:tcPr>
            <w:tcW w:w="1780" w:type="dxa"/>
            <w:tcBorders>
              <w:top w:val="nil"/>
              <w:left w:val="nil"/>
              <w:bottom w:val="single" w:sz="4" w:space="0" w:color="auto"/>
              <w:right w:val="single" w:sz="4" w:space="0" w:color="auto"/>
            </w:tcBorders>
            <w:noWrap/>
            <w:vAlign w:val="center"/>
            <w:hideMark/>
          </w:tcPr>
          <w:p w14:paraId="046EFCE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03-Oct-25</w:t>
            </w:r>
          </w:p>
        </w:tc>
        <w:tc>
          <w:tcPr>
            <w:tcW w:w="2540" w:type="dxa"/>
            <w:tcBorders>
              <w:top w:val="nil"/>
              <w:left w:val="nil"/>
              <w:bottom w:val="single" w:sz="4" w:space="0" w:color="auto"/>
              <w:right w:val="single" w:sz="4" w:space="0" w:color="auto"/>
            </w:tcBorders>
            <w:vAlign w:val="center"/>
            <w:hideMark/>
          </w:tcPr>
          <w:p w14:paraId="30E83F3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Waskita Karya</w:t>
            </w:r>
          </w:p>
        </w:tc>
        <w:tc>
          <w:tcPr>
            <w:tcW w:w="2560" w:type="dxa"/>
            <w:tcBorders>
              <w:top w:val="nil"/>
              <w:left w:val="nil"/>
              <w:bottom w:val="single" w:sz="4" w:space="0" w:color="auto"/>
              <w:right w:val="single" w:sz="4" w:space="0" w:color="auto"/>
            </w:tcBorders>
            <w:vAlign w:val="center"/>
            <w:hideMark/>
          </w:tcPr>
          <w:p w14:paraId="58CE2E5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Kota Serang</w:t>
            </w:r>
          </w:p>
        </w:tc>
      </w:tr>
    </w:tbl>
    <w:p w14:paraId="0F9D4815" w14:textId="77777777" w:rsidR="00D95594" w:rsidRDefault="00D95594" w:rsidP="00D95594">
      <w:pPr>
        <w:pStyle w:val="ParagraphStyle"/>
        <w:ind w:firstLine="0"/>
        <w:rPr>
          <w:lang w:val="id-ID"/>
        </w:rPr>
      </w:pPr>
    </w:p>
    <w:p w14:paraId="643808C3" w14:textId="77777777" w:rsidR="00D95594" w:rsidRPr="0067704B" w:rsidRDefault="00D95594" w:rsidP="00B40D64">
      <w:pPr>
        <w:pStyle w:val="ParagraphStyle"/>
        <w:rPr>
          <w:lang w:val="id-ID"/>
        </w:rPr>
      </w:pPr>
    </w:p>
    <w:p w14:paraId="33C3F121" w14:textId="0E9B2203" w:rsidR="00B40D64" w:rsidRPr="0067704B" w:rsidRDefault="00B40D64" w:rsidP="00B40D64">
      <w:pPr>
        <w:pStyle w:val="ParagraphStyle"/>
        <w:rPr>
          <w:lang w:val="id-ID"/>
        </w:rPr>
      </w:pPr>
      <w:r w:rsidRPr="0067704B">
        <w:rPr>
          <w:lang w:val="id-ID"/>
        </w:rPr>
        <w:t xml:space="preserve">Sebagai konsekuensi, diperlukan pendekatan </w:t>
      </w:r>
      <w:proofErr w:type="spellStart"/>
      <w:r w:rsidRPr="0067704B">
        <w:rPr>
          <w:lang w:val="id-ID"/>
        </w:rPr>
        <w:t>komputasional</w:t>
      </w:r>
      <w:proofErr w:type="spellEnd"/>
      <w:r w:rsidRPr="0067704B">
        <w:rPr>
          <w:lang w:val="id-ID"/>
        </w:rPr>
        <w:t xml:space="preserve"> yang memanfaatkan data stasiun tunggal untuk: (i) mengekstraksi dan menamai </w:t>
      </w:r>
      <w:r w:rsidR="00D97B56" w:rsidRPr="00D97B56">
        <w:rPr>
          <w:lang w:val="id-ID"/>
        </w:rPr>
        <w:t>rezim</w:t>
      </w:r>
      <w:r w:rsidRPr="0067704B">
        <w:rPr>
          <w:lang w:val="id-ID"/>
        </w:rPr>
        <w:t xml:space="preserve"> curah hujan tahunan secara konsisten, dan (ii) menurunkan sinyal operasional yang relevan bagi pengguna. Arah ini sejalan dengan mandat layanan informasi iklim dan kebutuhan pemangku kepentingan yang telah diidentifikasi pada dokumen internal serta daftar permintaan informasi.</w:t>
      </w:r>
    </w:p>
    <w:p w14:paraId="264BA9D2" w14:textId="77777777" w:rsidR="00722D89" w:rsidRPr="0067704B" w:rsidRDefault="00722D89" w:rsidP="00722D89">
      <w:pPr>
        <w:spacing w:after="0"/>
        <w:ind w:left="644"/>
        <w:rPr>
          <w:rFonts w:cs="Times New Roman"/>
          <w:sz w:val="24"/>
          <w:szCs w:val="24"/>
          <w:lang w:val="id-ID"/>
        </w:rPr>
      </w:pPr>
    </w:p>
    <w:p w14:paraId="3F35D1AD" w14:textId="1FAAE19C" w:rsidR="008F1AD2" w:rsidRPr="0067704B" w:rsidRDefault="009F01E6" w:rsidP="00722D89">
      <w:pPr>
        <w:pStyle w:val="Heading3"/>
        <w:spacing w:before="0" w:after="120"/>
        <w:ind w:left="709"/>
        <w:rPr>
          <w:rFonts w:cs="Times New Roman"/>
          <w:lang w:val="id-ID"/>
        </w:rPr>
      </w:pPr>
      <w:bookmarkStart w:id="24" w:name="_Toc212228865"/>
      <w:r w:rsidRPr="0067704B">
        <w:rPr>
          <w:rFonts w:cs="Times New Roman"/>
          <w:lang w:val="id-ID"/>
        </w:rPr>
        <w:t xml:space="preserve">Ruang Lingkup </w:t>
      </w:r>
      <w:r w:rsidR="0040177A" w:rsidRPr="0067704B">
        <w:rPr>
          <w:rFonts w:cs="Times New Roman"/>
          <w:lang w:val="id-ID"/>
        </w:rPr>
        <w:t>Masalah</w:t>
      </w:r>
      <w:bookmarkEnd w:id="22"/>
      <w:bookmarkEnd w:id="24"/>
      <w:r w:rsidR="00AF2D25" w:rsidRPr="0067704B">
        <w:rPr>
          <w:rFonts w:cs="Times New Roman"/>
          <w:lang w:val="id-ID"/>
        </w:rPr>
        <w:t xml:space="preserve"> </w:t>
      </w:r>
    </w:p>
    <w:p w14:paraId="6D6B3C76" w14:textId="53145E25" w:rsidR="0040177A" w:rsidRPr="0067704B" w:rsidRDefault="0040177A" w:rsidP="00253252">
      <w:pPr>
        <w:pStyle w:val="ParagraphStyle"/>
        <w:rPr>
          <w:bdr w:val="none" w:sz="0" w:space="0" w:color="auto" w:frame="1"/>
          <w:lang w:val="id-ID"/>
        </w:rPr>
      </w:pPr>
      <w:r w:rsidRPr="0067704B">
        <w:rPr>
          <w:lang w:val="id-ID"/>
        </w:rPr>
        <w:t>Berdasarkan beberapa pokok permasalahan yang telah diuraikan pada identifikasi masalah di atas, maka penelitian dibatasi pada</w:t>
      </w:r>
      <w:r w:rsidR="001812E9" w:rsidRPr="0067704B">
        <w:rPr>
          <w:bdr w:val="none" w:sz="0" w:space="0" w:color="auto" w:frame="1"/>
          <w:lang w:val="id-ID"/>
        </w:rPr>
        <w:t xml:space="preserve"> poin-poin berikut.</w:t>
      </w:r>
    </w:p>
    <w:p w14:paraId="3A2427A4" w14:textId="77777777" w:rsidR="00B40D64" w:rsidRPr="0067704B" w:rsidRDefault="00B40D64" w:rsidP="00FA7A2F">
      <w:pPr>
        <w:pStyle w:val="ListParagraph"/>
        <w:rPr>
          <w:lang w:val="id-ID"/>
        </w:rPr>
      </w:pPr>
      <w:r w:rsidRPr="0067704B">
        <w:rPr>
          <w:lang w:val="id-ID"/>
        </w:rPr>
        <w:t>Penelitian dibatasi pada Stasiun Meteorologi Maritim Serang sebagai sumber data tunggal. Temuan bersifat representasi lokal stasiun dan tidak digeneralisasi secara spasial ke wilayah yang lebih luas.</w:t>
      </w:r>
    </w:p>
    <w:p w14:paraId="5EA6F2EA" w14:textId="6350835C" w:rsidR="00B40D64" w:rsidRPr="0067704B" w:rsidRDefault="00B40D64" w:rsidP="00FA7A2F">
      <w:pPr>
        <w:pStyle w:val="ListParagraph"/>
        <w:rPr>
          <w:lang w:val="id-ID"/>
        </w:rPr>
      </w:pPr>
      <w:r w:rsidRPr="0067704B">
        <w:rPr>
          <w:lang w:val="id-ID"/>
        </w:rPr>
        <w:t>Data utama adalah curah hujan harian dengan rentang kerja 1995–2024 (±30 tahun). Derivasi resolusi waktu yang digunakan adalah sebagai berikut.</w:t>
      </w:r>
    </w:p>
    <w:p w14:paraId="043FDC0D" w14:textId="75ED180A" w:rsidR="00B40D64" w:rsidRPr="0067704B" w:rsidRDefault="00B40D64" w:rsidP="00FA7A2F">
      <w:pPr>
        <w:pStyle w:val="ListParagraph"/>
        <w:numPr>
          <w:ilvl w:val="1"/>
          <w:numId w:val="47"/>
        </w:numPr>
        <w:rPr>
          <w:lang w:val="id-ID"/>
        </w:rPr>
      </w:pPr>
      <w:r w:rsidRPr="0067704B">
        <w:rPr>
          <w:lang w:val="id-ID"/>
        </w:rPr>
        <w:t xml:space="preserve">Dasarian (36 slot per tahun) untuk pembentukan </w:t>
      </w:r>
      <w:r w:rsidR="00D97B56">
        <w:rPr>
          <w:lang w:val="id-ID"/>
        </w:rPr>
        <w:t>rezim</w:t>
      </w:r>
      <w:r w:rsidRPr="0067704B">
        <w:rPr>
          <w:lang w:val="id-ID"/>
        </w:rPr>
        <w:t xml:space="preserve"> tahunan.</w:t>
      </w:r>
    </w:p>
    <w:p w14:paraId="128A4F7E" w14:textId="21F662FA" w:rsidR="00B40D64" w:rsidRPr="0067704B" w:rsidRDefault="00B40D64" w:rsidP="00FA7A2F">
      <w:pPr>
        <w:pStyle w:val="ListParagraph"/>
        <w:numPr>
          <w:ilvl w:val="1"/>
          <w:numId w:val="47"/>
        </w:numPr>
        <w:rPr>
          <w:lang w:val="id-ID"/>
        </w:rPr>
      </w:pPr>
      <w:r w:rsidRPr="0067704B">
        <w:rPr>
          <w:lang w:val="id-ID"/>
        </w:rPr>
        <w:t xml:space="preserve">Jendela harian bergulir untuk sinyal </w:t>
      </w:r>
      <w:proofErr w:type="spellStart"/>
      <w:r w:rsidRPr="0067704B">
        <w:rPr>
          <w:lang w:val="id-ID"/>
        </w:rPr>
        <w:t>alert</w:t>
      </w:r>
      <w:proofErr w:type="spellEnd"/>
      <w:r w:rsidRPr="0067704B">
        <w:rPr>
          <w:lang w:val="id-ID"/>
        </w:rPr>
        <w:t xml:space="preserve"> (R1, R3, R5, R7, R10).</w:t>
      </w:r>
    </w:p>
    <w:p w14:paraId="22F9D6FE" w14:textId="6DD9F09C" w:rsidR="00B40D64" w:rsidRPr="0067704B" w:rsidRDefault="00B40D64" w:rsidP="00FA7A2F">
      <w:pPr>
        <w:pStyle w:val="ListParagraph"/>
        <w:rPr>
          <w:lang w:val="id-ID"/>
        </w:rPr>
      </w:pPr>
      <w:r w:rsidRPr="0067704B">
        <w:rPr>
          <w:lang w:val="id-ID"/>
        </w:rPr>
        <w:t>Keluaran yang dituju.</w:t>
      </w:r>
    </w:p>
    <w:p w14:paraId="1C4B4B0A" w14:textId="627CE7CE" w:rsidR="00B40D64" w:rsidRPr="0067704B" w:rsidRDefault="00B40D64" w:rsidP="00FA7A2F">
      <w:pPr>
        <w:pStyle w:val="ListParagraph"/>
        <w:numPr>
          <w:ilvl w:val="1"/>
          <w:numId w:val="48"/>
        </w:numPr>
        <w:rPr>
          <w:lang w:val="id-ID"/>
        </w:rPr>
      </w:pPr>
      <w:r w:rsidRPr="0067704B">
        <w:rPr>
          <w:lang w:val="id-ID"/>
        </w:rPr>
        <w:lastRenderedPageBreak/>
        <w:t xml:space="preserve">Produk </w:t>
      </w:r>
      <w:proofErr w:type="spellStart"/>
      <w:r w:rsidRPr="0067704B">
        <w:rPr>
          <w:lang w:val="id-ID"/>
        </w:rPr>
        <w:t>klimatologis</w:t>
      </w:r>
      <w:proofErr w:type="spellEnd"/>
      <w:r w:rsidRPr="0067704B">
        <w:rPr>
          <w:lang w:val="id-ID"/>
        </w:rPr>
        <w:t xml:space="preserve"> berupa tipologi curah hujan tahunan pada tingkat stasiun, disertai ilustrasi profil musiman dan ringkasan kemunculannya per periode.</w:t>
      </w:r>
    </w:p>
    <w:p w14:paraId="6FA2F1D5" w14:textId="00A64E13" w:rsidR="00722D89" w:rsidRPr="0067704B" w:rsidRDefault="00B40D64" w:rsidP="00FA7A2F">
      <w:pPr>
        <w:pStyle w:val="ListParagraph"/>
        <w:numPr>
          <w:ilvl w:val="1"/>
          <w:numId w:val="48"/>
        </w:numPr>
        <w:rPr>
          <w:lang w:val="id-ID"/>
        </w:rPr>
      </w:pPr>
      <w:r w:rsidRPr="0067704B">
        <w:rPr>
          <w:lang w:val="id-ID"/>
        </w:rPr>
        <w:t xml:space="preserve">Sinyal operasional berupa </w:t>
      </w:r>
      <w:r w:rsidR="00FA7A2F" w:rsidRPr="0067704B">
        <w:rPr>
          <w:lang w:val="id-ID"/>
        </w:rPr>
        <w:t>deteksi</w:t>
      </w:r>
      <w:r w:rsidRPr="0067704B">
        <w:rPr>
          <w:lang w:val="id-ID"/>
        </w:rPr>
        <w:t xml:space="preserve"> dini kejadian hujan harian kategori lebat berdasarkan ambang persentil musiman</w:t>
      </w:r>
      <w:r w:rsidR="00FA7A2F" w:rsidRPr="0067704B">
        <w:rPr>
          <w:lang w:val="id-ID"/>
        </w:rPr>
        <w:t>.</w:t>
      </w:r>
    </w:p>
    <w:p w14:paraId="5C31DBB6" w14:textId="77777777" w:rsidR="00BB494F" w:rsidRPr="0067704B" w:rsidRDefault="00BB494F" w:rsidP="00253252">
      <w:pPr>
        <w:ind w:left="1800"/>
        <w:rPr>
          <w:lang w:val="id-ID"/>
        </w:rPr>
      </w:pPr>
    </w:p>
    <w:p w14:paraId="7C9854CD" w14:textId="091B16BB" w:rsidR="009F01E6" w:rsidRPr="0067704B" w:rsidRDefault="0011655B" w:rsidP="00267284">
      <w:pPr>
        <w:pStyle w:val="Heading2"/>
        <w:ind w:left="709"/>
        <w:rPr>
          <w:lang w:val="id-ID"/>
        </w:rPr>
      </w:pPr>
      <w:bookmarkStart w:id="25" w:name="_Toc212228866"/>
      <w:r w:rsidRPr="0067704B">
        <w:rPr>
          <w:lang w:val="id-ID"/>
        </w:rPr>
        <w:t>Rumusan Masalah</w:t>
      </w:r>
      <w:bookmarkEnd w:id="25"/>
    </w:p>
    <w:p w14:paraId="77A622E0" w14:textId="6B5ED233" w:rsidR="0011655B" w:rsidRPr="0067704B" w:rsidRDefault="0011655B" w:rsidP="00722D89">
      <w:pPr>
        <w:spacing w:after="0"/>
        <w:ind w:firstLine="720"/>
        <w:rPr>
          <w:rFonts w:cs="Times New Roman"/>
          <w:b/>
          <w:sz w:val="24"/>
          <w:szCs w:val="24"/>
          <w:lang w:val="id-ID"/>
        </w:rPr>
      </w:pPr>
      <w:r w:rsidRPr="0067704B">
        <w:rPr>
          <w:rFonts w:cs="Times New Roman"/>
          <w:sz w:val="24"/>
          <w:szCs w:val="24"/>
          <w:lang w:val="id-ID"/>
        </w:rPr>
        <w:t>Berdasarkan identifikasi masalah di atas maka dapat dirumuskan masalah yaitu</w:t>
      </w:r>
      <w:r w:rsidR="00372A9F" w:rsidRPr="0067704B">
        <w:rPr>
          <w:rFonts w:cs="Times New Roman"/>
          <w:sz w:val="24"/>
          <w:szCs w:val="24"/>
          <w:lang w:val="id-ID"/>
        </w:rPr>
        <w:t xml:space="preserve"> sebagai berikut.</w:t>
      </w:r>
    </w:p>
    <w:p w14:paraId="4D9A2F24" w14:textId="5BB91A35" w:rsidR="00FA7A2F" w:rsidRPr="0067704B" w:rsidRDefault="00FA7A2F" w:rsidP="00FA7A2F">
      <w:pPr>
        <w:pStyle w:val="ListParagraph"/>
        <w:numPr>
          <w:ilvl w:val="0"/>
          <w:numId w:val="49"/>
        </w:numPr>
        <w:rPr>
          <w:lang w:val="id-ID"/>
        </w:rPr>
      </w:pPr>
      <w:r w:rsidRPr="0067704B">
        <w:rPr>
          <w:lang w:val="id-ID"/>
        </w:rPr>
        <w:t xml:space="preserve">Bagaimana menyusun representasi tahunan curah hujan berbasis dasarian dengan </w:t>
      </w:r>
      <w:proofErr w:type="spellStart"/>
      <w:r w:rsidRPr="0067704B">
        <w:rPr>
          <w:lang w:val="id-ID"/>
        </w:rPr>
        <w:t>Autoencoder</w:t>
      </w:r>
      <w:proofErr w:type="spellEnd"/>
      <w:r w:rsidRPr="0067704B">
        <w:rPr>
          <w:lang w:val="id-ID"/>
        </w:rPr>
        <w:t xml:space="preserve"> sehingga pola musiman tahunan dapat diidentifikasi sebagai tipologi pola pada tingkat stasiun?</w:t>
      </w:r>
    </w:p>
    <w:p w14:paraId="04CC4E45" w14:textId="442DD246" w:rsidR="00980FEC" w:rsidRPr="0067704B" w:rsidRDefault="00FA7A2F" w:rsidP="00FA7A2F">
      <w:pPr>
        <w:pStyle w:val="ListParagraph"/>
        <w:rPr>
          <w:lang w:val="id-ID"/>
        </w:rPr>
      </w:pPr>
      <w:r w:rsidRPr="0067704B">
        <w:rPr>
          <w:lang w:val="id-ID"/>
        </w:rPr>
        <w:t xml:space="preserve">Seberapa baik kualitas dan kestabilan pola curah hujan yang dihasilkan oleh </w:t>
      </w:r>
      <w:proofErr w:type="spellStart"/>
      <w:r w:rsidRPr="0067704B">
        <w:rPr>
          <w:lang w:val="id-ID"/>
        </w:rPr>
        <w:t>Autoencoder</w:t>
      </w:r>
      <w:proofErr w:type="spellEnd"/>
      <w:r w:rsidRPr="0067704B">
        <w:rPr>
          <w:lang w:val="id-ID"/>
        </w:rPr>
        <w:t>?</w:t>
      </w:r>
    </w:p>
    <w:p w14:paraId="729C8FF4" w14:textId="45EB59B6" w:rsidR="00FA7A2F" w:rsidRPr="0067704B" w:rsidRDefault="00FA7A2F" w:rsidP="00FA7A2F">
      <w:pPr>
        <w:pStyle w:val="ListParagraph"/>
        <w:rPr>
          <w:lang w:val="id-ID"/>
        </w:rPr>
      </w:pPr>
      <w:r w:rsidRPr="0067704B">
        <w:rPr>
          <w:lang w:val="id-ID"/>
        </w:rPr>
        <w:t>Dapatkah model CNN satu dimensi menghasilkan sinyal deteksi atau indikasi dini kejadian hujan harian kategori lebat, dan bagaimana kinerjanya?</w:t>
      </w:r>
    </w:p>
    <w:p w14:paraId="7D1E72AE" w14:textId="77777777" w:rsidR="00FA7A2F" w:rsidRPr="0067704B" w:rsidRDefault="00FA7A2F" w:rsidP="00FA7A2F">
      <w:pPr>
        <w:rPr>
          <w:lang w:val="id-ID"/>
        </w:rPr>
      </w:pPr>
    </w:p>
    <w:p w14:paraId="0EB9BF74" w14:textId="66DD9991" w:rsidR="008F1AD2" w:rsidRPr="0067704B" w:rsidRDefault="0040177A" w:rsidP="00722D89">
      <w:pPr>
        <w:pStyle w:val="Heading2"/>
        <w:spacing w:before="0" w:after="120"/>
        <w:ind w:left="709" w:hanging="709"/>
        <w:rPr>
          <w:rFonts w:cs="Times New Roman"/>
          <w:szCs w:val="24"/>
          <w:lang w:val="id-ID"/>
        </w:rPr>
      </w:pPr>
      <w:bookmarkStart w:id="26" w:name="_Toc101077599"/>
      <w:bookmarkStart w:id="27" w:name="_Toc212228867"/>
      <w:r w:rsidRPr="0067704B">
        <w:rPr>
          <w:rFonts w:cs="Times New Roman"/>
          <w:szCs w:val="24"/>
          <w:lang w:val="id-ID"/>
        </w:rPr>
        <w:t xml:space="preserve">Tujuan </w:t>
      </w:r>
      <w:r w:rsidR="00DB1587" w:rsidRPr="0067704B">
        <w:rPr>
          <w:rFonts w:cs="Times New Roman"/>
          <w:szCs w:val="24"/>
          <w:lang w:val="id-ID"/>
        </w:rPr>
        <w:t xml:space="preserve">dan Manfaat </w:t>
      </w:r>
      <w:r w:rsidRPr="0067704B">
        <w:rPr>
          <w:rFonts w:cs="Times New Roman"/>
          <w:szCs w:val="24"/>
          <w:lang w:val="id-ID"/>
        </w:rPr>
        <w:t>Peneliti</w:t>
      </w:r>
      <w:bookmarkEnd w:id="26"/>
      <w:r w:rsidR="00DB1587" w:rsidRPr="0067704B">
        <w:rPr>
          <w:rFonts w:cs="Times New Roman"/>
          <w:szCs w:val="24"/>
          <w:lang w:val="id-ID"/>
        </w:rPr>
        <w:t>an</w:t>
      </w:r>
      <w:bookmarkEnd w:id="27"/>
    </w:p>
    <w:p w14:paraId="7F11E676" w14:textId="26F74097" w:rsidR="00980FEC" w:rsidRPr="0067704B" w:rsidRDefault="00113F58" w:rsidP="00113F58">
      <w:pPr>
        <w:pStyle w:val="Heading3"/>
        <w:ind w:left="709"/>
        <w:rPr>
          <w:lang w:val="id-ID"/>
        </w:rPr>
      </w:pPr>
      <w:bookmarkStart w:id="28" w:name="_Toc212228868"/>
      <w:r w:rsidRPr="0067704B">
        <w:rPr>
          <w:lang w:val="id-ID"/>
        </w:rPr>
        <w:t>Tujuan Penelitian</w:t>
      </w:r>
      <w:bookmarkEnd w:id="28"/>
    </w:p>
    <w:p w14:paraId="29F14371" w14:textId="77777777" w:rsidR="00113F58" w:rsidRPr="0067704B" w:rsidRDefault="00113F58" w:rsidP="00113F58">
      <w:pPr>
        <w:pStyle w:val="ParagraphStyle"/>
        <w:rPr>
          <w:lang w:val="id-ID"/>
        </w:rPr>
      </w:pPr>
      <w:r w:rsidRPr="0067704B">
        <w:rPr>
          <w:lang w:val="id-ID"/>
        </w:rPr>
        <w:t>Berdasarkan perumusan masalah, tujuan penelitian ini adalah sebagai berikut.</w:t>
      </w:r>
    </w:p>
    <w:p w14:paraId="4C42099D" w14:textId="1F282A21" w:rsidR="00113F58" w:rsidRPr="0067704B" w:rsidRDefault="00113F58" w:rsidP="00113F58">
      <w:pPr>
        <w:pStyle w:val="ListParagraph"/>
        <w:numPr>
          <w:ilvl w:val="0"/>
          <w:numId w:val="51"/>
        </w:numPr>
        <w:rPr>
          <w:lang w:val="id-ID"/>
        </w:rPr>
      </w:pPr>
      <w:r w:rsidRPr="0067704B">
        <w:rPr>
          <w:lang w:val="id-ID"/>
        </w:rPr>
        <w:t xml:space="preserve">Menyusun representasi tahunan curah hujan berbasis dasarian dengan </w:t>
      </w:r>
      <w:proofErr w:type="spellStart"/>
      <w:r w:rsidRPr="0067704B">
        <w:rPr>
          <w:lang w:val="id-ID"/>
        </w:rPr>
        <w:t>Autoencoder</w:t>
      </w:r>
      <w:proofErr w:type="spellEnd"/>
      <w:r w:rsidRPr="0067704B">
        <w:rPr>
          <w:lang w:val="id-ID"/>
        </w:rPr>
        <w:t xml:space="preserve"> sehingga pola musiman tahunan dapat diidentifikasi sebagai tipologi pola (</w:t>
      </w:r>
      <w:r w:rsidR="00D97B56">
        <w:rPr>
          <w:lang w:val="id-ID"/>
        </w:rPr>
        <w:t>rezim</w:t>
      </w:r>
      <w:r w:rsidRPr="0067704B">
        <w:rPr>
          <w:lang w:val="id-ID"/>
        </w:rPr>
        <w:t>) pada tingkat stasiun.</w:t>
      </w:r>
    </w:p>
    <w:p w14:paraId="06C149DA" w14:textId="77777777" w:rsidR="00113F58" w:rsidRPr="0067704B" w:rsidRDefault="00113F58" w:rsidP="00113F58">
      <w:pPr>
        <w:pStyle w:val="ListParagraph"/>
        <w:numPr>
          <w:ilvl w:val="0"/>
          <w:numId w:val="51"/>
        </w:numPr>
        <w:rPr>
          <w:lang w:val="id-ID"/>
        </w:rPr>
      </w:pPr>
      <w:r w:rsidRPr="0067704B">
        <w:rPr>
          <w:lang w:val="id-ID"/>
        </w:rPr>
        <w:t xml:space="preserve">Menilai kualitas dan kestabilan tipologi pola yang dihasilkan </w:t>
      </w:r>
      <w:proofErr w:type="spellStart"/>
      <w:r w:rsidRPr="0067704B">
        <w:rPr>
          <w:lang w:val="id-ID"/>
        </w:rPr>
        <w:t>Autoencoder</w:t>
      </w:r>
      <w:proofErr w:type="spellEnd"/>
      <w:r w:rsidRPr="0067704B">
        <w:rPr>
          <w:lang w:val="id-ID"/>
        </w:rPr>
        <w:t>.</w:t>
      </w:r>
    </w:p>
    <w:p w14:paraId="30033AB9" w14:textId="5B76339E" w:rsidR="00113F58" w:rsidRPr="0067704B" w:rsidRDefault="00113F58" w:rsidP="00113F58">
      <w:pPr>
        <w:pStyle w:val="ListParagraph"/>
        <w:numPr>
          <w:ilvl w:val="0"/>
          <w:numId w:val="51"/>
        </w:numPr>
        <w:rPr>
          <w:lang w:val="id-ID"/>
        </w:rPr>
      </w:pPr>
      <w:r w:rsidRPr="0067704B">
        <w:rPr>
          <w:lang w:val="id-ID"/>
        </w:rPr>
        <w:t>Mengevaluasi kinerja model CNN 1D dalam menghasilkan sinyal deteksi/indikasi dini hujan harian kategori lebat menggunakan definisi kejadian ekstrem berbasis ambang persentil musiman.</w:t>
      </w:r>
    </w:p>
    <w:p w14:paraId="02F6F60E" w14:textId="77777777" w:rsidR="00113F58" w:rsidRPr="0067704B" w:rsidRDefault="00113F58" w:rsidP="00113F58">
      <w:pPr>
        <w:rPr>
          <w:lang w:val="id-ID"/>
        </w:rPr>
      </w:pPr>
    </w:p>
    <w:p w14:paraId="791FE380" w14:textId="4975E668" w:rsidR="00113F58" w:rsidRPr="0067704B" w:rsidRDefault="00113F58" w:rsidP="00113F58">
      <w:pPr>
        <w:pStyle w:val="Heading3"/>
        <w:ind w:left="709"/>
        <w:rPr>
          <w:lang w:val="id-ID"/>
        </w:rPr>
      </w:pPr>
      <w:bookmarkStart w:id="29" w:name="_Toc212228869"/>
      <w:r w:rsidRPr="0067704B">
        <w:rPr>
          <w:lang w:val="id-ID"/>
        </w:rPr>
        <w:lastRenderedPageBreak/>
        <w:t>Manfaat Penelitian</w:t>
      </w:r>
      <w:bookmarkEnd w:id="29"/>
    </w:p>
    <w:p w14:paraId="58ECA862" w14:textId="2B172F3D" w:rsidR="00113F58" w:rsidRPr="0067704B" w:rsidRDefault="00113F58" w:rsidP="00113F58">
      <w:pPr>
        <w:pStyle w:val="ParagraphStyle"/>
        <w:rPr>
          <w:lang w:val="id-ID"/>
        </w:rPr>
      </w:pPr>
      <w:r w:rsidRPr="0067704B">
        <w:rPr>
          <w:lang w:val="id-ID"/>
        </w:rPr>
        <w:t>Manfaat yang diharapkan dari penelitian ini adalah sebagai berikut.</w:t>
      </w:r>
    </w:p>
    <w:p w14:paraId="38350F3A" w14:textId="350C7D19" w:rsidR="00113F58" w:rsidRPr="0067704B" w:rsidRDefault="00113F58" w:rsidP="00113F58">
      <w:pPr>
        <w:pStyle w:val="ParagraphStyle"/>
        <w:numPr>
          <w:ilvl w:val="0"/>
          <w:numId w:val="52"/>
        </w:numPr>
        <w:rPr>
          <w:lang w:val="id-ID"/>
        </w:rPr>
      </w:pPr>
      <w:r w:rsidRPr="0067704B">
        <w:rPr>
          <w:lang w:val="id-ID"/>
        </w:rPr>
        <w:t xml:space="preserve">Menambahkan bukti empiris pemanfaatan </w:t>
      </w:r>
      <w:proofErr w:type="spellStart"/>
      <w:r w:rsidRPr="0067704B">
        <w:rPr>
          <w:lang w:val="id-ID"/>
        </w:rPr>
        <w:t>Autoencoder</w:t>
      </w:r>
      <w:proofErr w:type="spellEnd"/>
      <w:r w:rsidRPr="0067704B">
        <w:rPr>
          <w:lang w:val="id-ID"/>
        </w:rPr>
        <w:t xml:space="preserve"> untuk pembentukan tipologi pola curah hujan tahunan pada skala stasiun tunggal.</w:t>
      </w:r>
    </w:p>
    <w:p w14:paraId="0DF8F6E9" w14:textId="5CAB085B" w:rsidR="00113F58" w:rsidRPr="0067704B" w:rsidRDefault="00113F58" w:rsidP="00113F58">
      <w:pPr>
        <w:pStyle w:val="ParagraphStyle"/>
        <w:numPr>
          <w:ilvl w:val="0"/>
          <w:numId w:val="52"/>
        </w:numPr>
        <w:rPr>
          <w:lang w:val="id-ID"/>
        </w:rPr>
      </w:pPr>
      <w:r w:rsidRPr="0067704B">
        <w:rPr>
          <w:lang w:val="id-ID"/>
        </w:rPr>
        <w:t>Memberikan contoh rancangan evaluasi terukur untuk kualitas–stabilitas tipologi pola (Silhouette/DBI, ARI bootstrap) serta evaluasi operasional model deteksi/indikasi dini berbasis CNN 1D pada data harian.</w:t>
      </w:r>
    </w:p>
    <w:p w14:paraId="0DF1C05B" w14:textId="0761BA6D" w:rsidR="00113F58" w:rsidRPr="0067704B" w:rsidRDefault="00113F58" w:rsidP="00113F58">
      <w:pPr>
        <w:pStyle w:val="ParagraphStyle"/>
        <w:numPr>
          <w:ilvl w:val="0"/>
          <w:numId w:val="52"/>
        </w:numPr>
        <w:rPr>
          <w:lang w:val="id-ID"/>
        </w:rPr>
      </w:pPr>
      <w:r w:rsidRPr="0067704B">
        <w:rPr>
          <w:lang w:val="id-ID"/>
        </w:rPr>
        <w:t xml:space="preserve">Menghasilkan produk informasi </w:t>
      </w:r>
      <w:proofErr w:type="spellStart"/>
      <w:r w:rsidRPr="0067704B">
        <w:rPr>
          <w:lang w:val="id-ID"/>
        </w:rPr>
        <w:t>klimatologis</w:t>
      </w:r>
      <w:proofErr w:type="spellEnd"/>
      <w:r w:rsidRPr="0067704B">
        <w:rPr>
          <w:lang w:val="id-ID"/>
        </w:rPr>
        <w:t xml:space="preserve"> lokal berupa tipologi pola (</w:t>
      </w:r>
      <w:r w:rsidR="00D97B56">
        <w:rPr>
          <w:i/>
          <w:iCs/>
          <w:lang w:val="id-ID"/>
        </w:rPr>
        <w:t>rezim</w:t>
      </w:r>
      <w:r w:rsidRPr="0067704B">
        <w:rPr>
          <w:lang w:val="id-ID"/>
        </w:rPr>
        <w:t xml:space="preserve">) tahunan yang ringkas, dapat dilacak </w:t>
      </w:r>
      <w:proofErr w:type="spellStart"/>
      <w:r w:rsidRPr="0067704B">
        <w:rPr>
          <w:lang w:val="id-ID"/>
        </w:rPr>
        <w:t>antartahun</w:t>
      </w:r>
      <w:proofErr w:type="spellEnd"/>
      <w:r w:rsidRPr="0067704B">
        <w:rPr>
          <w:lang w:val="id-ID"/>
        </w:rPr>
        <w:t>, dan siap disajikan di tingkat stasiun.</w:t>
      </w:r>
    </w:p>
    <w:p w14:paraId="5926DF51" w14:textId="77777777" w:rsidR="00113F58" w:rsidRPr="0067704B" w:rsidRDefault="00113F58" w:rsidP="00113F58">
      <w:pPr>
        <w:rPr>
          <w:lang w:val="id-ID"/>
        </w:rPr>
      </w:pPr>
    </w:p>
    <w:p w14:paraId="6AC6B158" w14:textId="1536249A" w:rsidR="00C03AB4" w:rsidRPr="0067704B" w:rsidRDefault="00722D89" w:rsidP="00113F58">
      <w:pPr>
        <w:pStyle w:val="Heading2"/>
        <w:ind w:left="709" w:hanging="709"/>
        <w:rPr>
          <w:lang w:val="id-ID"/>
        </w:rPr>
      </w:pPr>
      <w:bookmarkStart w:id="30" w:name="_Toc212228870"/>
      <w:r w:rsidRPr="0067704B">
        <w:rPr>
          <w:lang w:val="id-ID"/>
        </w:rPr>
        <w:t>Sistematika Penulisan</w:t>
      </w:r>
      <w:bookmarkEnd w:id="30"/>
    </w:p>
    <w:p w14:paraId="1C1AB09C" w14:textId="235CD505" w:rsidR="00722D89" w:rsidRPr="0067704B" w:rsidRDefault="00722D89" w:rsidP="00113F58">
      <w:pPr>
        <w:pStyle w:val="ParagraphStyle"/>
        <w:rPr>
          <w:lang w:val="id-ID"/>
        </w:rPr>
      </w:pPr>
      <w:r w:rsidRPr="0067704B">
        <w:rPr>
          <w:lang w:val="id-ID"/>
        </w:rPr>
        <w:t>Sistematika penulisan menjelaskan tentang berapa penjelasan singkat isi dari masing-masing bab dalam proposal tesis ini sebagai berikut</w:t>
      </w:r>
      <w:r w:rsidR="00113F58" w:rsidRPr="0067704B">
        <w:rPr>
          <w:lang w:val="id-ID"/>
        </w:rPr>
        <w:t>.</w:t>
      </w:r>
    </w:p>
    <w:p w14:paraId="4304B087" w14:textId="77777777" w:rsidR="003E18CC" w:rsidRDefault="003E18CC" w:rsidP="00722D89">
      <w:pPr>
        <w:spacing w:after="120"/>
        <w:rPr>
          <w:rFonts w:cs="Times New Roman"/>
          <w:b/>
          <w:color w:val="000000" w:themeColor="text1"/>
          <w:sz w:val="24"/>
          <w:szCs w:val="24"/>
          <w:lang w:val="id-ID"/>
        </w:rPr>
      </w:pPr>
    </w:p>
    <w:p w14:paraId="7DAD632B" w14:textId="77777777" w:rsidR="00BA3DA6" w:rsidRPr="0067704B" w:rsidRDefault="00BA3DA6" w:rsidP="00722D89">
      <w:pPr>
        <w:spacing w:after="120"/>
        <w:rPr>
          <w:rFonts w:cs="Times New Roman"/>
          <w:b/>
          <w:color w:val="000000" w:themeColor="text1"/>
          <w:sz w:val="24"/>
          <w:szCs w:val="24"/>
          <w:lang w:val="id-ID"/>
        </w:rPr>
      </w:pPr>
    </w:p>
    <w:p w14:paraId="46F612E9" w14:textId="0FC99278"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t>BAB I  PENDAHULUAN</w:t>
      </w:r>
    </w:p>
    <w:p w14:paraId="69403DFF" w14:textId="77777777" w:rsidR="00722D89" w:rsidRPr="0067704B" w:rsidRDefault="00722D89" w:rsidP="00722D89">
      <w:pPr>
        <w:spacing w:after="0"/>
        <w:ind w:firstLine="720"/>
        <w:rPr>
          <w:rFonts w:cs="Times New Roman"/>
          <w:sz w:val="24"/>
          <w:szCs w:val="24"/>
          <w:bdr w:val="none" w:sz="0" w:space="0" w:color="auto" w:frame="1"/>
          <w:lang w:val="id-ID"/>
        </w:rPr>
      </w:pPr>
      <w:r w:rsidRPr="0067704B">
        <w:rPr>
          <w:rFonts w:cs="Times New Roman"/>
          <w:sz w:val="24"/>
          <w:szCs w:val="24"/>
          <w:bdr w:val="none" w:sz="0" w:space="0" w:color="auto" w:frame="1"/>
          <w:lang w:val="id-ID"/>
        </w:rPr>
        <w:t>Bab ini mengemukakan latar belakang masalah yang diteliti, identifikasi masalah, rumusan masalah, tujuan penelitian, batasan masalah, manfaat penelitian, metode penelitian dan sistematika penulisan.</w:t>
      </w:r>
    </w:p>
    <w:p w14:paraId="2944B84A" w14:textId="77777777" w:rsidR="00722D89" w:rsidRPr="0067704B" w:rsidRDefault="00722D89" w:rsidP="003E18CC">
      <w:pPr>
        <w:spacing w:after="0"/>
        <w:rPr>
          <w:rFonts w:cs="Times New Roman"/>
          <w:sz w:val="24"/>
          <w:szCs w:val="24"/>
          <w:bdr w:val="none" w:sz="0" w:space="0" w:color="auto" w:frame="1"/>
          <w:lang w:val="id-ID"/>
        </w:rPr>
      </w:pPr>
    </w:p>
    <w:p w14:paraId="4C5EB76A" w14:textId="77777777" w:rsidR="00722D89" w:rsidRPr="0067704B" w:rsidRDefault="00722D89" w:rsidP="00722D89">
      <w:pPr>
        <w:spacing w:after="120"/>
        <w:rPr>
          <w:rFonts w:cs="Times New Roman"/>
          <w:color w:val="000000" w:themeColor="text1"/>
          <w:sz w:val="24"/>
          <w:szCs w:val="24"/>
          <w:lang w:val="id-ID"/>
        </w:rPr>
      </w:pPr>
      <w:r w:rsidRPr="0067704B">
        <w:rPr>
          <w:rFonts w:cs="Times New Roman"/>
          <w:b/>
          <w:color w:val="000000" w:themeColor="text1"/>
          <w:sz w:val="24"/>
          <w:szCs w:val="24"/>
          <w:lang w:val="id-ID"/>
        </w:rPr>
        <w:t>BAB II  LANDASAN TEORI DAN KERANGKA PEMIKIRAN</w:t>
      </w:r>
    </w:p>
    <w:p w14:paraId="68AF30C0" w14:textId="1065DE5A" w:rsidR="00722D89" w:rsidRPr="0067704B" w:rsidRDefault="00ED64DB" w:rsidP="00722D89">
      <w:pPr>
        <w:autoSpaceDE w:val="0"/>
        <w:autoSpaceDN w:val="0"/>
        <w:adjustRightInd w:val="0"/>
        <w:spacing w:after="120"/>
        <w:ind w:firstLine="720"/>
        <w:rPr>
          <w:rFonts w:cs="Times New Roman"/>
          <w:sz w:val="24"/>
          <w:szCs w:val="24"/>
          <w:lang w:val="id-ID"/>
        </w:rPr>
      </w:pPr>
      <w:r w:rsidRPr="00ED64DB">
        <w:rPr>
          <w:rFonts w:cs="Times New Roman"/>
          <w:sz w:val="24"/>
          <w:szCs w:val="24"/>
          <w:lang w:val="id-ID"/>
        </w:rPr>
        <w:t xml:space="preserve">Bab ini menyajikan tinjauan pustaka terhadap penelitian terdahulu yang relevan, landasan teori mengenai curah hujan dan pola musim di Indonesia, konsep </w:t>
      </w:r>
      <w:r w:rsidR="00A86888">
        <w:rPr>
          <w:rFonts w:cs="Times New Roman"/>
          <w:sz w:val="24"/>
          <w:szCs w:val="24"/>
          <w:lang w:val="id-ID"/>
        </w:rPr>
        <w:t>rezim</w:t>
      </w:r>
      <w:r w:rsidRPr="00ED64DB">
        <w:rPr>
          <w:rFonts w:cs="Times New Roman"/>
          <w:sz w:val="24"/>
          <w:szCs w:val="24"/>
          <w:lang w:val="id-ID"/>
        </w:rPr>
        <w:t xml:space="preserve"> hujan, </w:t>
      </w:r>
      <w:proofErr w:type="spellStart"/>
      <w:r w:rsidRPr="00ED64DB">
        <w:rPr>
          <w:rFonts w:cs="Times New Roman"/>
          <w:sz w:val="24"/>
          <w:szCs w:val="24"/>
          <w:lang w:val="id-ID"/>
        </w:rPr>
        <w:t>Autoencoder</w:t>
      </w:r>
      <w:proofErr w:type="spellEnd"/>
      <w:r w:rsidRPr="00ED64DB">
        <w:rPr>
          <w:rFonts w:cs="Times New Roman"/>
          <w:sz w:val="24"/>
          <w:szCs w:val="24"/>
          <w:lang w:val="id-ID"/>
        </w:rPr>
        <w:t>, Convolutional Neural Network (CNN) 1D, serta metrik evaluasi klaster dan model klasifikasi. Bab ini juga memuat kerangka pemikiran yang menggambarkan alur logis penelitian.</w:t>
      </w:r>
    </w:p>
    <w:p w14:paraId="2A3EC43C" w14:textId="77777777" w:rsidR="00113F58" w:rsidRPr="0067704B" w:rsidRDefault="00113F58" w:rsidP="00722D89">
      <w:pPr>
        <w:autoSpaceDE w:val="0"/>
        <w:autoSpaceDN w:val="0"/>
        <w:adjustRightInd w:val="0"/>
        <w:spacing w:after="120"/>
        <w:ind w:firstLine="720"/>
        <w:rPr>
          <w:rFonts w:cs="Times New Roman"/>
          <w:sz w:val="24"/>
          <w:szCs w:val="24"/>
          <w:lang w:val="id-ID"/>
        </w:rPr>
      </w:pPr>
    </w:p>
    <w:p w14:paraId="23EE2E63" w14:textId="77777777"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lastRenderedPageBreak/>
        <w:t>BAB III  METODE PENELITIAN</w:t>
      </w:r>
    </w:p>
    <w:p w14:paraId="03765061" w14:textId="0D2DCC72" w:rsidR="00722D89" w:rsidRDefault="001F2547" w:rsidP="001F2547">
      <w:pPr>
        <w:autoSpaceDE w:val="0"/>
        <w:autoSpaceDN w:val="0"/>
        <w:adjustRightInd w:val="0"/>
        <w:spacing w:after="120"/>
        <w:ind w:firstLine="720"/>
        <w:rPr>
          <w:rFonts w:cs="Times New Roman"/>
          <w:sz w:val="24"/>
          <w:szCs w:val="24"/>
        </w:rPr>
      </w:pPr>
      <w:r w:rsidRPr="001F2547">
        <w:rPr>
          <w:rFonts w:cs="Times New Roman"/>
          <w:sz w:val="24"/>
          <w:szCs w:val="24"/>
        </w:rPr>
        <w:t xml:space="preserve">Bab </w:t>
      </w:r>
      <w:proofErr w:type="spellStart"/>
      <w:r w:rsidRPr="001F2547">
        <w:rPr>
          <w:rFonts w:cs="Times New Roman"/>
          <w:sz w:val="24"/>
          <w:szCs w:val="24"/>
        </w:rPr>
        <w:t>ini</w:t>
      </w:r>
      <w:proofErr w:type="spellEnd"/>
      <w:r w:rsidRPr="001F2547">
        <w:rPr>
          <w:rFonts w:cs="Times New Roman"/>
          <w:sz w:val="24"/>
          <w:szCs w:val="24"/>
        </w:rPr>
        <w:t xml:space="preserve"> </w:t>
      </w:r>
      <w:proofErr w:type="spellStart"/>
      <w:r w:rsidRPr="001F2547">
        <w:rPr>
          <w:rFonts w:cs="Times New Roman"/>
          <w:sz w:val="24"/>
          <w:szCs w:val="24"/>
        </w:rPr>
        <w:t>menguraikan</w:t>
      </w:r>
      <w:proofErr w:type="spellEnd"/>
      <w:r w:rsidRPr="001F2547">
        <w:rPr>
          <w:rFonts w:cs="Times New Roman"/>
          <w:sz w:val="24"/>
          <w:szCs w:val="24"/>
        </w:rPr>
        <w:t xml:space="preserve"> </w:t>
      </w:r>
      <w:proofErr w:type="spellStart"/>
      <w:r w:rsidRPr="001F2547">
        <w:rPr>
          <w:rFonts w:cs="Times New Roman"/>
          <w:sz w:val="24"/>
          <w:szCs w:val="24"/>
        </w:rPr>
        <w:t>analisis</w:t>
      </w:r>
      <w:proofErr w:type="spellEnd"/>
      <w:r w:rsidRPr="001F2547">
        <w:rPr>
          <w:rFonts w:cs="Times New Roman"/>
          <w:sz w:val="24"/>
          <w:szCs w:val="24"/>
        </w:rPr>
        <w:t xml:space="preserve"> </w:t>
      </w:r>
      <w:proofErr w:type="spellStart"/>
      <w:r w:rsidRPr="001F2547">
        <w:rPr>
          <w:rFonts w:cs="Times New Roman"/>
          <w:sz w:val="24"/>
          <w:szCs w:val="24"/>
        </w:rPr>
        <w:t>kebutuhan</w:t>
      </w:r>
      <w:proofErr w:type="spellEnd"/>
      <w:r w:rsidRPr="001F2547">
        <w:rPr>
          <w:rFonts w:cs="Times New Roman"/>
          <w:sz w:val="24"/>
          <w:szCs w:val="24"/>
        </w:rPr>
        <w:t xml:space="preserve"> </w:t>
      </w:r>
      <w:proofErr w:type="spellStart"/>
      <w:r w:rsidRPr="001F2547">
        <w:rPr>
          <w:rFonts w:cs="Times New Roman"/>
          <w:sz w:val="24"/>
          <w:szCs w:val="24"/>
        </w:rPr>
        <w:t>penelitian</w:t>
      </w:r>
      <w:proofErr w:type="spellEnd"/>
      <w:r w:rsidRPr="001F2547">
        <w:rPr>
          <w:rFonts w:cs="Times New Roman"/>
          <w:sz w:val="24"/>
          <w:szCs w:val="24"/>
        </w:rPr>
        <w:t xml:space="preserve">, </w:t>
      </w:r>
      <w:proofErr w:type="spellStart"/>
      <w:r w:rsidRPr="001F2547">
        <w:rPr>
          <w:rFonts w:cs="Times New Roman"/>
          <w:sz w:val="24"/>
          <w:szCs w:val="24"/>
        </w:rPr>
        <w:t>termasuk</w:t>
      </w:r>
      <w:proofErr w:type="spellEnd"/>
      <w:r w:rsidRPr="001F2547">
        <w:rPr>
          <w:rFonts w:cs="Times New Roman"/>
          <w:sz w:val="24"/>
          <w:szCs w:val="24"/>
        </w:rPr>
        <w:t xml:space="preserve"> </w:t>
      </w:r>
      <w:proofErr w:type="spellStart"/>
      <w:r w:rsidRPr="001F2547">
        <w:rPr>
          <w:rFonts w:cs="Times New Roman"/>
          <w:sz w:val="24"/>
          <w:szCs w:val="24"/>
        </w:rPr>
        <w:t>deskripsi</w:t>
      </w:r>
      <w:proofErr w:type="spellEnd"/>
      <w:r w:rsidRPr="001F2547">
        <w:rPr>
          <w:rFonts w:cs="Times New Roman"/>
          <w:sz w:val="24"/>
          <w:szCs w:val="24"/>
        </w:rPr>
        <w:t xml:space="preserve"> dataset dan </w:t>
      </w:r>
      <w:proofErr w:type="spellStart"/>
      <w:r w:rsidRPr="001F2547">
        <w:rPr>
          <w:rFonts w:cs="Times New Roman"/>
          <w:sz w:val="24"/>
          <w:szCs w:val="24"/>
        </w:rPr>
        <w:t>lingkungan</w:t>
      </w:r>
      <w:proofErr w:type="spellEnd"/>
      <w:r w:rsidRPr="001F2547">
        <w:rPr>
          <w:rFonts w:cs="Times New Roman"/>
          <w:sz w:val="24"/>
          <w:szCs w:val="24"/>
        </w:rPr>
        <w:t xml:space="preserve"> </w:t>
      </w:r>
      <w:proofErr w:type="spellStart"/>
      <w:r w:rsidRPr="001F2547">
        <w:rPr>
          <w:rFonts w:cs="Times New Roman"/>
          <w:sz w:val="24"/>
          <w:szCs w:val="24"/>
        </w:rPr>
        <w:t>komputasi</w:t>
      </w:r>
      <w:proofErr w:type="spellEnd"/>
      <w:r w:rsidRPr="001F2547">
        <w:rPr>
          <w:rFonts w:cs="Times New Roman"/>
          <w:sz w:val="24"/>
          <w:szCs w:val="24"/>
        </w:rPr>
        <w:t xml:space="preserve">, </w:t>
      </w:r>
      <w:proofErr w:type="spellStart"/>
      <w:r w:rsidRPr="001F2547">
        <w:rPr>
          <w:rFonts w:cs="Times New Roman"/>
          <w:sz w:val="24"/>
          <w:szCs w:val="24"/>
        </w:rPr>
        <w:t>rancangan</w:t>
      </w:r>
      <w:proofErr w:type="spellEnd"/>
      <w:r w:rsidRPr="001F2547">
        <w:rPr>
          <w:rFonts w:cs="Times New Roman"/>
          <w:sz w:val="24"/>
          <w:szCs w:val="24"/>
        </w:rPr>
        <w:t xml:space="preserve"> </w:t>
      </w:r>
      <w:proofErr w:type="spellStart"/>
      <w:r w:rsidRPr="001F2547">
        <w:rPr>
          <w:rFonts w:cs="Times New Roman"/>
          <w:sz w:val="24"/>
          <w:szCs w:val="24"/>
        </w:rPr>
        <w:t>penelitian</w:t>
      </w:r>
      <w:proofErr w:type="spellEnd"/>
      <w:r w:rsidRPr="001F2547">
        <w:rPr>
          <w:rFonts w:cs="Times New Roman"/>
          <w:sz w:val="24"/>
          <w:szCs w:val="24"/>
        </w:rPr>
        <w:t xml:space="preserve"> </w:t>
      </w:r>
      <w:proofErr w:type="spellStart"/>
      <w:r w:rsidRPr="001F2547">
        <w:rPr>
          <w:rFonts w:cs="Times New Roman"/>
          <w:sz w:val="24"/>
          <w:szCs w:val="24"/>
        </w:rPr>
        <w:t>dalam</w:t>
      </w:r>
      <w:proofErr w:type="spellEnd"/>
      <w:r w:rsidRPr="001F2547">
        <w:rPr>
          <w:rFonts w:cs="Times New Roman"/>
          <w:sz w:val="24"/>
          <w:szCs w:val="24"/>
        </w:rPr>
        <w:t xml:space="preserve"> </w:t>
      </w:r>
      <w:proofErr w:type="spellStart"/>
      <w:r w:rsidRPr="001F2547">
        <w:rPr>
          <w:rFonts w:cs="Times New Roman"/>
          <w:sz w:val="24"/>
          <w:szCs w:val="24"/>
        </w:rPr>
        <w:t>bentuk</w:t>
      </w:r>
      <w:proofErr w:type="spellEnd"/>
      <w:r w:rsidRPr="001F2547">
        <w:rPr>
          <w:rFonts w:cs="Times New Roman"/>
          <w:sz w:val="24"/>
          <w:szCs w:val="24"/>
        </w:rPr>
        <w:t xml:space="preserve"> </w:t>
      </w:r>
      <w:r w:rsidRPr="001F2547">
        <w:rPr>
          <w:rFonts w:cs="Times New Roman"/>
          <w:i/>
          <w:iCs/>
          <w:sz w:val="24"/>
          <w:szCs w:val="24"/>
        </w:rPr>
        <w:t>flowchart</w:t>
      </w:r>
      <w:r w:rsidRPr="001F2547">
        <w:rPr>
          <w:rFonts w:cs="Times New Roman"/>
          <w:sz w:val="24"/>
          <w:szCs w:val="24"/>
        </w:rPr>
        <w:t xml:space="preserve">, </w:t>
      </w:r>
      <w:proofErr w:type="spellStart"/>
      <w:r w:rsidRPr="001F2547">
        <w:rPr>
          <w:rFonts w:cs="Times New Roman"/>
          <w:sz w:val="24"/>
          <w:szCs w:val="24"/>
        </w:rPr>
        <w:t>tahapan</w:t>
      </w:r>
      <w:proofErr w:type="spellEnd"/>
      <w:r w:rsidRPr="001F2547">
        <w:rPr>
          <w:rFonts w:cs="Times New Roman"/>
          <w:sz w:val="24"/>
          <w:szCs w:val="24"/>
        </w:rPr>
        <w:t xml:space="preserve"> </w:t>
      </w:r>
      <w:proofErr w:type="spellStart"/>
      <w:r w:rsidRPr="001F2547">
        <w:rPr>
          <w:rFonts w:cs="Times New Roman"/>
          <w:sz w:val="24"/>
          <w:szCs w:val="24"/>
        </w:rPr>
        <w:t>pemrosesan</w:t>
      </w:r>
      <w:proofErr w:type="spellEnd"/>
      <w:r w:rsidRPr="001F2547">
        <w:rPr>
          <w:rFonts w:cs="Times New Roman"/>
          <w:sz w:val="24"/>
          <w:szCs w:val="24"/>
        </w:rPr>
        <w:t xml:space="preserve"> data, </w:t>
      </w:r>
      <w:proofErr w:type="spellStart"/>
      <w:r w:rsidRPr="001F2547">
        <w:rPr>
          <w:rFonts w:cs="Times New Roman"/>
          <w:sz w:val="24"/>
          <w:szCs w:val="24"/>
        </w:rPr>
        <w:t>pembentukan</w:t>
      </w:r>
      <w:proofErr w:type="spellEnd"/>
      <w:r w:rsidRPr="001F2547">
        <w:rPr>
          <w:rFonts w:cs="Times New Roman"/>
          <w:sz w:val="24"/>
          <w:szCs w:val="24"/>
        </w:rPr>
        <w:t xml:space="preserve"> </w:t>
      </w:r>
      <w:proofErr w:type="spellStart"/>
      <w:r w:rsidRPr="001F2547">
        <w:rPr>
          <w:rFonts w:cs="Times New Roman"/>
          <w:sz w:val="24"/>
          <w:szCs w:val="24"/>
        </w:rPr>
        <w:t>tipologi</w:t>
      </w:r>
      <w:proofErr w:type="spellEnd"/>
      <w:r w:rsidRPr="001F2547">
        <w:rPr>
          <w:rFonts w:cs="Times New Roman"/>
          <w:sz w:val="24"/>
          <w:szCs w:val="24"/>
        </w:rPr>
        <w:t xml:space="preserve"> </w:t>
      </w:r>
      <w:proofErr w:type="spellStart"/>
      <w:r w:rsidR="00A86888">
        <w:rPr>
          <w:rFonts w:cs="Times New Roman"/>
          <w:sz w:val="24"/>
          <w:szCs w:val="24"/>
        </w:rPr>
        <w:t>rezim</w:t>
      </w:r>
      <w:proofErr w:type="spellEnd"/>
      <w:r w:rsidRPr="001F2547">
        <w:rPr>
          <w:rFonts w:cs="Times New Roman"/>
          <w:sz w:val="24"/>
          <w:szCs w:val="24"/>
        </w:rPr>
        <w:t xml:space="preserve"> </w:t>
      </w:r>
      <w:proofErr w:type="spellStart"/>
      <w:r w:rsidRPr="001F2547">
        <w:rPr>
          <w:rFonts w:cs="Times New Roman"/>
          <w:sz w:val="24"/>
          <w:szCs w:val="24"/>
        </w:rPr>
        <w:t>hujan</w:t>
      </w:r>
      <w:proofErr w:type="spellEnd"/>
      <w:r w:rsidRPr="001F2547">
        <w:rPr>
          <w:rFonts w:cs="Times New Roman"/>
          <w:sz w:val="24"/>
          <w:szCs w:val="24"/>
        </w:rPr>
        <w:t xml:space="preserve"> </w:t>
      </w:r>
      <w:proofErr w:type="spellStart"/>
      <w:r w:rsidRPr="001F2547">
        <w:rPr>
          <w:rFonts w:cs="Times New Roman"/>
          <w:sz w:val="24"/>
          <w:szCs w:val="24"/>
        </w:rPr>
        <w:t>berbasis</w:t>
      </w:r>
      <w:proofErr w:type="spellEnd"/>
      <w:r w:rsidRPr="001F2547">
        <w:rPr>
          <w:rFonts w:cs="Times New Roman"/>
          <w:sz w:val="24"/>
          <w:szCs w:val="24"/>
        </w:rPr>
        <w:t xml:space="preserve"> Autoencoder, </w:t>
      </w:r>
      <w:proofErr w:type="spellStart"/>
      <w:r w:rsidRPr="001F2547">
        <w:rPr>
          <w:rFonts w:cs="Times New Roman"/>
          <w:sz w:val="24"/>
          <w:szCs w:val="24"/>
        </w:rPr>
        <w:t>penyusunan</w:t>
      </w:r>
      <w:proofErr w:type="spellEnd"/>
      <w:r w:rsidRPr="001F2547">
        <w:rPr>
          <w:rFonts w:cs="Times New Roman"/>
          <w:sz w:val="24"/>
          <w:szCs w:val="24"/>
        </w:rPr>
        <w:t xml:space="preserve"> model CNN 1D untuk </w:t>
      </w:r>
      <w:proofErr w:type="spellStart"/>
      <w:r w:rsidRPr="001F2547">
        <w:rPr>
          <w:rFonts w:cs="Times New Roman"/>
          <w:sz w:val="24"/>
          <w:szCs w:val="24"/>
        </w:rPr>
        <w:t>sinyal</w:t>
      </w:r>
      <w:proofErr w:type="spellEnd"/>
      <w:r w:rsidRPr="001F2547">
        <w:rPr>
          <w:rFonts w:cs="Times New Roman"/>
          <w:sz w:val="24"/>
          <w:szCs w:val="24"/>
        </w:rPr>
        <w:t xml:space="preserve"> </w:t>
      </w:r>
      <w:proofErr w:type="spellStart"/>
      <w:r w:rsidRPr="001F2547">
        <w:rPr>
          <w:rFonts w:cs="Times New Roman"/>
          <w:sz w:val="24"/>
          <w:szCs w:val="24"/>
        </w:rPr>
        <w:t>hujan</w:t>
      </w:r>
      <w:proofErr w:type="spellEnd"/>
      <w:r w:rsidRPr="001F2547">
        <w:rPr>
          <w:rFonts w:cs="Times New Roman"/>
          <w:sz w:val="24"/>
          <w:szCs w:val="24"/>
        </w:rPr>
        <w:t xml:space="preserve"> </w:t>
      </w:r>
      <w:proofErr w:type="spellStart"/>
      <w:r w:rsidRPr="001F2547">
        <w:rPr>
          <w:rFonts w:cs="Times New Roman"/>
          <w:sz w:val="24"/>
          <w:szCs w:val="24"/>
        </w:rPr>
        <w:t>harian</w:t>
      </w:r>
      <w:proofErr w:type="spellEnd"/>
      <w:r w:rsidRPr="001F2547">
        <w:rPr>
          <w:rFonts w:cs="Times New Roman"/>
          <w:sz w:val="24"/>
          <w:szCs w:val="24"/>
        </w:rPr>
        <w:t xml:space="preserve">, </w:t>
      </w:r>
      <w:proofErr w:type="spellStart"/>
      <w:r w:rsidRPr="001F2547">
        <w:rPr>
          <w:rFonts w:cs="Times New Roman"/>
          <w:sz w:val="24"/>
          <w:szCs w:val="24"/>
        </w:rPr>
        <w:t>serta</w:t>
      </w:r>
      <w:proofErr w:type="spellEnd"/>
      <w:r w:rsidRPr="001F2547">
        <w:rPr>
          <w:rFonts w:cs="Times New Roman"/>
          <w:sz w:val="24"/>
          <w:szCs w:val="24"/>
        </w:rPr>
        <w:t xml:space="preserve"> </w:t>
      </w:r>
      <w:proofErr w:type="spellStart"/>
      <w:r w:rsidRPr="001F2547">
        <w:rPr>
          <w:rFonts w:cs="Times New Roman"/>
          <w:sz w:val="24"/>
          <w:szCs w:val="24"/>
        </w:rPr>
        <w:t>teknik</w:t>
      </w:r>
      <w:proofErr w:type="spellEnd"/>
      <w:r w:rsidRPr="001F2547">
        <w:rPr>
          <w:rFonts w:cs="Times New Roman"/>
          <w:sz w:val="24"/>
          <w:szCs w:val="24"/>
        </w:rPr>
        <w:t xml:space="preserve"> </w:t>
      </w:r>
      <w:proofErr w:type="spellStart"/>
      <w:r w:rsidRPr="001F2547">
        <w:rPr>
          <w:rFonts w:cs="Times New Roman"/>
          <w:sz w:val="24"/>
          <w:szCs w:val="24"/>
        </w:rPr>
        <w:t>analisis</w:t>
      </w:r>
      <w:proofErr w:type="spellEnd"/>
      <w:r w:rsidRPr="001F2547">
        <w:rPr>
          <w:rFonts w:cs="Times New Roman"/>
          <w:sz w:val="24"/>
          <w:szCs w:val="24"/>
        </w:rPr>
        <w:t xml:space="preserve"> dan </w:t>
      </w:r>
      <w:proofErr w:type="spellStart"/>
      <w:r w:rsidRPr="001F2547">
        <w:rPr>
          <w:rFonts w:cs="Times New Roman"/>
          <w:sz w:val="24"/>
          <w:szCs w:val="24"/>
        </w:rPr>
        <w:t>evaluasi</w:t>
      </w:r>
      <w:proofErr w:type="spellEnd"/>
      <w:r w:rsidRPr="001F2547">
        <w:rPr>
          <w:rFonts w:cs="Times New Roman"/>
          <w:sz w:val="24"/>
          <w:szCs w:val="24"/>
        </w:rPr>
        <w:t xml:space="preserve"> model yang </w:t>
      </w:r>
      <w:proofErr w:type="spellStart"/>
      <w:r w:rsidRPr="001F2547">
        <w:rPr>
          <w:rFonts w:cs="Times New Roman"/>
          <w:sz w:val="24"/>
          <w:szCs w:val="24"/>
        </w:rPr>
        <w:t>digunakan</w:t>
      </w:r>
      <w:proofErr w:type="spellEnd"/>
      <w:r w:rsidRPr="001F2547">
        <w:rPr>
          <w:rFonts w:cs="Times New Roman"/>
          <w:sz w:val="24"/>
          <w:szCs w:val="24"/>
        </w:rPr>
        <w:t>.</w:t>
      </w:r>
    </w:p>
    <w:p w14:paraId="3E11A432" w14:textId="4CD5BE40" w:rsidR="00DA5DC0" w:rsidRDefault="00DA5DC0" w:rsidP="001F2547">
      <w:pPr>
        <w:autoSpaceDE w:val="0"/>
        <w:autoSpaceDN w:val="0"/>
        <w:adjustRightInd w:val="0"/>
        <w:spacing w:after="120"/>
        <w:ind w:firstLine="720"/>
        <w:rPr>
          <w:rFonts w:cs="Times New Roman"/>
          <w:sz w:val="24"/>
          <w:szCs w:val="24"/>
          <w:lang w:val="id-ID"/>
        </w:rPr>
      </w:pPr>
    </w:p>
    <w:p w14:paraId="3EF06A20" w14:textId="77777777" w:rsidR="00DA5DC0" w:rsidRDefault="00DA5DC0">
      <w:pPr>
        <w:spacing w:line="259" w:lineRule="auto"/>
        <w:jc w:val="left"/>
        <w:rPr>
          <w:rFonts w:cs="Times New Roman"/>
          <w:sz w:val="24"/>
          <w:szCs w:val="24"/>
          <w:lang w:val="id-ID"/>
        </w:rPr>
      </w:pPr>
      <w:r>
        <w:rPr>
          <w:rFonts w:cs="Times New Roman"/>
          <w:sz w:val="24"/>
          <w:szCs w:val="24"/>
          <w:lang w:val="id-ID"/>
        </w:rPr>
        <w:br w:type="page"/>
      </w:r>
    </w:p>
    <w:p w14:paraId="133E01BF" w14:textId="10A30560" w:rsidR="00DA5DC0" w:rsidRDefault="00DA5DC0" w:rsidP="00DA5DC0">
      <w:pPr>
        <w:pStyle w:val="Heading1"/>
        <w:ind w:left="0" w:firstLine="0"/>
        <w:rPr>
          <w:lang w:val="id-ID"/>
        </w:rPr>
      </w:pPr>
      <w:r>
        <w:rPr>
          <w:lang w:val="id-ID"/>
        </w:rPr>
        <w:lastRenderedPageBreak/>
        <w:br/>
        <w:t>LANDASAN TEORI DAN KERANGKA PEMIKIRAN</w:t>
      </w:r>
    </w:p>
    <w:p w14:paraId="1E699EEE" w14:textId="77777777" w:rsidR="00DA5DC0" w:rsidRDefault="00DA5DC0" w:rsidP="00DA5DC0">
      <w:pPr>
        <w:rPr>
          <w:lang w:val="id-ID"/>
        </w:rPr>
      </w:pPr>
    </w:p>
    <w:p w14:paraId="69A197A3" w14:textId="3D0B32F5" w:rsidR="00DA5DC0" w:rsidRDefault="00DA5DC0" w:rsidP="00DA5DC0">
      <w:pPr>
        <w:pStyle w:val="ParagraphStyle"/>
        <w:rPr>
          <w:lang w:val="id-ID"/>
        </w:rPr>
      </w:pPr>
      <w:r w:rsidRPr="00DA5DC0">
        <w:rPr>
          <w:lang w:val="id-ID"/>
        </w:rPr>
        <w:t xml:space="preserve">Bab ini menyajikan tinjauan pustaka terhadap penelitian terdahulu yang relevan, landasan teori mengenai curah hujan dan pola musim di Indonesia, konsep </w:t>
      </w:r>
      <w:r w:rsidR="00A86888">
        <w:rPr>
          <w:lang w:val="id-ID"/>
        </w:rPr>
        <w:t>rezim</w:t>
      </w:r>
      <w:r w:rsidRPr="00DA5DC0">
        <w:rPr>
          <w:lang w:val="id-ID"/>
        </w:rPr>
        <w:t xml:space="preserve"> hujan, </w:t>
      </w:r>
      <w:proofErr w:type="spellStart"/>
      <w:r w:rsidRPr="00DA5DC0">
        <w:rPr>
          <w:lang w:val="id-ID"/>
        </w:rPr>
        <w:t>Autoencoder</w:t>
      </w:r>
      <w:proofErr w:type="spellEnd"/>
      <w:r w:rsidRPr="00DA5DC0">
        <w:rPr>
          <w:lang w:val="id-ID"/>
        </w:rPr>
        <w:t>, Convolutional Neural Network (CNN) 1D, serta metrik evaluasi klaster dan model klasifikasi. Bab ini juga memuat kerangka pemikiran yang menggambarkan alur logis penelitian.</w:t>
      </w:r>
    </w:p>
    <w:p w14:paraId="2ADC323A" w14:textId="77777777" w:rsidR="00DA5DC0" w:rsidRDefault="00DA5DC0" w:rsidP="00DA5DC0">
      <w:pPr>
        <w:pStyle w:val="ParagraphStyle"/>
        <w:rPr>
          <w:lang w:val="id-ID"/>
        </w:rPr>
      </w:pPr>
    </w:p>
    <w:p w14:paraId="2A0163AE" w14:textId="0F7AA753" w:rsidR="00DA5DC0" w:rsidRDefault="00DA5DC0" w:rsidP="00DA5DC0">
      <w:pPr>
        <w:pStyle w:val="Heading2"/>
        <w:ind w:left="567"/>
        <w:rPr>
          <w:lang w:val="id-ID"/>
        </w:rPr>
      </w:pPr>
      <w:r w:rsidRPr="00DA5DC0">
        <w:rPr>
          <w:lang w:val="id-ID"/>
        </w:rPr>
        <w:t>Tinjauan Pustaka</w:t>
      </w:r>
    </w:p>
    <w:p w14:paraId="5B132136" w14:textId="75B0BE6B" w:rsidR="00DA5DC0" w:rsidRDefault="00DA5DC0" w:rsidP="00DA5DC0">
      <w:pPr>
        <w:pStyle w:val="Heading3"/>
        <w:ind w:left="567" w:hanging="578"/>
        <w:rPr>
          <w:lang w:val="id-ID"/>
        </w:rPr>
      </w:pPr>
      <w:r>
        <w:rPr>
          <w:lang w:val="id-ID"/>
        </w:rPr>
        <w:t>Studi tentang pola dan rezim hujan</w:t>
      </w:r>
    </w:p>
    <w:p w14:paraId="0586EF80" w14:textId="71DF71B9" w:rsidR="00DA5DC0" w:rsidRDefault="00A86888" w:rsidP="00A86888">
      <w:pPr>
        <w:pStyle w:val="ParagraphStyle"/>
        <w:rPr>
          <w:lang w:val="id-ID"/>
        </w:rPr>
      </w:pPr>
      <w:r w:rsidRPr="00A86888">
        <w:rPr>
          <w:lang w:val="id-ID"/>
        </w:rPr>
        <w:t xml:space="preserve">Kajian tentang pola dan </w:t>
      </w:r>
      <w:r>
        <w:rPr>
          <w:lang w:val="id-ID"/>
        </w:rPr>
        <w:t>rezim</w:t>
      </w:r>
      <w:r w:rsidRPr="00A86888">
        <w:rPr>
          <w:lang w:val="id-ID"/>
        </w:rPr>
        <w:t xml:space="preserve"> curah hujan di kawasan Asia Tenggara–Maritim telah lama menunjukkan bahwa wilayah ini didominasi oleh pola </w:t>
      </w:r>
      <w:proofErr w:type="spellStart"/>
      <w:r w:rsidRPr="00A86888">
        <w:rPr>
          <w:lang w:val="id-ID"/>
        </w:rPr>
        <w:t>monsunal</w:t>
      </w:r>
      <w:proofErr w:type="spellEnd"/>
      <w:r w:rsidRPr="00A86888">
        <w:rPr>
          <w:lang w:val="id-ID"/>
        </w:rPr>
        <w:t xml:space="preserve"> dengan perbedaan jelas antara </w:t>
      </w:r>
      <w:r>
        <w:rPr>
          <w:lang w:val="id-ID"/>
        </w:rPr>
        <w:t>rezim</w:t>
      </w:r>
      <w:r w:rsidRPr="00A86888">
        <w:rPr>
          <w:lang w:val="id-ID"/>
        </w:rPr>
        <w:t xml:space="preserve"> hujan musim panas dan musim dingin di belahan bumi utara dan selatan khatulistiwa. </w:t>
      </w:r>
      <w:r>
        <w:rPr>
          <w:lang w:val="id-ID"/>
        </w:rPr>
        <w:fldChar w:fldCharType="begin" w:fldLock="1"/>
      </w:r>
      <w:r>
        <w:rPr>
          <w:lang w:val="id-ID"/>
        </w:rPr>
        <w:instrText>ADDIN CSL_CITATION {"citationItems":[{"id":"ITEM-1","itemData":{"DOI":"https://doi.org/10.1175/JCLI-3257.1","author":[{"dropping-particle":"","family":"Chang","given":"C-P.","non-dropping-particle":"","parse-names":false,"suffix":""},{"dropping-particle":"","family":"Wang","given":"Zhuo","non-dropping-particle":"","parse-names":false,"suffix":""},{"dropping-particle":"","family":"McBride","given":"John","non-dropping-particle":"","parse-names":false,"suffix":""},{"dropping-particle":"","family":"Liu","given":"Ching-Hwang","non-dropping-particle":"","parse-names":false,"suffix":""}],"container-title":"Journal of Climate","id":"ITEM-1","issue":"2","issued":{"date-parts":[["2005"]]},"language":"English","page":"287-301","publisher":"American Meteorological Society","publisher-place":"Boston MA, USA","title":"Annual Cycle of Southeast Asia—Maritime Continent Rainfall and the Asymmetric Monsoon Transition","type":"article-journal","volume":"18"},"uris":["http://www.mendeley.com/documents/?uuid=286f2748-80cc-432b-a4a7-00541d24d728"]}],"mendeley":{"formattedCitation":"(Chang et al., 2005)","manualFormatting":"Chang et al. (2005)","plainTextFormattedCitation":"(Chang et al., 2005)","previouslyFormattedCitation":"(Chang et al., 2005)"},"properties":{"noteIndex":0},"schema":"https://github.com/citation-style-language/schema/raw/master/csl-citation.json"}</w:instrText>
      </w:r>
      <w:r>
        <w:rPr>
          <w:lang w:val="id-ID"/>
        </w:rPr>
        <w:fldChar w:fldCharType="separate"/>
      </w:r>
      <w:r w:rsidRPr="00A86888">
        <w:rPr>
          <w:noProof/>
          <w:lang w:val="id-ID"/>
        </w:rPr>
        <w:t xml:space="preserve">Chang et al. </w:t>
      </w:r>
      <w:r>
        <w:rPr>
          <w:noProof/>
          <w:lang w:val="id-ID"/>
        </w:rPr>
        <w:t>(</w:t>
      </w:r>
      <w:r w:rsidRPr="00A86888">
        <w:rPr>
          <w:noProof/>
          <w:lang w:val="id-ID"/>
        </w:rPr>
        <w:t>2005)</w:t>
      </w:r>
      <w:r>
        <w:rPr>
          <w:lang w:val="id-ID"/>
        </w:rPr>
        <w:fldChar w:fldCharType="end"/>
      </w:r>
      <w:r>
        <w:rPr>
          <w:lang w:val="id-ID"/>
        </w:rPr>
        <w:t xml:space="preserve"> </w:t>
      </w:r>
      <w:r w:rsidRPr="00A86888">
        <w:rPr>
          <w:lang w:val="id-ID"/>
        </w:rPr>
        <w:t xml:space="preserve">menguraikan siklus tahunan curah hujan Asia Tenggara berdasarkan kombinasi faktor sirkulasi monsun dan konveksi laut–daratan, dan menunjukkan adanya perbedaan </w:t>
      </w:r>
      <w:r>
        <w:rPr>
          <w:lang w:val="id-ID"/>
        </w:rPr>
        <w:t>rezim</w:t>
      </w:r>
      <w:r w:rsidRPr="00A86888">
        <w:rPr>
          <w:lang w:val="id-ID"/>
        </w:rPr>
        <w:t xml:space="preserve"> hujan boreal </w:t>
      </w:r>
      <w:proofErr w:type="spellStart"/>
      <w:r w:rsidRPr="00A86888">
        <w:rPr>
          <w:lang w:val="id-ID"/>
        </w:rPr>
        <w:t>summer</w:t>
      </w:r>
      <w:proofErr w:type="spellEnd"/>
      <w:r w:rsidRPr="00A86888">
        <w:rPr>
          <w:lang w:val="id-ID"/>
        </w:rPr>
        <w:t xml:space="preserve"> dan boreal winter yang memengaruhi distribusi curah hujan bulanan sepanjang tahun.</w:t>
      </w:r>
    </w:p>
    <w:p w14:paraId="056FCAC7" w14:textId="42ADD39F" w:rsidR="00A86888" w:rsidRDefault="00A86888" w:rsidP="00A86888">
      <w:pPr>
        <w:pStyle w:val="ParagraphStyle"/>
        <w:rPr>
          <w:lang w:val="id-ID"/>
        </w:rPr>
      </w:pPr>
      <w:r w:rsidRPr="00A86888">
        <w:rPr>
          <w:lang w:val="id-ID"/>
        </w:rPr>
        <w:t>Di tingkat regional yang lebih sempit, penelitian</w:t>
      </w:r>
      <w:r>
        <w:rPr>
          <w:lang w:val="id-ID"/>
        </w:rPr>
        <w:t xml:space="preserve"> terdahulu</w:t>
      </w:r>
      <w:r w:rsidRPr="00A86888">
        <w:rPr>
          <w:lang w:val="id-ID"/>
        </w:rPr>
        <w:t xml:space="preserve"> memanfaatkan indeks musim (</w:t>
      </w:r>
      <w:proofErr w:type="spellStart"/>
      <w:r w:rsidRPr="00A86888">
        <w:rPr>
          <w:lang w:val="id-ID"/>
        </w:rPr>
        <w:t>seasonality</w:t>
      </w:r>
      <w:proofErr w:type="spellEnd"/>
      <w:r w:rsidRPr="00A86888">
        <w:rPr>
          <w:lang w:val="id-ID"/>
        </w:rPr>
        <w:t xml:space="preserve"> index) untuk mengklasifikasikan </w:t>
      </w:r>
      <w:r w:rsidR="004B3B5E">
        <w:rPr>
          <w:lang w:val="id-ID"/>
        </w:rPr>
        <w:t>rezim</w:t>
      </w:r>
      <w:r w:rsidRPr="00A86888">
        <w:rPr>
          <w:lang w:val="id-ID"/>
        </w:rPr>
        <w:t xml:space="preserve"> hujan menjadi beberapa kelas, mulai dari sangat merata hingga sangat musiman, misalnya pada kajian tentang zona iklim Borneo</w:t>
      </w:r>
      <w:r>
        <w:rPr>
          <w:lang w:val="id-ID"/>
        </w:rPr>
        <w:t xml:space="preserve"> </w:t>
      </w:r>
      <w:r>
        <w:rPr>
          <w:lang w:val="id-ID"/>
        </w:rPr>
        <w:fldChar w:fldCharType="begin" w:fldLock="1"/>
      </w:r>
      <w:r w:rsidR="002F1132">
        <w:rPr>
          <w:lang w:val="id-ID"/>
        </w:rPr>
        <w:instrText>ADDIN CSL_CITATION {"citationItems":[{"id":"ITEM-1","itemData":{"DOI":"https://doi.org/10.21203/rs.3.rs-283015/v1","author":[{"dropping-particle":"","family":"Sa'adi","given":"Zulfaqar","non-dropping-particle":"","parse-names":false,"suffix":""},{"dropping-particle":"","family":"Shahid","given":"Shamsudin","non-dropping-particle":"","parse-names":false,"suffix":""},{"dropping-particle":"","family":"Shiru","given":"Mohammed Sanusi","non-dropping-particle":"","parse-names":false,"suffix":""}],"container-title":"Theoretical and Applied Climatology","id":"ITEM-1","issued":{"date-parts":[["2021"]]},"title":"Defining Climate Zone of Borneo based on Cluster Analysis","type":"article-journal"},"uris":["http://www.mendeley.com/documents/?uuid=3421ad5b-34e6-47d0-a324-69ff31175ab2"]}],"mendeley":{"formattedCitation":"(Sa’adi et al., 2021)","plainTextFormattedCitation":"(Sa’adi et al., 2021)","previouslyFormattedCitation":"(Sa’adi et al., 2021)"},"properties":{"noteIndex":0},"schema":"https://github.com/citation-style-language/schema/raw/master/csl-citation.json"}</w:instrText>
      </w:r>
      <w:r>
        <w:rPr>
          <w:lang w:val="id-ID"/>
        </w:rPr>
        <w:fldChar w:fldCharType="separate"/>
      </w:r>
      <w:r w:rsidRPr="00A86888">
        <w:rPr>
          <w:noProof/>
          <w:lang w:val="id-ID"/>
        </w:rPr>
        <w:t>(Sa’adi et al., 2021)</w:t>
      </w:r>
      <w:r>
        <w:rPr>
          <w:lang w:val="id-ID"/>
        </w:rPr>
        <w:fldChar w:fldCharType="end"/>
      </w:r>
      <w:r w:rsidRPr="00A86888">
        <w:rPr>
          <w:lang w:val="id-ID"/>
        </w:rPr>
        <w:t xml:space="preserve">. Penelitian tersebut membagi </w:t>
      </w:r>
      <w:r w:rsidR="004B3B5E">
        <w:rPr>
          <w:lang w:val="id-ID"/>
        </w:rPr>
        <w:t>rezim</w:t>
      </w:r>
      <w:r w:rsidRPr="00A86888">
        <w:rPr>
          <w:lang w:val="id-ID"/>
        </w:rPr>
        <w:t xml:space="preserve"> curah hujan menjadi tujuh kelas berdasarkan nilai indeks musim, sehingga setiap wilayah dapat dikaitkan dengan karakteristik “sangat merata”, “musiman dengan musim kering pendek”, hingga “sangat musiman dengan satu musim hujan dominan.”</w:t>
      </w:r>
    </w:p>
    <w:p w14:paraId="2719E163" w14:textId="77777777" w:rsidR="00A86888" w:rsidRPr="00DA5DC0" w:rsidRDefault="00A86888" w:rsidP="00A86888">
      <w:pPr>
        <w:pStyle w:val="ParagraphStyle"/>
        <w:rPr>
          <w:lang w:val="id-ID"/>
        </w:rPr>
      </w:pPr>
    </w:p>
    <w:p w14:paraId="0A35400B" w14:textId="04E7EF50" w:rsidR="00722D89" w:rsidRDefault="00722D89" w:rsidP="002F1132">
      <w:pPr>
        <w:pStyle w:val="ParagraphStyle"/>
        <w:rPr>
          <w:lang w:val="id-ID"/>
        </w:rPr>
      </w:pPr>
      <w:r w:rsidRPr="0067704B">
        <w:rPr>
          <w:lang w:val="id-ID"/>
        </w:rPr>
        <w:br w:type="page"/>
      </w:r>
      <w:r w:rsidR="002F1132" w:rsidRPr="002F1132">
        <w:rPr>
          <w:lang w:val="id-ID"/>
        </w:rPr>
        <w:lastRenderedPageBreak/>
        <w:t>Kajian klimat</w:t>
      </w:r>
      <w:r w:rsidR="002F1132">
        <w:rPr>
          <w:lang w:val="id-ID"/>
        </w:rPr>
        <w:t>o</w:t>
      </w:r>
      <w:r w:rsidR="002F1132" w:rsidRPr="002F1132">
        <w:rPr>
          <w:lang w:val="id-ID"/>
        </w:rPr>
        <w:t xml:space="preserve">logi kawasan Indonesia juga menekankan bahwa sebagian besar wilayah memiliki </w:t>
      </w:r>
      <w:r w:rsidR="004B3B5E">
        <w:rPr>
          <w:lang w:val="id-ID"/>
        </w:rPr>
        <w:t>rezim</w:t>
      </w:r>
      <w:r w:rsidR="002F1132" w:rsidRPr="002F1132">
        <w:rPr>
          <w:lang w:val="id-ID"/>
        </w:rPr>
        <w:t xml:space="preserve"> hujan </w:t>
      </w:r>
      <w:proofErr w:type="spellStart"/>
      <w:r w:rsidR="002F1132" w:rsidRPr="002F1132">
        <w:rPr>
          <w:lang w:val="id-ID"/>
        </w:rPr>
        <w:t>monsunal</w:t>
      </w:r>
      <w:proofErr w:type="spellEnd"/>
      <w:r w:rsidR="002F1132" w:rsidRPr="002F1132">
        <w:rPr>
          <w:lang w:val="id-ID"/>
        </w:rPr>
        <w:t xml:space="preserve"> dengan satu atau dua puncak hujan, dan bahwa informasi tentang pola tahunan ini penting untuk keperluan perencanaan sektor pertanian, sumber daya air, dan kebencanaan</w:t>
      </w:r>
      <w:r w:rsidR="002F1132">
        <w:rPr>
          <w:lang w:val="id-ID"/>
        </w:rPr>
        <w:t xml:space="preserve"> </w:t>
      </w:r>
      <w:r w:rsidR="002F1132">
        <w:rPr>
          <w:lang w:val="id-ID"/>
        </w:rPr>
        <w:fldChar w:fldCharType="begin" w:fldLock="1"/>
      </w:r>
      <w:r w:rsidR="002F1132">
        <w:rPr>
          <w:lang w:val="id-ID"/>
        </w:rPr>
        <w:instrText>ADDIN CSL_CITATION {"citationItems":[{"id":"ITEM-1","itemData":{"author":[{"dropping-particle":"","family":"Gunawan","given":"Dodo","non-dropping-particle":"","parse-names":false,"suffix":""}],"id":"ITEM-1","issued":{"date-parts":[["2006"]]},"title":"Atmospheric Variability in Sulawesi, Indonesia","type":"article-journal"},"uris":["http://www.mendeley.com/documents/?uuid=e3cfea98-7e42-4e56-b7d6-6582be3561ec"]}],"mendeley":{"formattedCitation":"(Gunawan, 2006)","plainTextFormattedCitation":"(Gunawan, 2006)","previouslyFormattedCitation":"(Gunawan, 2006)"},"properties":{"noteIndex":0},"schema":"https://github.com/citation-style-language/schema/raw/master/csl-citation.json"}</w:instrText>
      </w:r>
      <w:r w:rsidR="002F1132">
        <w:rPr>
          <w:lang w:val="id-ID"/>
        </w:rPr>
        <w:fldChar w:fldCharType="separate"/>
      </w:r>
      <w:r w:rsidR="002F1132" w:rsidRPr="002F1132">
        <w:rPr>
          <w:noProof/>
          <w:lang w:val="id-ID"/>
        </w:rPr>
        <w:t>(Gunawan, 2006)</w:t>
      </w:r>
      <w:r w:rsidR="002F1132">
        <w:rPr>
          <w:lang w:val="id-ID"/>
        </w:rPr>
        <w:fldChar w:fldCharType="end"/>
      </w:r>
      <w:r w:rsidR="002F1132" w:rsidRPr="002F1132">
        <w:rPr>
          <w:lang w:val="id-ID"/>
        </w:rPr>
        <w:t>.</w:t>
      </w:r>
      <w:r w:rsidR="002F1132">
        <w:rPr>
          <w:lang w:val="id-ID"/>
        </w:rPr>
        <w:t xml:space="preserve"> </w:t>
      </w:r>
      <w:r w:rsidR="002F1132" w:rsidRPr="002F1132">
        <w:rPr>
          <w:lang w:val="id-ID"/>
        </w:rPr>
        <w:t>Namun, sebagian besar kajian tersebut masih berfokus pada deskripsi statistik dan pemetaan zona iklim skala luas, bukan pada pengembangan produk tipologi pola tahunan yang terdokumentasi untuk tingkat stasiun tunggal.</w:t>
      </w:r>
    </w:p>
    <w:p w14:paraId="5716C743" w14:textId="77777777" w:rsidR="002F1132" w:rsidRDefault="002F1132" w:rsidP="002F1132">
      <w:pPr>
        <w:pStyle w:val="ParagraphStyle"/>
        <w:ind w:firstLine="0"/>
        <w:rPr>
          <w:lang w:val="id-ID"/>
        </w:rPr>
      </w:pPr>
    </w:p>
    <w:p w14:paraId="02409271" w14:textId="47E7EF61" w:rsidR="002F1132" w:rsidRDefault="002F1132" w:rsidP="002F1132">
      <w:pPr>
        <w:pStyle w:val="Heading3"/>
        <w:ind w:left="709"/>
        <w:rPr>
          <w:lang w:val="id-ID"/>
        </w:rPr>
      </w:pPr>
      <w:r w:rsidRPr="002F1132">
        <w:rPr>
          <w:lang w:val="id-ID"/>
        </w:rPr>
        <w:t xml:space="preserve">Pengelompokan dan </w:t>
      </w:r>
      <w:proofErr w:type="spellStart"/>
      <w:r w:rsidRPr="002F1132">
        <w:rPr>
          <w:lang w:val="id-ID"/>
        </w:rPr>
        <w:t>regionalisasi</w:t>
      </w:r>
      <w:proofErr w:type="spellEnd"/>
      <w:r w:rsidRPr="002F1132">
        <w:rPr>
          <w:lang w:val="id-ID"/>
        </w:rPr>
        <w:t xml:space="preserve"> curah hujan berbasis klastering</w:t>
      </w:r>
    </w:p>
    <w:p w14:paraId="76CD091B" w14:textId="6D9F63B7" w:rsidR="002F1132" w:rsidRDefault="002F1132" w:rsidP="002F1132">
      <w:pPr>
        <w:pStyle w:val="ParagraphStyle"/>
        <w:rPr>
          <w:lang w:val="id-ID"/>
        </w:rPr>
      </w:pPr>
      <w:r w:rsidRPr="002F1132">
        <w:rPr>
          <w:lang w:val="id-ID"/>
        </w:rPr>
        <w:t xml:space="preserve">Pendekatan klastering telah banyak digunakan untuk mengidentifikasi pola curah hujan dan mengelompokkan wilayah ke dalam </w:t>
      </w:r>
      <w:r w:rsidR="004B3B5E">
        <w:rPr>
          <w:lang w:val="id-ID"/>
        </w:rPr>
        <w:t>rezim</w:t>
      </w:r>
      <w:r w:rsidRPr="002F1132">
        <w:rPr>
          <w:lang w:val="id-ID"/>
        </w:rPr>
        <w:t xml:space="preserve"> hujan yang homogen.</w:t>
      </w:r>
      <w:r>
        <w:rPr>
          <w:lang w:val="id-ID"/>
        </w:rPr>
        <w:t xml:space="preserve"> </w:t>
      </w:r>
      <w:r>
        <w:rPr>
          <w:lang w:val="id-ID"/>
        </w:rPr>
        <w:fldChar w:fldCharType="begin" w:fldLock="1"/>
      </w:r>
      <w:r w:rsidR="001D533B">
        <w:rPr>
          <w:lang w:val="id-ID"/>
        </w:rPr>
        <w:instrText>ADDIN CSL_CITATION {"citationItems":[{"id":"ITEM-1","itemData":{"DOI":"10.3390/ijgi10100689","ISBN":"2220-9964","abstract":"Monthly precipitation data during the period of 1970 to 2019 obtained from the Meteorological, Climatological and Geophysical Agency database were used to analyze regionalized precipitation regimes in Yogyakarta, Indonesia. There were missing values in 52.6% of the data, which were handled by a hybrid random forest approach and bootstrap method (RF-Bs). The present approach addresses large missing values and also reduces the Root Mean Square Error (RMSE) and the Mean Absolute Error (MAE) in the search for the optimum minimal value. Cluster analysis was used to classify stations or grid points into different rainfall regimes. Hierarchical clustering analysis (HCA) of rainfall data reveal the pattern of behavior of the rainfall regime in a specific region by identifying homogeneous clusters. According to the HCA, four distinct and homogenous regions were recognized. Then, the principal component analysis (PCA) technique was used to homogenize the rainfall series and optimally reduce the long-term rainfall records into a few variables. Moreover, PCA was applied to monthly rainfall data in order to validate the results of the HCA analysis. On the basis of the 75% of cumulative variation, 14 factors for the Dry season and the Rainy season, and 12 factors for the Inter-monsoon season, were extracted among the components using varimax rotation. Consideration of different groupings into these approaches opens up new advanced early warning systems in developing recommendations on how to differentiate climate change adaptation- and mitigation-related policies in order to minimize the largest economic damage and taking necessary precautions when multiple hazard events occur.","author":[{"dropping-particle":"","family":"Basri","given":"Muhamad A","non-dropping-particle":"","parse-names":false,"suffix":""},{"dropping-particle":"","family":"Shaharudin","given":"Shazlyn M","non-dropping-particle":"","parse-names":false,"suffix":""},{"dropping-particle":"","family":"Kismiantini","given":"","non-dropping-particle":"","parse-names":false,"suffix":""},{"dropping-particle":"","family":"Tan","given":"Mou L","non-dropping-particle":"","parse-names":false,"suffix":""},{"dropping-particle":"","family":"Mohd Najib","given":"Sumayyah A","non-dropping-particle":"","parse-names":false,"suffix":""},{"dropping-particle":"","family":"Zainuddin","given":"Nurul H","non-dropping-particle":"","parse-names":false,"suffix":""},{"dropping-particle":"","family":"Andayani","given":"Sri","non-dropping-particle":"","parse-names":false,"suffix":""}],"container-title":"ISPRS International Journal of Geo-Information","id":"ITEM-1","issue":"10","issued":{"date-parts":[["2021"]]},"title":"Regionalization of Rainfall Regimes Using Hybrid RF-Bs Couple with Multivariate Approaches","type":"article","volume":"10"},"uris":["http://www.mendeley.com/documents/?uuid=3df63e7f-94fb-422c-ae64-67a96cc81c3d"]}],"mendeley":{"formattedCitation":"(Basri et al., 2021)","manualFormatting":"Ahmad Basri et al. (2021)","plainTextFormattedCitation":"(Basri et al., 2021)","previouslyFormattedCitation":"(Basri et al., 2021)"},"properties":{"noteIndex":0},"schema":"https://github.com/citation-style-language/schema/raw/master/csl-citation.json"}</w:instrText>
      </w:r>
      <w:r>
        <w:rPr>
          <w:lang w:val="id-ID"/>
        </w:rPr>
        <w:fldChar w:fldCharType="separate"/>
      </w:r>
      <w:r w:rsidRPr="002F1132">
        <w:rPr>
          <w:noProof/>
          <w:lang w:val="id-ID"/>
        </w:rPr>
        <w:t xml:space="preserve">Ahmad Basri et al. </w:t>
      </w:r>
      <w:r>
        <w:rPr>
          <w:noProof/>
          <w:lang w:val="id-ID"/>
        </w:rPr>
        <w:t>(</w:t>
      </w:r>
      <w:r w:rsidRPr="002F1132">
        <w:rPr>
          <w:noProof/>
          <w:lang w:val="id-ID"/>
        </w:rPr>
        <w:t>2021)</w:t>
      </w:r>
      <w:r>
        <w:rPr>
          <w:lang w:val="id-ID"/>
        </w:rPr>
        <w:fldChar w:fldCharType="end"/>
      </w:r>
      <w:r w:rsidRPr="002F1132">
        <w:rPr>
          <w:lang w:val="id-ID"/>
        </w:rPr>
        <w:t xml:space="preserve"> merancang skema </w:t>
      </w:r>
      <w:proofErr w:type="spellStart"/>
      <w:r w:rsidRPr="002F1132">
        <w:rPr>
          <w:lang w:val="id-ID"/>
        </w:rPr>
        <w:t>regionalisasi</w:t>
      </w:r>
      <w:proofErr w:type="spellEnd"/>
      <w:r w:rsidRPr="002F1132">
        <w:rPr>
          <w:lang w:val="id-ID"/>
        </w:rPr>
        <w:t xml:space="preserve"> </w:t>
      </w:r>
      <w:r w:rsidR="004B3B5E">
        <w:rPr>
          <w:lang w:val="id-ID"/>
        </w:rPr>
        <w:t>rezim</w:t>
      </w:r>
      <w:r w:rsidRPr="002F1132">
        <w:rPr>
          <w:lang w:val="id-ID"/>
        </w:rPr>
        <w:t xml:space="preserve"> hujan menggunakan kombinasi Random Forest dan Bootstrap (hybrid RF–</w:t>
      </w:r>
      <w:proofErr w:type="spellStart"/>
      <w:r w:rsidRPr="002F1132">
        <w:rPr>
          <w:lang w:val="id-ID"/>
        </w:rPr>
        <w:t>Bs</w:t>
      </w:r>
      <w:proofErr w:type="spellEnd"/>
      <w:r w:rsidRPr="002F1132">
        <w:rPr>
          <w:lang w:val="id-ID"/>
        </w:rPr>
        <w:t xml:space="preserve">) yang dikombinasikan dengan analisis klaster hierarkis. Mereka menunjukkan bahwa analisis klaster dapat mengungkap pola perilaku </w:t>
      </w:r>
      <w:r w:rsidR="004B3B5E">
        <w:rPr>
          <w:lang w:val="id-ID"/>
        </w:rPr>
        <w:t>rezim</w:t>
      </w:r>
      <w:r w:rsidRPr="002F1132">
        <w:rPr>
          <w:lang w:val="id-ID"/>
        </w:rPr>
        <w:t xml:space="preserve"> hujan di suatu wilayah dengan mengelompokkan titik hujan ke dalam klaster-klaster yang homogen berdasarkan karakteristik curah hujan, sekaligus menurunkan galat </w:t>
      </w:r>
      <w:r>
        <w:rPr>
          <w:lang w:val="id-ID"/>
        </w:rPr>
        <w:t>Root Mean Square Error (</w:t>
      </w:r>
      <w:r w:rsidRPr="002F1132">
        <w:rPr>
          <w:lang w:val="id-ID"/>
        </w:rPr>
        <w:t>RMSE</w:t>
      </w:r>
      <w:r>
        <w:rPr>
          <w:lang w:val="id-ID"/>
        </w:rPr>
        <w:t>)</w:t>
      </w:r>
      <w:r w:rsidRPr="002F1132">
        <w:rPr>
          <w:lang w:val="id-ID"/>
        </w:rPr>
        <w:t xml:space="preserve"> dan</w:t>
      </w:r>
      <w:r>
        <w:rPr>
          <w:lang w:val="id-ID"/>
        </w:rPr>
        <w:t xml:space="preserve"> Mean Absolute Error</w:t>
      </w:r>
      <w:r w:rsidRPr="002F1132">
        <w:rPr>
          <w:lang w:val="id-ID"/>
        </w:rPr>
        <w:t xml:space="preserve"> </w:t>
      </w:r>
      <w:r>
        <w:rPr>
          <w:lang w:val="id-ID"/>
        </w:rPr>
        <w:t>(</w:t>
      </w:r>
      <w:r w:rsidRPr="002F1132">
        <w:rPr>
          <w:lang w:val="id-ID"/>
        </w:rPr>
        <w:t>MAE</w:t>
      </w:r>
      <w:r>
        <w:rPr>
          <w:lang w:val="id-ID"/>
        </w:rPr>
        <w:t>)</w:t>
      </w:r>
      <w:r w:rsidRPr="002F1132">
        <w:rPr>
          <w:lang w:val="id-ID"/>
        </w:rPr>
        <w:t xml:space="preserve"> melalui prosedur </w:t>
      </w:r>
      <w:r>
        <w:rPr>
          <w:lang w:val="id-ID"/>
        </w:rPr>
        <w:t>kombinasi</w:t>
      </w:r>
      <w:r w:rsidRPr="002F1132">
        <w:rPr>
          <w:lang w:val="id-ID"/>
        </w:rPr>
        <w:t xml:space="preserve"> tersebut.</w:t>
      </w:r>
    </w:p>
    <w:p w14:paraId="219FC4A2" w14:textId="3EF4110C" w:rsidR="002F1132" w:rsidRDefault="00590D38" w:rsidP="00590D38">
      <w:pPr>
        <w:pStyle w:val="ParagraphStyle"/>
        <w:rPr>
          <w:lang w:val="id-ID"/>
        </w:rPr>
      </w:pPr>
      <w:r w:rsidRPr="00590D38">
        <w:rPr>
          <w:lang w:val="id-ID"/>
        </w:rPr>
        <w:t xml:space="preserve">Di Indonesia, penelitian </w:t>
      </w:r>
      <w:r>
        <w:rPr>
          <w:lang w:val="id-ID"/>
        </w:rPr>
        <w:fldChar w:fldCharType="begin" w:fldLock="1"/>
      </w:r>
      <w:r>
        <w:rPr>
          <w:lang w:val="id-ID"/>
        </w:rPr>
        <w:instrText>ADDIN CSL_CITATION {"citationItems":[{"id":"ITEM-1","itemData":{"DOI":"10.31293/af.v16i2.2905","abstract":"ABSTRAK Analisa Perbandingan Pengelompokkan Curah Hujan 15 Harian Provinsi DIY Menggunakan Fuzzy Clustering Dan K-means Clustering. Tujuan penelitian ini adalah membandingkan pengelompokkan curah hujan 15 harian antara metode fuzzy c-means (FCM) dengan K-means.Penelitian menggunakan data curah hujan harian dari 22 stasiun hujan di wilayah DIY periode 1985 hingga 2009. Principal Component Analysis (PCA) digunakan untuk mereduksi jumlah variabel curah hujan 15 harian.Penentuan jumlah cluster optimum menggunakan indeks Xie-Beni (XB). Rasio standar deviasi(S w /S b), sum squared error (SSE), dan Silhouette (Si) dari kedua metode tersebut dibandingkan untuk menentukan metode yang sesuai untuk pengelompokkan data hujan 15 harian. Hasil analisis PCA diperoleh 4 komponen utama (PC) pertama mampu menjelaskan 82.9% variansi data, variabel tersebut kemudian digunakan sebagai input clustering FCM dan K-means.Berdasarkan indeks XBdiperoleh jumlah cluster optimum metode K-means 6 cluster sedangkan metode FCM 5 cluster. Rerata rasio S w /S b metode K-means lebih kecil yaitu 0,243 dibandingkan metode FCM sebesar 0,289. Nilai Silhouette dan SSE metode K-means 0.46 dan 76, sedangkan metode FCM 0.24 dan 254. Nilai indeks validasi tersebut mengindikasikan bahwa K-meanslebih sesuai untuk pengelompokkan curah hujan 15 harian Provinsi DIY dibandingkan metode fuzzy c-means. Kata kunci : Clustering, Curah hujan 15 harian, Fuzzy c-means, Index Xie-Beni, K-means. ABSTRACT A Comparative Analysis of Fuzzy Clustering and K-means Clustering for 15-day Rainfall Datain DIY Province. This study aimed to compare performance two clustering methods (fuzzy c-means and K-means) on the basis validity index. The study used daily rainfall data for twenty five years (1985 to 2009) from 22 stations covering the DIY Province. PCA is used to reduce number 15-day rainfall variables and transform into new variable. Four validity index clustering: Xie-Beni index (XB), sum squared error (SSE), silhouette (Si) and standard deviation ratio (S w /S b) are used for compare performance of two clustering methods. The optimal number of cluster is determined using XBindex, and result SSE, Si and ratio (S w /S b) are compared to find appropriate clustering algoritms to 15-day rainfall data. The study results showed that the first 4 PCs explains more than 82 % of total variance, than are used for data input in fuzzy c-means and K-means algorithms. The optimal number clusters according XB index are sixand five fo…","author":[{"dropping-particle":"","family":"Suryanto","given":"Joko","non-dropping-particle":"","parse-names":false,"suffix":""}],"id":"ITEM-1","issued":{"date-parts":[["2017","11","10"]]},"page":"229-242","title":"ANALISA PERBANDINGAN PENGELOMPOKKAN CURAH HUJAN 15 HARIAN PROVINSI DIY MENGGUNAKAN FUZZY CLUSTERING DAN K-MEANS CLUSTERING","type":"article-journal","volume":"XVI"},"uris":["http://www.mendeley.com/documents/?uuid=cd4defae-7f76-4f43-aadd-0282a695c8a5"]}],"mendeley":{"formattedCitation":"(Suryanto, 2017)","manualFormatting":"Suryanto (2017)","plainTextFormattedCitation":"(Suryanto, 2017)","previouslyFormattedCitation":"(Suryanto, 2017)"},"properties":{"noteIndex":0},"schema":"https://github.com/citation-style-language/schema/raw/master/csl-citation.json"}</w:instrText>
      </w:r>
      <w:r>
        <w:rPr>
          <w:lang w:val="id-ID"/>
        </w:rPr>
        <w:fldChar w:fldCharType="separate"/>
      </w:r>
      <w:r w:rsidRPr="00590D38">
        <w:rPr>
          <w:noProof/>
          <w:lang w:val="id-ID"/>
        </w:rPr>
        <w:t xml:space="preserve">Suryanto </w:t>
      </w:r>
      <w:r>
        <w:rPr>
          <w:noProof/>
          <w:lang w:val="id-ID"/>
        </w:rPr>
        <w:t>(</w:t>
      </w:r>
      <w:r w:rsidRPr="00590D38">
        <w:rPr>
          <w:noProof/>
          <w:lang w:val="id-ID"/>
        </w:rPr>
        <w:t>2017)</w:t>
      </w:r>
      <w:r>
        <w:rPr>
          <w:lang w:val="id-ID"/>
        </w:rPr>
        <w:fldChar w:fldCharType="end"/>
      </w:r>
      <w:r w:rsidRPr="00590D38">
        <w:rPr>
          <w:lang w:val="id-ID"/>
        </w:rPr>
        <w:t xml:space="preserve"> membandingkan pengelompokan curah hujan 15 harian di Provinsi D</w:t>
      </w:r>
      <w:r>
        <w:rPr>
          <w:lang w:val="id-ID"/>
        </w:rPr>
        <w:t xml:space="preserve">aerah </w:t>
      </w:r>
      <w:r w:rsidRPr="00590D38">
        <w:rPr>
          <w:lang w:val="id-ID"/>
        </w:rPr>
        <w:t>I</w:t>
      </w:r>
      <w:r>
        <w:rPr>
          <w:lang w:val="id-ID"/>
        </w:rPr>
        <w:t xml:space="preserve">stimewa </w:t>
      </w:r>
      <w:r w:rsidRPr="00590D38">
        <w:rPr>
          <w:lang w:val="id-ID"/>
        </w:rPr>
        <w:t>Y</w:t>
      </w:r>
      <w:r>
        <w:rPr>
          <w:lang w:val="id-ID"/>
        </w:rPr>
        <w:t>ogyakarta</w:t>
      </w:r>
      <w:r w:rsidRPr="00590D38">
        <w:rPr>
          <w:lang w:val="id-ID"/>
        </w:rPr>
        <w:t xml:space="preserve"> menggunakan </w:t>
      </w:r>
      <w:proofErr w:type="spellStart"/>
      <w:r w:rsidRPr="00590D38">
        <w:rPr>
          <w:lang w:val="id-ID"/>
        </w:rPr>
        <w:t>fuzzy</w:t>
      </w:r>
      <w:proofErr w:type="spellEnd"/>
      <w:r w:rsidRPr="00590D38">
        <w:rPr>
          <w:lang w:val="id-ID"/>
        </w:rPr>
        <w:t xml:space="preserve"> c-</w:t>
      </w:r>
      <w:proofErr w:type="spellStart"/>
      <w:r w:rsidRPr="00590D38">
        <w:rPr>
          <w:lang w:val="id-ID"/>
        </w:rPr>
        <w:t>means</w:t>
      </w:r>
      <w:proofErr w:type="spellEnd"/>
      <w:r w:rsidRPr="00590D38">
        <w:rPr>
          <w:lang w:val="id-ID"/>
        </w:rPr>
        <w:t xml:space="preserve"> dan K-Means. Dengan menggunakan indeks validasi, penelitian ini menyimpulkan bahwa K-Means lebih sesuai untuk pengelompokan pola curah hujan 15 harian di wilayah tersebut dibanding </w:t>
      </w:r>
      <w:proofErr w:type="spellStart"/>
      <w:r w:rsidRPr="00590D38">
        <w:rPr>
          <w:lang w:val="id-ID"/>
        </w:rPr>
        <w:t>fuzzy</w:t>
      </w:r>
      <w:proofErr w:type="spellEnd"/>
      <w:r w:rsidRPr="00590D38">
        <w:rPr>
          <w:lang w:val="id-ID"/>
        </w:rPr>
        <w:t xml:space="preserve"> c-</w:t>
      </w:r>
      <w:proofErr w:type="spellStart"/>
      <w:r w:rsidRPr="00590D38">
        <w:rPr>
          <w:lang w:val="id-ID"/>
        </w:rPr>
        <w:t>means</w:t>
      </w:r>
      <w:proofErr w:type="spellEnd"/>
      <w:r w:rsidRPr="00590D38">
        <w:rPr>
          <w:lang w:val="id-ID"/>
        </w:rPr>
        <w:t>, sekaligus mengilustrasikan pentingnya pemilihan indeks validasi yang tepat dalam menilai kualitas hasil klaster.</w:t>
      </w:r>
      <w:r>
        <w:rPr>
          <w:lang w:val="id-ID"/>
        </w:rPr>
        <w:t xml:space="preserve"> </w:t>
      </w:r>
      <w:r w:rsidRPr="00590D38">
        <w:rPr>
          <w:lang w:val="id-ID"/>
        </w:rPr>
        <w:t>Penelitian lain yang menganalisis curah hujan di Indonesia menggunakan pendekatan klastering deret waktu juga menunjukkan bahwa teknik klaster mampu mengungkap tren dan variabilitas curah hujan pada skala spasial yang luas, misalnya dengan mengelompokkan stasiun-stasiun hujan berdasarkan kemiripan deret waktu curah hujan tahunan</w:t>
      </w:r>
      <w:r>
        <w:rPr>
          <w:lang w:val="id-ID"/>
        </w:rPr>
        <w:t xml:space="preserve"> </w:t>
      </w:r>
      <w:r>
        <w:rPr>
          <w:lang w:val="id-ID"/>
        </w:rPr>
        <w:fldChar w:fldCharType="begin" w:fldLock="1"/>
      </w:r>
      <w:r w:rsidR="001D533B">
        <w:rPr>
          <w:lang w:val="id-ID"/>
        </w:rPr>
        <w:instrText>ADDIN CSL_CITATION {"citationItems":[{"id":"ITEM-1","itemData":{"ISSN":"2289-4934","author":[{"dropping-particle":"","family":"Iskandar","given":"Muhammad Fahmi","non-dropping-particle":"","parse-names":false,"suffix":""},{"dropping-particle":"","family":"Ibrahim","given":"Anas","non-dropping-particle":"","parse-names":false,"suffix":""},{"dropping-particle":"","family":"Mohtar","given":"Zul Azmi","non-dropping-particle":"","parse-names":false,"suffix":""},{"dropping-particle":"","family":"Pakir Mohamed Latif","given":"Muhammad Faizal","non-dropping-particle":"","parse-names":false,"suffix":""},{"dropping-particle":"","family":"EM Yahaya","given":"Nasehir Khan","non-dropping-particle":"","parse-names":false,"suffix":""}],"container-title":"ESTEEM Academic Journal","id":"ITEM-1","issued":{"date-parts":[["2025"]]},"page":"91-105","publisher":"Universiti Teknologi MARA Cawangan Pulau Pinang","title":"Assessing rainfall trends and variability in a climate change","type":"article-journal","volume":"21"},"uris":["http://www.mendeley.com/documents/?uuid=c7675cae-b9d0-4427-bbf6-578297ff08ec"]}],"mendeley":{"formattedCitation":"(Iskandar et al., 2025)","plainTextFormattedCitation":"(Iskandar et al., 2025)","previouslyFormattedCitation":"(Iskandar et al., 2025)"},"properties":{"noteIndex":0},"schema":"https://github.com/citation-style-language/schema/raw/master/csl-citation.json"}</w:instrText>
      </w:r>
      <w:r>
        <w:rPr>
          <w:lang w:val="id-ID"/>
        </w:rPr>
        <w:fldChar w:fldCharType="separate"/>
      </w:r>
      <w:r w:rsidR="001D533B" w:rsidRPr="001D533B">
        <w:rPr>
          <w:noProof/>
          <w:lang w:val="id-ID"/>
        </w:rPr>
        <w:t>(Iskandar et al., 2025)</w:t>
      </w:r>
      <w:r>
        <w:rPr>
          <w:lang w:val="id-ID"/>
        </w:rPr>
        <w:fldChar w:fldCharType="end"/>
      </w:r>
      <w:r w:rsidRPr="00590D38">
        <w:rPr>
          <w:lang w:val="id-ID"/>
        </w:rPr>
        <w:t>.</w:t>
      </w:r>
    </w:p>
    <w:p w14:paraId="3F930583" w14:textId="799BC4B7" w:rsidR="001D533B" w:rsidRDefault="00DE041E" w:rsidP="00DE041E">
      <w:pPr>
        <w:pStyle w:val="ParagraphStyle"/>
        <w:rPr>
          <w:lang w:val="id-ID"/>
        </w:rPr>
      </w:pPr>
      <w:r w:rsidRPr="00DE041E">
        <w:rPr>
          <w:lang w:val="id-ID"/>
        </w:rPr>
        <w:t xml:space="preserve">Di luar Indonesia, berbagai pendekatan klastering deret waktu curah hujan juga dikembangkan. </w:t>
      </w:r>
      <w:proofErr w:type="spellStart"/>
      <w:r w:rsidRPr="00DE041E">
        <w:rPr>
          <w:lang w:val="id-ID"/>
        </w:rPr>
        <w:t>Texeira</w:t>
      </w:r>
      <w:proofErr w:type="spellEnd"/>
      <w:r w:rsidRPr="00DE041E">
        <w:rPr>
          <w:lang w:val="id-ID"/>
        </w:rPr>
        <w:t xml:space="preserve"> dkk. mengembangkan metode </w:t>
      </w:r>
      <w:proofErr w:type="spellStart"/>
      <w:r w:rsidRPr="00DE041E">
        <w:rPr>
          <w:lang w:val="id-ID"/>
        </w:rPr>
        <w:t>komputasional</w:t>
      </w:r>
      <w:proofErr w:type="spellEnd"/>
      <w:r w:rsidRPr="00DE041E">
        <w:rPr>
          <w:lang w:val="id-ID"/>
        </w:rPr>
        <w:t xml:space="preserve"> untuk </w:t>
      </w:r>
      <w:r w:rsidRPr="00DE041E">
        <w:rPr>
          <w:lang w:val="id-ID"/>
        </w:rPr>
        <w:lastRenderedPageBreak/>
        <w:t>menganalisis deret waktu presipitasi di wilayah Amazon dengan teknik pembelajaran mesin, sehingga pola hujan tahunan di ratusan stasiun dapat dikelompokkan ke dalam pola-pola tipikal yang berguna untuk analisis hidrologi dan perencanaan</w:t>
      </w:r>
      <w:r>
        <w:rPr>
          <w:lang w:val="id-ID"/>
        </w:rPr>
        <w:t xml:space="preserve"> </w:t>
      </w:r>
      <w:r>
        <w:rPr>
          <w:lang w:val="id-ID"/>
        </w:rPr>
        <w:fldChar w:fldCharType="begin" w:fldLock="1"/>
      </w:r>
      <w:r>
        <w:rPr>
          <w:lang w:val="id-ID"/>
        </w:rP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2025)","plainTextFormattedCitation":"(Texeira, 2025)","previouslyFormattedCitation":"(Texeira, 2025)"},"properties":{"noteIndex":0},"schema":"https://github.com/citation-style-language/schema/raw/master/csl-citation.json"}</w:instrText>
      </w:r>
      <w:r>
        <w:rPr>
          <w:lang w:val="id-ID"/>
        </w:rPr>
        <w:fldChar w:fldCharType="separate"/>
      </w:r>
      <w:r w:rsidRPr="00DE041E">
        <w:rPr>
          <w:noProof/>
          <w:lang w:val="id-ID"/>
        </w:rPr>
        <w:t>(Texeira, 2025)</w:t>
      </w:r>
      <w:r>
        <w:rPr>
          <w:lang w:val="id-ID"/>
        </w:rPr>
        <w:fldChar w:fldCharType="end"/>
      </w:r>
      <w:r w:rsidRPr="00DE041E">
        <w:rPr>
          <w:lang w:val="id-ID"/>
        </w:rPr>
        <w:t>.</w:t>
      </w:r>
      <w:r>
        <w:rPr>
          <w:lang w:val="id-ID"/>
        </w:rPr>
        <w:t xml:space="preserve"> </w:t>
      </w:r>
      <w:r w:rsidRPr="00DE041E">
        <w:rPr>
          <w:lang w:val="id-ID"/>
        </w:rPr>
        <w:t xml:space="preserve">Studi lain mengevaluasi stabilitas hasil klaster curah hujan ekstrem dan menunjukkan bahwa indeks seperti Silhouette, </w:t>
      </w:r>
      <w:proofErr w:type="spellStart"/>
      <w:r w:rsidRPr="00DE041E">
        <w:rPr>
          <w:lang w:val="id-ID"/>
        </w:rPr>
        <w:t>Davies</w:t>
      </w:r>
      <w:proofErr w:type="spellEnd"/>
      <w:r w:rsidRPr="00DE041E">
        <w:rPr>
          <w:lang w:val="id-ID"/>
        </w:rPr>
        <w:t>–</w:t>
      </w:r>
      <w:proofErr w:type="spellStart"/>
      <w:r w:rsidRPr="00DE041E">
        <w:rPr>
          <w:lang w:val="id-ID"/>
        </w:rPr>
        <w:t>Bouldin</w:t>
      </w:r>
      <w:proofErr w:type="spellEnd"/>
      <w:r w:rsidRPr="00DE041E">
        <w:rPr>
          <w:lang w:val="id-ID"/>
        </w:rPr>
        <w:t xml:space="preserve">, dan pengukuran stabilitas berbasis </w:t>
      </w:r>
      <w:proofErr w:type="spellStart"/>
      <w:r w:rsidRPr="00DE041E">
        <w:rPr>
          <w:lang w:val="id-ID"/>
        </w:rPr>
        <w:t>resampling</w:t>
      </w:r>
      <w:proofErr w:type="spellEnd"/>
      <w:r w:rsidRPr="00DE041E">
        <w:rPr>
          <w:lang w:val="id-ID"/>
        </w:rPr>
        <w:t xml:space="preserve"> dapat digunakan untuk menilai keandalan struktur klaster yang diperoleh</w:t>
      </w:r>
      <w:r>
        <w:rPr>
          <w:lang w:val="id-ID"/>
        </w:rPr>
        <w:t xml:space="preserve"> </w:t>
      </w:r>
      <w:r>
        <w:rPr>
          <w:lang w:val="id-ID"/>
        </w:rPr>
        <w:fldChar w:fldCharType="begin" w:fldLock="1"/>
      </w:r>
      <w:r w:rsidR="00614448">
        <w:rPr>
          <w:lang w:val="id-ID"/>
        </w:rPr>
        <w:instrText>ADDIN CSL_CITATION {"citationItems":[{"id":"ITEM-1","itemData":{"DOI":"10.13189/eer.2021.090303","author":[{"dropping-particle":"","family":"Mariana","given":"Siti","non-dropping-particle":"","parse-names":false,"suffix":""},{"dropping-particle":"","family":"Nor","given":"Che","non-dropping-particle":"","parse-names":false,"suffix":""},{"dropping-particle":"","family":"Shaharudin","given":"Shazlyn","non-dropping-particle":"","parse-names":false,"suffix":""},{"dropping-particle":"","family":"Ismail","given":"Shuhaida","non-dropping-particle":"","parse-names":false,"suffix":""},{"dropping-particle":"","family":"Kismiantini","given":"","non-dropping-particle":"","parse-names":false,"suffix":""}],"container-title":"Environment and Ecology Research","id":"ITEM-1","issued":{"date-parts":[["2021","6","1"]]},"page":"114-118","title":"A RPCA-Based Tukey's Biweight for Clustering Identification on Extreme Rainfall Data","type":"article-journal","volume":"12"},"uris":["http://www.mendeley.com/documents/?uuid=43e5faca-3cf9-4145-ac77-a853dc008602"]}],"mendeley":{"formattedCitation":"(Mariana et al., 2021)","plainTextFormattedCitation":"(Mariana et al., 2021)","previouslyFormattedCitation":"(Mariana et al., 2021)"},"properties":{"noteIndex":0},"schema":"https://github.com/citation-style-language/schema/raw/master/csl-citation.json"}</w:instrText>
      </w:r>
      <w:r>
        <w:rPr>
          <w:lang w:val="id-ID"/>
        </w:rPr>
        <w:fldChar w:fldCharType="separate"/>
      </w:r>
      <w:r w:rsidRPr="00DE041E">
        <w:rPr>
          <w:noProof/>
          <w:lang w:val="id-ID"/>
        </w:rPr>
        <w:t>(Mariana et al., 2021)</w:t>
      </w:r>
      <w:r>
        <w:rPr>
          <w:lang w:val="id-ID"/>
        </w:rPr>
        <w:fldChar w:fldCharType="end"/>
      </w:r>
      <w:r w:rsidRPr="00DE041E">
        <w:rPr>
          <w:lang w:val="id-ID"/>
        </w:rPr>
        <w:t>.</w:t>
      </w:r>
    </w:p>
    <w:p w14:paraId="1572AAFE" w14:textId="2C4F4136" w:rsidR="00DE041E" w:rsidRDefault="00DE041E" w:rsidP="00DE041E">
      <w:pPr>
        <w:pStyle w:val="ParagraphStyle"/>
        <w:rPr>
          <w:lang w:val="id-ID"/>
        </w:rPr>
      </w:pPr>
      <w:r w:rsidRPr="00DE041E">
        <w:rPr>
          <w:lang w:val="id-ID"/>
        </w:rPr>
        <w:t>Secara umum, kajian-kajian tersebut menegaskan bahwa: (1) klastering efektif untuk mengidentifikasi pola curah hujan; (2) pemilihan indeks validasi dan analisis stabilitas klaster sangat krusial; dan (3) sebagian besar studi berfokus pada multi-stasiun atau regional, bukan pada perancangan tipologi pola tahunan yang operasional di satu stasiun tertentu.</w:t>
      </w:r>
    </w:p>
    <w:p w14:paraId="586F3EEB" w14:textId="77777777" w:rsidR="00DE041E" w:rsidRDefault="00DE041E" w:rsidP="00DE041E">
      <w:pPr>
        <w:pStyle w:val="ParagraphStyle"/>
        <w:ind w:firstLine="0"/>
        <w:rPr>
          <w:lang w:val="id-ID"/>
        </w:rPr>
      </w:pPr>
    </w:p>
    <w:p w14:paraId="7187B4C4" w14:textId="79BAA16C" w:rsidR="00DE041E" w:rsidRPr="002F1132" w:rsidRDefault="00614448" w:rsidP="00614448">
      <w:pPr>
        <w:pStyle w:val="Heading3"/>
        <w:ind w:left="709"/>
        <w:rPr>
          <w:lang w:val="id-ID"/>
        </w:rPr>
      </w:pPr>
      <w:proofErr w:type="spellStart"/>
      <w:r w:rsidRPr="00614448">
        <w:rPr>
          <w:lang w:val="id-ID"/>
        </w:rPr>
        <w:t>Autoencoder</w:t>
      </w:r>
      <w:proofErr w:type="spellEnd"/>
      <w:r w:rsidRPr="00614448">
        <w:rPr>
          <w:lang w:val="id-ID"/>
        </w:rPr>
        <w:t xml:space="preserve"> untuk data iklim dan deret waktu</w:t>
      </w:r>
    </w:p>
    <w:p w14:paraId="01B62CE7" w14:textId="6038E38E" w:rsidR="002F1132" w:rsidRDefault="00614448" w:rsidP="00614448">
      <w:pPr>
        <w:pStyle w:val="ParagraphStyle"/>
        <w:rPr>
          <w:lang w:val="id-ID"/>
        </w:rPr>
      </w:pPr>
      <w:r w:rsidRPr="00614448">
        <w:rPr>
          <w:lang w:val="id-ID"/>
        </w:rPr>
        <w:t xml:space="preserve">Dalam beberapa tahun terakhir, </w:t>
      </w:r>
      <w:proofErr w:type="spellStart"/>
      <w:r w:rsidRPr="00614448">
        <w:rPr>
          <w:lang w:val="id-ID"/>
        </w:rPr>
        <w:t>Autoencoder</w:t>
      </w:r>
      <w:proofErr w:type="spellEnd"/>
      <w:r w:rsidRPr="00614448">
        <w:rPr>
          <w:lang w:val="id-ID"/>
        </w:rPr>
        <w:t xml:space="preserve"> (AE) dan variannya menjadi salah satu pendekatan populer untuk pembelajaran representasi (</w:t>
      </w:r>
      <w:proofErr w:type="spellStart"/>
      <w:r w:rsidRPr="00614448">
        <w:rPr>
          <w:lang w:val="id-ID"/>
        </w:rPr>
        <w:t>representation</w:t>
      </w:r>
      <w:proofErr w:type="spellEnd"/>
      <w:r w:rsidRPr="00614448">
        <w:rPr>
          <w:lang w:val="id-ID"/>
        </w:rPr>
        <w:t xml:space="preserve"> learning) dari deret waktu dan data iklim berdimensi tinggi. </w:t>
      </w:r>
      <w:r>
        <w:rPr>
          <w:lang w:val="id-ID"/>
        </w:rPr>
        <w:fldChar w:fldCharType="begin" w:fldLock="1"/>
      </w:r>
      <w:r>
        <w:rPr>
          <w:lang w:val="id-ID"/>
        </w:rPr>
        <w:instrText>ADDIN CSL_CITATION {"citationItems":[{"id":"ITEM-1","itemData":{"DOI":"https://doi.org/10.1175/AIES-D-23-0035.1","author":[{"dropping-particle":"","family":"Kurihana","given":"Takuya","non-dropping-particle":"","parse-names":false,"suffix":""},{"dropping-particle":"","family":"Mastilovic","given":"Ilijana","non-dropping-particle":"","parse-names":false,"suffix":""},{"dropping-particle":"","family":"Wang","given":"Lijing","non-dropping-particle":"","parse-names":false,"suffix":""},{"dropping-particle":"","family":"Meray","given":"Aurelien","non-dropping-particle":"","parse-names":false,"suffix":""},{"dropping-particle":"","family":"Praveen","given":"Satyarth","non-dropping-particle":"","parse-names":false,"suffix":""},{"dropping-particle":"","family":"Xu","given":"Zexuan","non-dropping-particle":"","parse-names":false,"suffix":""},{"dropping-particle":"","family":"Memarzadeh","given":"Milad","non-dropping-particle":"","parse-names":false,"suffix":""},{"dropping-particle":"","family":"Lavin","given":"Alexander","non-dropping-particle":"","parse-names":false,"suffix":""},{"dropping-particle":"","family":"Wainwright","given":"Haruko","non-dropping-particle":"","parse-names":false,"suffix":""}],"container-title":"Artificial Intelligence for the Earth Systems","id":"ITEM-1","issue":"3","issued":{"date-parts":[["2024"]]},"language":"English","page":"e230035","publisher":"American Meteorological Society","publisher-place":"Boston MA, USA","title":"Identifying Climate Patterns Using Clustering Autoencoder Techniques","type":"article-journal","volume":"3"},"uris":["http://www.mendeley.com/documents/?uuid=16cf466d-a659-4e0d-8b5d-cbe5242a4e92"]}],"mendeley":{"formattedCitation":"(Kurihana et al., 2024)","manualFormatting":"Kurihana et al. (2024)","plainTextFormattedCitation":"(Kurihana et al., 2024)","previouslyFormattedCitation":"(Kurihana et al., 2024)"},"properties":{"noteIndex":0},"schema":"https://github.com/citation-style-language/schema/raw/master/csl-citation.json"}</w:instrText>
      </w:r>
      <w:r>
        <w:rPr>
          <w:lang w:val="id-ID"/>
        </w:rPr>
        <w:fldChar w:fldCharType="separate"/>
      </w:r>
      <w:r w:rsidRPr="00614448">
        <w:rPr>
          <w:noProof/>
          <w:lang w:val="id-ID"/>
        </w:rPr>
        <w:t xml:space="preserve">Kurihana et al. </w:t>
      </w:r>
      <w:r>
        <w:rPr>
          <w:noProof/>
          <w:lang w:val="id-ID"/>
        </w:rPr>
        <w:t>(</w:t>
      </w:r>
      <w:r w:rsidRPr="00614448">
        <w:rPr>
          <w:noProof/>
          <w:lang w:val="id-ID"/>
        </w:rPr>
        <w:t>2024)</w:t>
      </w:r>
      <w:r>
        <w:rPr>
          <w:lang w:val="id-ID"/>
        </w:rPr>
        <w:fldChar w:fldCharType="end"/>
      </w:r>
      <w:r>
        <w:rPr>
          <w:lang w:val="id-ID"/>
        </w:rPr>
        <w:t xml:space="preserve"> </w:t>
      </w:r>
      <w:r w:rsidRPr="00614448">
        <w:rPr>
          <w:lang w:val="id-ID"/>
        </w:rPr>
        <w:t xml:space="preserve">mengusulkan pendekatan klasifikasi iklim berbasis clustering </w:t>
      </w:r>
      <w:proofErr w:type="spellStart"/>
      <w:r w:rsidRPr="00614448">
        <w:rPr>
          <w:lang w:val="id-ID"/>
        </w:rPr>
        <w:t>autoencoder</w:t>
      </w:r>
      <w:proofErr w:type="spellEnd"/>
      <w:r w:rsidRPr="00614448">
        <w:rPr>
          <w:lang w:val="id-ID"/>
        </w:rPr>
        <w:t>, yang memanfaatkan AE tak terawasi untuk melakukan reduksi dimensi keluaran model iklim, kemudian mengelompokkan vektor laten tersebut menjadi pola-pola iklim yang bermakna. Studi ini menunjukkan bahwa AE dapat menghasilkan representasi iklim yang lebih informatif dibandingkan teknik reduksi dimensi tradisional seperti PCA, sehingga memudahkan proses klastering pola iklim.</w:t>
      </w:r>
    </w:p>
    <w:p w14:paraId="35BB6ADF" w14:textId="67B5A00A" w:rsidR="00614448" w:rsidRDefault="00614448" w:rsidP="00614448">
      <w:pPr>
        <w:pStyle w:val="ParagraphStyle"/>
        <w:rPr>
          <w:lang w:val="id-ID"/>
        </w:rPr>
      </w:pPr>
      <w:r>
        <w:rPr>
          <w:lang w:val="id-ID"/>
        </w:rPr>
        <w:t xml:space="preserve">Pada penelitian lain, </w:t>
      </w:r>
      <w:r>
        <w:rPr>
          <w:lang w:val="id-ID"/>
        </w:rPr>
        <w:fldChar w:fldCharType="begin" w:fldLock="1"/>
      </w:r>
      <w:r w:rsidR="00552A90">
        <w:rPr>
          <w:lang w:val="id-ID"/>
        </w:rPr>
        <w:instrText>ADDIN CSL_CITATION {"citationItems":[{"id":"ITEM-1","itemData":{"DOI":"10.3934/geosci.2024027","ISSN":"2471-2132","abstract":"This study presents a novel approach that employs autoencoders (AE)—an artificial neural network—for the nonlinear transformation of time series to a compact latent space for efficient fuzzy clustering. The method was tested on atmospheric sea level pressure (SLP) data towards fuzzy clustering of atmospheric circulation types (CTs). CTs are a group of dates with a similar recurrent SLP spatial pattern. The analysis aimed to explore the effectiveness of AE in producing and improving the characterization of known CTs (i.e., recurrent SLP patterns) derived from traditional linear models like principal component analysis (PCA). After applying both PCA and AE for the linear and nonlinear transformation of the SLP time series, respectively, followed by a fuzzy clustering of the daily SLP time series from each technique, the resulting CTs generated by each method were compared to assess consistency. The findings reveal consistency between the SLP spatial patterns from the two methods, with 58% of the patterns showing congruence matches greater than 0.94. However, when examining the correctly classified dates (i.e., the true positives) using a threshold of 0.8 for the congruence coefficient between the spatial composite map representing the CT and the dates grouped under the CT, AE outperformed PCA with an average improvement of 29.2%. Hence, given AE's flexibility and capacity to model complex nonlinear relationships, this study suggests that AE could be a potent tool for enhancing fuzzy time series clustering, given its capability to facilitate the correct identification of dates when a given CT occurred and assigning the dates to the associated CT.","author":[{"dropping-particle":"","family":"Ibebuchi","given":"Chibuike Chiedozie","non-dropping-particle":"","parse-names":false,"suffix":""}],"container-title":"AIMS Geosciences","id":"ITEM-1","issue":"3","issued":{"date-parts":[["2024"]]},"page":"524-539","title":"Fuzzy time series clustering using autoencoders neural network","type":"article-journal","volume":"10"},"uris":["http://www.mendeley.com/documents/?uuid=25bbdb23-f77b-48e4-9b0f-900fe81e783e"]}],"mendeley":{"formattedCitation":"(Ibebuchi, 2024)","manualFormatting":"Ibebuchi (2024)","plainTextFormattedCitation":"(Ibebuchi, 2024)","previouslyFormattedCitation":"(Ibebuchi, 2024)"},"properties":{"noteIndex":0},"schema":"https://github.com/citation-style-language/schema/raw/master/csl-citation.json"}</w:instrText>
      </w:r>
      <w:r>
        <w:rPr>
          <w:lang w:val="id-ID"/>
        </w:rPr>
        <w:fldChar w:fldCharType="separate"/>
      </w:r>
      <w:r w:rsidRPr="00614448">
        <w:rPr>
          <w:noProof/>
          <w:lang w:val="id-ID"/>
        </w:rPr>
        <w:t xml:space="preserve">Ibebuchi </w:t>
      </w:r>
      <w:r>
        <w:rPr>
          <w:noProof/>
          <w:lang w:val="id-ID"/>
        </w:rPr>
        <w:t>(</w:t>
      </w:r>
      <w:r w:rsidRPr="00614448">
        <w:rPr>
          <w:noProof/>
          <w:lang w:val="id-ID"/>
        </w:rPr>
        <w:t>2024)</w:t>
      </w:r>
      <w:r>
        <w:rPr>
          <w:lang w:val="id-ID"/>
        </w:rPr>
        <w:fldChar w:fldCharType="end"/>
      </w:r>
      <w:r w:rsidRPr="00614448">
        <w:rPr>
          <w:lang w:val="id-ID"/>
        </w:rPr>
        <w:t xml:space="preserve"> memperkenalkan pendekatan pengelompokan deret waktu </w:t>
      </w:r>
      <w:proofErr w:type="spellStart"/>
      <w:r w:rsidRPr="00614448">
        <w:rPr>
          <w:lang w:val="id-ID"/>
        </w:rPr>
        <w:t>fuzzy</w:t>
      </w:r>
      <w:proofErr w:type="spellEnd"/>
      <w:r w:rsidRPr="00614448">
        <w:rPr>
          <w:lang w:val="id-ID"/>
        </w:rPr>
        <w:t xml:space="preserve"> menggunakan jaringan saraf </w:t>
      </w:r>
      <w:proofErr w:type="spellStart"/>
      <w:r w:rsidRPr="00614448">
        <w:rPr>
          <w:lang w:val="id-ID"/>
        </w:rPr>
        <w:t>autoencoder</w:t>
      </w:r>
      <w:proofErr w:type="spellEnd"/>
      <w:r w:rsidRPr="00614448">
        <w:rPr>
          <w:lang w:val="id-ID"/>
        </w:rPr>
        <w:t xml:space="preserve"> untuk mengelompokkan tipe sirkulasi atmosfer. </w:t>
      </w:r>
      <w:proofErr w:type="spellStart"/>
      <w:r w:rsidRPr="00614448">
        <w:rPr>
          <w:lang w:val="id-ID"/>
        </w:rPr>
        <w:t>Autoencoder</w:t>
      </w:r>
      <w:proofErr w:type="spellEnd"/>
      <w:r w:rsidRPr="00614448">
        <w:rPr>
          <w:lang w:val="id-ID"/>
        </w:rPr>
        <w:t xml:space="preserve"> digunakan untuk mentransformasikan deret waktu tekanan permukaan laut menjadi ruang laten berdimensi rendah yang lebih </w:t>
      </w:r>
      <w:r>
        <w:rPr>
          <w:lang w:val="id-ID"/>
        </w:rPr>
        <w:t>padat</w:t>
      </w:r>
      <w:r w:rsidRPr="00614448">
        <w:rPr>
          <w:lang w:val="id-ID"/>
        </w:rPr>
        <w:t xml:space="preserve">, sehingga proses klastering </w:t>
      </w:r>
      <w:proofErr w:type="spellStart"/>
      <w:r w:rsidRPr="00614448">
        <w:rPr>
          <w:lang w:val="id-ID"/>
        </w:rPr>
        <w:t>fuzzy</w:t>
      </w:r>
      <w:proofErr w:type="spellEnd"/>
      <w:r w:rsidRPr="00614448">
        <w:rPr>
          <w:lang w:val="id-ID"/>
        </w:rPr>
        <w:t xml:space="preserve"> terhadap pola sirkulasi</w:t>
      </w:r>
      <w:r>
        <w:rPr>
          <w:lang w:val="id-ID"/>
        </w:rPr>
        <w:t xml:space="preserve"> atmosfer</w:t>
      </w:r>
      <w:r w:rsidRPr="00614448">
        <w:rPr>
          <w:lang w:val="id-ID"/>
        </w:rPr>
        <w:t xml:space="preserve"> dapat dilakukan secara lebih efisien dan </w:t>
      </w:r>
      <w:r>
        <w:rPr>
          <w:lang w:val="id-ID"/>
        </w:rPr>
        <w:t>tahan terhadap perubahan data</w:t>
      </w:r>
      <w:r w:rsidRPr="00614448">
        <w:rPr>
          <w:lang w:val="id-ID"/>
        </w:rPr>
        <w:t xml:space="preserve">. Hasilnya menunjukkan bahwa transformasi </w:t>
      </w:r>
      <w:proofErr w:type="spellStart"/>
      <w:r w:rsidRPr="00614448">
        <w:rPr>
          <w:lang w:val="id-ID"/>
        </w:rPr>
        <w:t>nonlinier</w:t>
      </w:r>
      <w:proofErr w:type="spellEnd"/>
      <w:r w:rsidRPr="00614448">
        <w:rPr>
          <w:lang w:val="id-ID"/>
        </w:rPr>
        <w:t xml:space="preserve"> oleh AE meningkatkan pemisahan klaster dibandingkan jika klastering langsung dilakukan di ruang asli.</w:t>
      </w:r>
    </w:p>
    <w:p w14:paraId="44595BC0" w14:textId="34D2973A" w:rsidR="00552A90" w:rsidRDefault="00552A90" w:rsidP="00614448">
      <w:pPr>
        <w:pStyle w:val="ParagraphStyle"/>
        <w:rPr>
          <w:lang w:val="id-ID"/>
        </w:rPr>
      </w:pPr>
      <w:r w:rsidRPr="00552A90">
        <w:rPr>
          <w:lang w:val="id-ID"/>
        </w:rPr>
        <w:lastRenderedPageBreak/>
        <w:t xml:space="preserve">Di sisi lain, beberapa penelitian mengembangkan varian </w:t>
      </w:r>
      <w:proofErr w:type="spellStart"/>
      <w:r w:rsidRPr="00552A90">
        <w:rPr>
          <w:lang w:val="id-ID"/>
        </w:rPr>
        <w:t>Autoencoder</w:t>
      </w:r>
      <w:proofErr w:type="spellEnd"/>
      <w:r w:rsidRPr="00552A90">
        <w:rPr>
          <w:lang w:val="id-ID"/>
        </w:rPr>
        <w:t xml:space="preserve"> khusus untuk data iklim dan deret waktu.</w:t>
      </w:r>
      <w:r>
        <w:rPr>
          <w:lang w:val="id-ID"/>
        </w:rPr>
        <w:t xml:space="preserve"> </w:t>
      </w:r>
      <w:r>
        <w:rPr>
          <w:lang w:val="id-ID"/>
        </w:rPr>
        <w:fldChar w:fldCharType="begin" w:fldLock="1"/>
      </w:r>
      <w:r w:rsidR="0061669B">
        <w:rPr>
          <w:lang w:val="id-ID"/>
        </w:rP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rPr>
          <w:lang w:val="id-ID"/>
        </w:rPr>
        <w:fldChar w:fldCharType="separate"/>
      </w:r>
      <w:r w:rsidRPr="00552A90">
        <w:rPr>
          <w:noProof/>
          <w:lang w:val="id-ID"/>
        </w:rPr>
        <w:t xml:space="preserve">Spuler et al. </w:t>
      </w:r>
      <w:r>
        <w:rPr>
          <w:noProof/>
          <w:lang w:val="id-ID"/>
        </w:rPr>
        <w:t>(</w:t>
      </w:r>
      <w:r w:rsidRPr="00552A90">
        <w:rPr>
          <w:noProof/>
          <w:lang w:val="id-ID"/>
        </w:rPr>
        <w:t>2025)</w:t>
      </w:r>
      <w:r>
        <w:rPr>
          <w:lang w:val="id-ID"/>
        </w:rPr>
        <w:fldChar w:fldCharType="end"/>
      </w:r>
      <w:r w:rsidRPr="00552A90">
        <w:rPr>
          <w:lang w:val="id-ID"/>
        </w:rPr>
        <w:t xml:space="preserve"> memperkenalkan metode </w:t>
      </w:r>
      <w:proofErr w:type="spellStart"/>
      <w:r w:rsidRPr="00552A90">
        <w:rPr>
          <w:lang w:val="id-ID"/>
        </w:rPr>
        <w:t>variational</w:t>
      </w:r>
      <w:proofErr w:type="spellEnd"/>
      <w:r w:rsidRPr="00552A90">
        <w:rPr>
          <w:lang w:val="id-ID"/>
        </w:rPr>
        <w:t xml:space="preserve"> </w:t>
      </w:r>
      <w:proofErr w:type="spellStart"/>
      <w:r w:rsidRPr="00552A90">
        <w:rPr>
          <w:lang w:val="id-ID"/>
        </w:rPr>
        <w:t>autoencoder</w:t>
      </w:r>
      <w:proofErr w:type="spellEnd"/>
      <w:r w:rsidRPr="00552A90">
        <w:rPr>
          <w:lang w:val="id-ID"/>
        </w:rPr>
        <w:t xml:space="preserve"> (VAE) untuk mengidentifikasi </w:t>
      </w:r>
      <w:r w:rsidR="004B3B5E">
        <w:rPr>
          <w:lang w:val="id-ID"/>
        </w:rPr>
        <w:t>rezim</w:t>
      </w:r>
      <w:r w:rsidRPr="00552A90">
        <w:rPr>
          <w:lang w:val="id-ID"/>
        </w:rPr>
        <w:t xml:space="preserve"> sirkulasi probabilistik yang secara khusus ditargetkan pada pola presipitasi lokal, sehingga </w:t>
      </w:r>
      <w:r w:rsidR="004B3B5E">
        <w:rPr>
          <w:lang w:val="id-ID"/>
        </w:rPr>
        <w:t>rezim</w:t>
      </w:r>
      <w:r w:rsidRPr="00552A90">
        <w:rPr>
          <w:lang w:val="id-ID"/>
        </w:rPr>
        <w:t xml:space="preserve"> yang dihasilkan tidak hanya prediktif tetapi juga informatif terhadap dampak di skala lokal.</w:t>
      </w:r>
      <w:r w:rsidR="0061669B">
        <w:rPr>
          <w:lang w:val="id-ID"/>
        </w:rPr>
        <w:t xml:space="preserve"> </w:t>
      </w:r>
      <w:r w:rsidR="0061669B">
        <w:rPr>
          <w:lang w:val="id-ID"/>
        </w:rPr>
        <w:fldChar w:fldCharType="begin" w:fldLock="1"/>
      </w:r>
      <w:r w:rsidR="004B3B5E">
        <w:rPr>
          <w:lang w:val="id-ID"/>
        </w:rP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rsidR="0061669B">
        <w:rPr>
          <w:lang w:val="id-ID"/>
        </w:rPr>
        <w:fldChar w:fldCharType="separate"/>
      </w:r>
      <w:r w:rsidR="0061669B" w:rsidRPr="0061669B">
        <w:rPr>
          <w:noProof/>
          <w:lang w:val="id-ID"/>
        </w:rPr>
        <w:t xml:space="preserve">Nguyen &amp; Quanz </w:t>
      </w:r>
      <w:r w:rsidR="0061669B">
        <w:rPr>
          <w:noProof/>
          <w:lang w:val="id-ID"/>
        </w:rPr>
        <w:t>(</w:t>
      </w:r>
      <w:r w:rsidR="0061669B" w:rsidRPr="0061669B">
        <w:rPr>
          <w:noProof/>
          <w:lang w:val="id-ID"/>
        </w:rPr>
        <w:t>2021)</w:t>
      </w:r>
      <w:r w:rsidR="0061669B">
        <w:rPr>
          <w:lang w:val="id-ID"/>
        </w:rPr>
        <w:fldChar w:fldCharType="end"/>
      </w:r>
      <w:r w:rsidR="0061669B" w:rsidRPr="0061669B">
        <w:rPr>
          <w:lang w:val="id-ID"/>
        </w:rPr>
        <w:t xml:space="preserve"> mengusulkan temporal </w:t>
      </w:r>
      <w:proofErr w:type="spellStart"/>
      <w:r w:rsidR="0061669B" w:rsidRPr="0061669B">
        <w:rPr>
          <w:lang w:val="id-ID"/>
        </w:rPr>
        <w:t>latent</w:t>
      </w:r>
      <w:proofErr w:type="spellEnd"/>
      <w:r w:rsidR="0061669B" w:rsidRPr="0061669B">
        <w:rPr>
          <w:lang w:val="id-ID"/>
        </w:rPr>
        <w:t xml:space="preserve"> auto-</w:t>
      </w:r>
      <w:proofErr w:type="spellStart"/>
      <w:r w:rsidR="0061669B" w:rsidRPr="0061669B">
        <w:rPr>
          <w:lang w:val="id-ID"/>
        </w:rPr>
        <w:t>encoder</w:t>
      </w:r>
      <w:proofErr w:type="spellEnd"/>
      <w:r w:rsidR="0061669B" w:rsidRPr="0061669B">
        <w:rPr>
          <w:lang w:val="id-ID"/>
        </w:rPr>
        <w:t xml:space="preserve"> yang mampu melakukan </w:t>
      </w:r>
      <w:proofErr w:type="spellStart"/>
      <w:r w:rsidR="0061669B" w:rsidRPr="0061669B">
        <w:rPr>
          <w:lang w:val="id-ID"/>
        </w:rPr>
        <w:t>faktoriasi</w:t>
      </w:r>
      <w:proofErr w:type="spellEnd"/>
      <w:r w:rsidR="0061669B" w:rsidRPr="0061669B">
        <w:rPr>
          <w:lang w:val="id-ID"/>
        </w:rPr>
        <w:t xml:space="preserve"> </w:t>
      </w:r>
      <w:proofErr w:type="spellStart"/>
      <w:r w:rsidR="0061669B" w:rsidRPr="0061669B">
        <w:rPr>
          <w:lang w:val="id-ID"/>
        </w:rPr>
        <w:t>nonlinier</w:t>
      </w:r>
      <w:proofErr w:type="spellEnd"/>
      <w:r w:rsidR="0061669B" w:rsidRPr="0061669B">
        <w:rPr>
          <w:lang w:val="id-ID"/>
        </w:rPr>
        <w:t xml:space="preserve"> deret waktu multivariat dan mempelajari representasi laten yang cocok untuk tugas prediksi dan analisis struktur dinamis.</w:t>
      </w:r>
      <w:r w:rsidR="0061669B">
        <w:rPr>
          <w:lang w:val="id-ID"/>
        </w:rPr>
        <w:t xml:space="preserve"> </w:t>
      </w:r>
      <w:r w:rsidR="004B3B5E" w:rsidRPr="004B3B5E">
        <w:rPr>
          <w:lang w:val="id-ID"/>
        </w:rPr>
        <w:t xml:space="preserve">Penelitian lain menggunakan </w:t>
      </w:r>
      <w:proofErr w:type="spellStart"/>
      <w:r w:rsidR="004B3B5E" w:rsidRPr="004B3B5E">
        <w:rPr>
          <w:lang w:val="id-ID"/>
        </w:rPr>
        <w:t>graph</w:t>
      </w:r>
      <w:proofErr w:type="spellEnd"/>
      <w:r w:rsidR="004B3B5E" w:rsidRPr="004B3B5E">
        <w:rPr>
          <w:lang w:val="id-ID"/>
        </w:rPr>
        <w:t xml:space="preserve"> </w:t>
      </w:r>
      <w:proofErr w:type="spellStart"/>
      <w:r w:rsidR="004B3B5E" w:rsidRPr="004B3B5E">
        <w:rPr>
          <w:lang w:val="id-ID"/>
        </w:rPr>
        <w:t>autoencoder</w:t>
      </w:r>
      <w:proofErr w:type="spellEnd"/>
      <w:r w:rsidR="004B3B5E" w:rsidRPr="004B3B5E">
        <w:rPr>
          <w:lang w:val="id-ID"/>
        </w:rPr>
        <w:t xml:space="preserve"> untuk merepresentasikan variabel iklim seperti presipitasi dan suhu dalam struktur graf, sehingga hubungan spasial dan </w:t>
      </w:r>
      <w:proofErr w:type="spellStart"/>
      <w:r w:rsidR="004B3B5E" w:rsidRPr="004B3B5E">
        <w:rPr>
          <w:lang w:val="id-ID"/>
        </w:rPr>
        <w:t>telekoneksi</w:t>
      </w:r>
      <w:proofErr w:type="spellEnd"/>
      <w:r w:rsidR="004B3B5E" w:rsidRPr="004B3B5E">
        <w:rPr>
          <w:lang w:val="id-ID"/>
        </w:rPr>
        <w:t xml:space="preserve"> iklim dapat dipertahankan dalam proses pembelajaran representasi</w:t>
      </w:r>
      <w:r w:rsidR="004B3B5E">
        <w:rPr>
          <w:lang w:val="id-ID"/>
        </w:rPr>
        <w:t xml:space="preserve"> </w:t>
      </w:r>
      <w:r w:rsidR="004B3B5E">
        <w:rPr>
          <w:lang w:val="id-ID"/>
        </w:rPr>
        <w:fldChar w:fldCharType="begin" w:fldLock="1"/>
      </w:r>
      <w:r w:rsidR="00CC30CA">
        <w:rPr>
          <w:lang w:val="id-ID"/>
        </w:rP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2024)","plainTextFormattedCitation":"(Agarwal et al., 2024)","previouslyFormattedCitation":"(Agarwal et al., 2024)"},"properties":{"noteIndex":0},"schema":"https://github.com/citation-style-language/schema/raw/master/csl-citation.json"}</w:instrText>
      </w:r>
      <w:r w:rsidR="004B3B5E">
        <w:rPr>
          <w:lang w:val="id-ID"/>
        </w:rPr>
        <w:fldChar w:fldCharType="separate"/>
      </w:r>
      <w:r w:rsidR="004B3B5E" w:rsidRPr="004B3B5E">
        <w:rPr>
          <w:noProof/>
          <w:lang w:val="id-ID"/>
        </w:rPr>
        <w:t>(Agarwal et al., 2024)</w:t>
      </w:r>
      <w:r w:rsidR="004B3B5E">
        <w:rPr>
          <w:lang w:val="id-ID"/>
        </w:rPr>
        <w:fldChar w:fldCharType="end"/>
      </w:r>
      <w:r w:rsidR="004B3B5E" w:rsidRPr="004B3B5E">
        <w:rPr>
          <w:lang w:val="id-ID"/>
        </w:rPr>
        <w:t>.</w:t>
      </w:r>
    </w:p>
    <w:p w14:paraId="522BF5D8" w14:textId="6C041462" w:rsidR="004B3B5E" w:rsidRDefault="004B3B5E" w:rsidP="00614448">
      <w:pPr>
        <w:pStyle w:val="ParagraphStyle"/>
        <w:rPr>
          <w:lang w:val="id-ID"/>
        </w:rPr>
      </w:pPr>
      <w:r w:rsidRPr="004B3B5E">
        <w:rPr>
          <w:lang w:val="id-ID"/>
        </w:rPr>
        <w:t>Secara garis besar, literatur</w:t>
      </w:r>
      <w:r>
        <w:rPr>
          <w:lang w:val="id-ID"/>
        </w:rPr>
        <w:t>-literatur</w:t>
      </w:r>
      <w:r w:rsidRPr="004B3B5E">
        <w:rPr>
          <w:lang w:val="id-ID"/>
        </w:rPr>
        <w:t xml:space="preserve"> </w:t>
      </w:r>
      <w:r>
        <w:rPr>
          <w:lang w:val="id-ID"/>
        </w:rPr>
        <w:t>tersebut</w:t>
      </w:r>
      <w:r w:rsidRPr="004B3B5E">
        <w:rPr>
          <w:lang w:val="id-ID"/>
        </w:rPr>
        <w:t xml:space="preserve"> menegaskan bahwa </w:t>
      </w:r>
      <w:proofErr w:type="spellStart"/>
      <w:r w:rsidRPr="004B3B5E">
        <w:rPr>
          <w:lang w:val="id-ID"/>
        </w:rPr>
        <w:t>Autoencoder</w:t>
      </w:r>
      <w:proofErr w:type="spellEnd"/>
      <w:r w:rsidRPr="004B3B5E">
        <w:rPr>
          <w:lang w:val="id-ID"/>
        </w:rPr>
        <w:t xml:space="preserve"> dan variannya efektif untuk: (1) melakukan reduksi dimensi data iklim atau deret waktu cuaca; (2) menyediakan vektor laten yang lebih sesuai untuk klastering; dan (3) mengaitkan </w:t>
      </w:r>
      <w:r>
        <w:rPr>
          <w:lang w:val="id-ID"/>
        </w:rPr>
        <w:t>rezim</w:t>
      </w:r>
      <w:r w:rsidRPr="004B3B5E">
        <w:rPr>
          <w:lang w:val="id-ID"/>
        </w:rPr>
        <w:t xml:space="preserve"> sirkulasi atau iklim dengan pola presipitasi. Namun, pemanfaatan AE untuk membangun tipologi </w:t>
      </w:r>
      <w:r>
        <w:rPr>
          <w:lang w:val="id-ID"/>
        </w:rPr>
        <w:t>rezim</w:t>
      </w:r>
      <w:r w:rsidRPr="004B3B5E">
        <w:rPr>
          <w:lang w:val="id-ID"/>
        </w:rPr>
        <w:t xml:space="preserve"> hujan tahunan pada skala stasiun tunggal dengan representasi berbasis dasarian masih relatif jarang dijumpai.</w:t>
      </w:r>
    </w:p>
    <w:p w14:paraId="7A29ED83" w14:textId="77777777" w:rsidR="004B3B5E" w:rsidRDefault="004B3B5E" w:rsidP="00614448">
      <w:pPr>
        <w:pStyle w:val="ParagraphStyle"/>
        <w:rPr>
          <w:lang w:val="id-ID"/>
        </w:rPr>
      </w:pPr>
    </w:p>
    <w:p w14:paraId="7CE4711D" w14:textId="6387D777" w:rsidR="004B3B5E" w:rsidRDefault="004B3B5E" w:rsidP="004B3B5E">
      <w:pPr>
        <w:pStyle w:val="Heading3"/>
        <w:ind w:left="709"/>
        <w:rPr>
          <w:lang w:val="id-ID"/>
        </w:rPr>
      </w:pPr>
      <w:r w:rsidRPr="004B3B5E">
        <w:rPr>
          <w:lang w:val="id-ID"/>
        </w:rPr>
        <w:t>Deep learning berbasis CNN 1D untuk prediksi curah hujan dan kejadian ekstrem</w:t>
      </w:r>
    </w:p>
    <w:p w14:paraId="375B7515" w14:textId="7B5BFB73" w:rsidR="004B3B5E" w:rsidRDefault="00CC30CA" w:rsidP="00CC30CA">
      <w:pPr>
        <w:pStyle w:val="ParagraphStyle"/>
        <w:rPr>
          <w:lang w:val="id-ID"/>
        </w:rPr>
      </w:pPr>
      <w:r w:rsidRPr="00CC30CA">
        <w:rPr>
          <w:lang w:val="id-ID"/>
        </w:rPr>
        <w:t>Convolutional Neural Network satu dimensi (CNN 1D) banyak digunakan untuk mengekstraksi fitur lokal dari deret waktu meteorologi dan hidrologi. Beberapa penelitian secara spesifik menerapkannya pada prediksi curah hujan harian. Sebuah studi tentang prediksi curah hujan harian di Indonesia menggunakan model CNN 1D untuk memprediksi curah hujan hingga 14 hari ke depan berdasarkan data observasi BMKG, dan menunjukkan bahwa CNN 1D mampu menangkap fitur temporal yang relevan untuk prakiraan jangka pendek</w:t>
      </w:r>
      <w:r>
        <w:rPr>
          <w:lang w:val="id-ID"/>
        </w:rPr>
        <w:t xml:space="preserve"> </w:t>
      </w:r>
      <w:r>
        <w:rPr>
          <w:lang w:val="id-ID"/>
        </w:rPr>
        <w:fldChar w:fldCharType="begin" w:fldLock="1"/>
      </w:r>
      <w:r>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CC30CA">
        <w:rPr>
          <w:noProof/>
          <w:lang w:val="id-ID"/>
        </w:rPr>
        <w:t>(Sari et al., 2020)</w:t>
      </w:r>
      <w:r>
        <w:rPr>
          <w:lang w:val="id-ID"/>
        </w:rPr>
        <w:fldChar w:fldCharType="end"/>
      </w:r>
      <w:r w:rsidRPr="00CC30CA">
        <w:rPr>
          <w:lang w:val="id-ID"/>
        </w:rPr>
        <w:t>.</w:t>
      </w:r>
      <w:r>
        <w:rPr>
          <w:lang w:val="id-ID"/>
        </w:rPr>
        <w:t xml:space="preserve"> </w:t>
      </w:r>
      <w:r>
        <w:rPr>
          <w:lang w:val="id-ID"/>
        </w:rPr>
        <w:fldChar w:fldCharType="begin" w:fldLock="1"/>
      </w:r>
      <w:r>
        <w:rPr>
          <w:lang w:val="id-ID"/>
        </w:rPr>
        <w:instrText>ADDIN CSL_CITATION {"citationItems":[{"id":"ITEM-1","itemData":{"ISSN":"1568-4946","author":[{"dropping-particle":"","family":"Ponnoprat","given":"Donlapark","non-dropping-particle":"","parse-names":false,"suffix":""}],"container-title":"Applied Soft Computing","id":"ITEM-1","issued":{"date-parts":[["2021"]]},"page":"107083","publisher":"Elsevier","title":"Short-term daily precipitation forecasting with seasonally-integrated autoencoder","type":"article-journal","volume":"102"},"uris":["http://www.mendeley.com/documents/?uuid=de26b6af-e7c2-41da-bd1d-1fdcb4d7364e"]}],"mendeley":{"formattedCitation":"(Ponnoprat, 2021)","manualFormatting":"Ponnoprat (2021)","plainTextFormattedCitation":"(Ponnoprat, 2021)","previouslyFormattedCitation":"(Ponnoprat, 2021)"},"properties":{"noteIndex":0},"schema":"https://github.com/citation-style-language/schema/raw/master/csl-citation.json"}</w:instrText>
      </w:r>
      <w:r>
        <w:rPr>
          <w:lang w:val="id-ID"/>
        </w:rPr>
        <w:fldChar w:fldCharType="separate"/>
      </w:r>
      <w:r w:rsidRPr="00CC30CA">
        <w:rPr>
          <w:noProof/>
          <w:lang w:val="id-ID"/>
        </w:rPr>
        <w:t xml:space="preserve">Ponnoprat </w:t>
      </w:r>
      <w:r>
        <w:rPr>
          <w:noProof/>
          <w:lang w:val="id-ID"/>
        </w:rPr>
        <w:t>(</w:t>
      </w:r>
      <w:r w:rsidRPr="00CC30CA">
        <w:rPr>
          <w:noProof/>
          <w:lang w:val="id-ID"/>
        </w:rPr>
        <w:t>2021)</w:t>
      </w:r>
      <w:r>
        <w:rPr>
          <w:lang w:val="id-ID"/>
        </w:rPr>
        <w:fldChar w:fldCharType="end"/>
      </w:r>
      <w:r>
        <w:rPr>
          <w:lang w:val="id-ID"/>
        </w:rPr>
        <w:t xml:space="preserve"> </w:t>
      </w:r>
      <w:r w:rsidRPr="00CC30CA">
        <w:rPr>
          <w:lang w:val="id-ID"/>
        </w:rPr>
        <w:t xml:space="preserve">mengembangkan model deep learning yang memanfaatkan korelasi jangka pendek dan pola musiman jangka panjang untuk </w:t>
      </w:r>
      <w:r w:rsidRPr="00CC30CA">
        <w:rPr>
          <w:lang w:val="id-ID"/>
        </w:rPr>
        <w:lastRenderedPageBreak/>
        <w:t>prakiraan presipitasi harian, dan menemukan bahwa arsitektur berbasis CNN/LSTM dapat mengungguli beberapa model tradisional dalam hal akurasi.</w:t>
      </w:r>
    </w:p>
    <w:p w14:paraId="27EC4C4C" w14:textId="5EF295DF" w:rsidR="00CC30CA" w:rsidRDefault="00CC30CA" w:rsidP="00CC30CA">
      <w:pPr>
        <w:pStyle w:val="ParagraphStyle"/>
        <w:rPr>
          <w:lang w:val="id-ID"/>
        </w:rPr>
      </w:pPr>
      <w:r w:rsidRPr="00CC30CA">
        <w:rPr>
          <w:lang w:val="id-ID"/>
        </w:rPr>
        <w:t xml:space="preserve">Pengembangan lebih lanjut menggabungkan CNN 1D dengan arsitektur lain. </w:t>
      </w:r>
      <w:r>
        <w:rPr>
          <w:lang w:val="id-ID"/>
        </w:rPr>
        <w:t xml:space="preserve">Penelitian </w:t>
      </w:r>
      <w:r>
        <w:rPr>
          <w:lang w:val="id-ID"/>
        </w:rPr>
        <w:fldChar w:fldCharType="begin" w:fldLock="1"/>
      </w:r>
      <w:r w:rsidR="004F41E1">
        <w:rPr>
          <w:lang w:val="id-ID"/>
        </w:rPr>
        <w:instrText>ADDIN CSL_CITATION {"citationItems":[{"id":"ITEM-1","itemData":{"ISSN":"2073-4441","author":[{"dropping-particle":"","family":"Liu","given":"Yulong","non-dropping-particle":"","parse-names":false,"suffix":""},{"dropping-particle":"","family":"Liu","given":"Shuxian","non-dropping-particle":"","parse-names":false,"suffix":""},{"dropping-particle":"","family":"Chen","given":"Juepu","non-dropping-particle":"","parse-names":false,"suffix":""}],"container-title":"Water","id":"ITEM-1","issue":"20","issued":{"date-parts":[["2023"]]},"page":"3650","publisher":"MDPI","title":"RLNformer: A Rainfall Levels Nowcasting Model Based on Conv1D_Transformer for the Northern Xinjiang Area of China","type":"article-journal","volume":"15"},"uris":["http://www.mendeley.com/documents/?uuid=4fd901b8-68b7-445a-9d28-a175c332fb28"]}],"mendeley":{"formattedCitation":"(Liu et al., 2023)","manualFormatting":"Liu et al. (2023)","plainTextFormattedCitation":"(Liu et al., 2023)","previouslyFormattedCitation":"(Liu et al., 2023)"},"properties":{"noteIndex":0},"schema":"https://github.com/citation-style-language/schema/raw/master/csl-citation.json"}</w:instrText>
      </w:r>
      <w:r>
        <w:rPr>
          <w:lang w:val="id-ID"/>
        </w:rPr>
        <w:fldChar w:fldCharType="separate"/>
      </w:r>
      <w:r w:rsidRPr="00CC30CA">
        <w:rPr>
          <w:noProof/>
          <w:lang w:val="id-ID"/>
        </w:rPr>
        <w:t xml:space="preserve">Liu et al. </w:t>
      </w:r>
      <w:r>
        <w:rPr>
          <w:noProof/>
          <w:lang w:val="id-ID"/>
        </w:rPr>
        <w:t>(</w:t>
      </w:r>
      <w:r w:rsidRPr="00CC30CA">
        <w:rPr>
          <w:noProof/>
          <w:lang w:val="id-ID"/>
        </w:rPr>
        <w:t>2023)</w:t>
      </w:r>
      <w:r>
        <w:rPr>
          <w:lang w:val="id-ID"/>
        </w:rPr>
        <w:fldChar w:fldCharType="end"/>
      </w:r>
      <w:r>
        <w:rPr>
          <w:lang w:val="id-ID"/>
        </w:rPr>
        <w:t xml:space="preserve"> </w:t>
      </w:r>
      <w:r w:rsidRPr="00CC30CA">
        <w:rPr>
          <w:lang w:val="id-ID"/>
        </w:rPr>
        <w:t xml:space="preserve">mengusulkan model </w:t>
      </w:r>
      <w:proofErr w:type="spellStart"/>
      <w:r w:rsidRPr="00CC30CA">
        <w:rPr>
          <w:i/>
          <w:iCs/>
          <w:lang w:val="id-ID"/>
        </w:rPr>
        <w:t>nowcasting</w:t>
      </w:r>
      <w:proofErr w:type="spellEnd"/>
      <w:r>
        <w:rPr>
          <w:lang w:val="id-ID"/>
        </w:rPr>
        <w:t xml:space="preserve"> intensitas curah hujan</w:t>
      </w:r>
      <w:r w:rsidRPr="00CC30CA">
        <w:rPr>
          <w:lang w:val="id-ID"/>
        </w:rPr>
        <w:t xml:space="preserve"> berbasis Conv1D–</w:t>
      </w:r>
      <w:proofErr w:type="spellStart"/>
      <w:r w:rsidRPr="00CC30CA">
        <w:rPr>
          <w:lang w:val="id-ID"/>
        </w:rPr>
        <w:t>Transformer</w:t>
      </w:r>
      <w:proofErr w:type="spellEnd"/>
      <w:r w:rsidRPr="00CC30CA">
        <w:rPr>
          <w:lang w:val="id-ID"/>
        </w:rPr>
        <w:t xml:space="preserve"> (</w:t>
      </w:r>
      <w:proofErr w:type="spellStart"/>
      <w:r w:rsidRPr="00CC30CA">
        <w:rPr>
          <w:lang w:val="id-ID"/>
        </w:rPr>
        <w:t>RLNformer</w:t>
      </w:r>
      <w:proofErr w:type="spellEnd"/>
      <w:r w:rsidRPr="00CC30CA">
        <w:rPr>
          <w:lang w:val="id-ID"/>
        </w:rPr>
        <w:t xml:space="preserve">) yang mengklasifikasikan deret waktu curah hujan ke dalam empat kategori (tidak hujan hingga hujan lebat dan di atasnya). Studi tersebut menunjukkan bahwa kombinasi ekstraksi fitur lokal oleh Conv1D dan pemodelan ketergantungan jangka panjang oleh </w:t>
      </w:r>
      <w:proofErr w:type="spellStart"/>
      <w:r w:rsidRPr="00CC30CA">
        <w:rPr>
          <w:lang w:val="id-ID"/>
        </w:rPr>
        <w:t>Transformer</w:t>
      </w:r>
      <w:proofErr w:type="spellEnd"/>
      <w:r w:rsidRPr="00CC30CA">
        <w:rPr>
          <w:lang w:val="id-ID"/>
        </w:rPr>
        <w:t xml:space="preserve"> dapat meningkatkan akurasi klasifikasi level hujan.</w:t>
      </w:r>
      <w:r w:rsidR="004F41E1">
        <w:rPr>
          <w:lang w:val="id-ID"/>
        </w:rPr>
        <w:t xml:space="preserve"> Penelitian lain</w:t>
      </w:r>
      <w:r w:rsidR="004F41E1" w:rsidRPr="004F41E1">
        <w:rPr>
          <w:lang w:val="id-ID"/>
        </w:rPr>
        <w:t xml:space="preserve"> juga menggabungkan </w:t>
      </w:r>
      <w:proofErr w:type="spellStart"/>
      <w:r w:rsidR="004F41E1" w:rsidRPr="004F41E1">
        <w:rPr>
          <w:i/>
          <w:iCs/>
          <w:lang w:val="id-ID"/>
        </w:rPr>
        <w:t>denoising</w:t>
      </w:r>
      <w:proofErr w:type="spellEnd"/>
      <w:r w:rsidR="004F41E1" w:rsidRPr="004F41E1">
        <w:rPr>
          <w:lang w:val="id-ID"/>
        </w:rPr>
        <w:t xml:space="preserve"> </w:t>
      </w:r>
      <w:proofErr w:type="spellStart"/>
      <w:r w:rsidR="004F41E1">
        <w:rPr>
          <w:lang w:val="id-ID"/>
        </w:rPr>
        <w:t>A</w:t>
      </w:r>
      <w:r w:rsidR="004F41E1" w:rsidRPr="004F41E1">
        <w:rPr>
          <w:lang w:val="id-ID"/>
        </w:rPr>
        <w:t>utoencoder</w:t>
      </w:r>
      <w:proofErr w:type="spellEnd"/>
      <w:r w:rsidR="004F41E1" w:rsidRPr="004F41E1">
        <w:rPr>
          <w:lang w:val="id-ID"/>
        </w:rPr>
        <w:t xml:space="preserve"> dengan </w:t>
      </w:r>
      <w:r w:rsidR="004F41E1">
        <w:rPr>
          <w:lang w:val="id-ID"/>
        </w:rPr>
        <w:t>C</w:t>
      </w:r>
      <w:r w:rsidR="004F41E1" w:rsidRPr="004F41E1">
        <w:rPr>
          <w:lang w:val="id-ID"/>
        </w:rPr>
        <w:t xml:space="preserve">onvolutional LSTM untuk prediksi cuaca laut global dan menemukan bahwa penghilangan </w:t>
      </w:r>
      <w:r w:rsidR="004F41E1" w:rsidRPr="004F41E1">
        <w:rPr>
          <w:i/>
          <w:iCs/>
          <w:lang w:val="id-ID"/>
        </w:rPr>
        <w:t>noise</w:t>
      </w:r>
      <w:r w:rsidR="004F41E1" w:rsidRPr="004F41E1">
        <w:rPr>
          <w:lang w:val="id-ID"/>
        </w:rPr>
        <w:t xml:space="preserve"> serta pembelajaran fitur </w:t>
      </w:r>
      <w:proofErr w:type="spellStart"/>
      <w:r w:rsidR="004F41E1" w:rsidRPr="004F41E1">
        <w:rPr>
          <w:lang w:val="id-ID"/>
        </w:rPr>
        <w:t>spasio</w:t>
      </w:r>
      <w:proofErr w:type="spellEnd"/>
      <w:r w:rsidR="004F41E1" w:rsidRPr="004F41E1">
        <w:rPr>
          <w:lang w:val="id-ID"/>
        </w:rPr>
        <w:t>-temporal meningkatkan kinerja prakiraan dibandingkan metode numerik murni</w:t>
      </w:r>
      <w:r w:rsidR="004F41E1">
        <w:rPr>
          <w:lang w:val="id-ID"/>
        </w:rPr>
        <w:t xml:space="preserve"> </w:t>
      </w:r>
      <w:r w:rsidR="004F41E1">
        <w:rPr>
          <w:lang w:val="id-ID"/>
        </w:rPr>
        <w:fldChar w:fldCharType="begin" w:fldLock="1"/>
      </w:r>
      <w:r w:rsidR="00CE1EF5">
        <w:rPr>
          <w:lang w:val="id-ID"/>
        </w:rPr>
        <w:instrText>ADDIN CSL_CITATION {"citationItems":[{"id":"ITEM-1","itemData":{"ISSN":"2077-1312","author":[{"dropping-particle":"","family":"Kim","given":"Ki-Su","non-dropping-particle":"","parse-names":false,"suffix":""},{"dropping-particle":"","family":"Lee","given":"June-Beom","non-dropping-particle":"","parse-names":false,"suffix":""},{"dropping-particle":"","family":"Roh","given":"Myung-Il","non-dropping-particle":"","parse-names":false,"suffix":""},{"dropping-particle":"","family":"Han","given":"Ki-Min","non-dropping-particle":"","parse-names":false,"suffix":""},{"dropping-particle":"","family":"Lee","given":"Gap-Heon","non-dropping-particle":"","parse-names":false,"suffix":""}],"container-title":"Journal of Marine Science and Engineering","id":"ITEM-1","issue":"10","issued":{"date-parts":[["2020"]]},"page":"805","publisher":"MDPI","title":"Prediction of ocean weather based on denoising autoencoder and convolutional LSTM","type":"article-journal","volume":"8"},"uris":["http://www.mendeley.com/documents/?uuid=acc47c4c-da94-4350-9bd3-00a64954903a"]}],"mendeley":{"formattedCitation":"(Kim et al., 2020)","plainTextFormattedCitation":"(Kim et al., 2020)","previouslyFormattedCitation":"(Kim et al., 2020)"},"properties":{"noteIndex":0},"schema":"https://github.com/citation-style-language/schema/raw/master/csl-citation.json"}</w:instrText>
      </w:r>
      <w:r w:rsidR="004F41E1">
        <w:rPr>
          <w:lang w:val="id-ID"/>
        </w:rPr>
        <w:fldChar w:fldCharType="separate"/>
      </w:r>
      <w:r w:rsidR="004F41E1" w:rsidRPr="004F41E1">
        <w:rPr>
          <w:noProof/>
          <w:lang w:val="id-ID"/>
        </w:rPr>
        <w:t>(Kim et al., 2020)</w:t>
      </w:r>
      <w:r w:rsidR="004F41E1">
        <w:rPr>
          <w:lang w:val="id-ID"/>
        </w:rPr>
        <w:fldChar w:fldCharType="end"/>
      </w:r>
      <w:r w:rsidR="004F41E1" w:rsidRPr="004F41E1">
        <w:rPr>
          <w:lang w:val="id-ID"/>
        </w:rPr>
        <w:t>.</w:t>
      </w:r>
    </w:p>
    <w:p w14:paraId="1FFC9A4F" w14:textId="72B42729" w:rsidR="004F41E1" w:rsidRDefault="00CE1EF5" w:rsidP="00CC30CA">
      <w:pPr>
        <w:pStyle w:val="ParagraphStyle"/>
        <w:rPr>
          <w:lang w:val="id-ID"/>
        </w:rPr>
      </w:pPr>
      <w:r w:rsidRPr="00CE1EF5">
        <w:rPr>
          <w:lang w:val="id-ID"/>
        </w:rPr>
        <w:t xml:space="preserve">Dalam konteks kejadian ekstrem, beberapa penelitian memanfaatkan CNN untuk mengenali pola yang mengarah pada hujan lebat atau peristiwa ekstrem lain. </w:t>
      </w:r>
      <w:r>
        <w:rPr>
          <w:lang w:val="id-ID"/>
        </w:rPr>
        <w:fldChar w:fldCharType="begin" w:fldLock="1"/>
      </w:r>
      <w:r w:rsidR="003254D2">
        <w:rPr>
          <w:lang w:val="id-ID"/>
        </w:rPr>
        <w:instrText>ADDIN CSL_CITATION {"citationItems":[{"id":"ITEM-1","itemData":{"ISSN":"0882-8156","author":[{"dropping-particle":"","family":"Xie","given":"Jiehong","non-dropping-particle":"","parse-names":false,"suffix":""},{"dropping-particle":"","family":"Hsu","given":"Pang-Chi","non-dropping-particle":"","parse-names":false,"suffix":""},{"dropping-particle":"","family":"Hu","given":"Yamin","non-dropping-particle":"","parse-names":false,"suffix":""},{"dropping-particle":"","family":"Ye","given":"Mengxi","non-dropping-particle":"","parse-names":false,"suffix":""},{"dropping-particle":"","family":"Yu","given":"Jinhua","non-dropping-particle":"","parse-names":false,"suffix":""}],"container-title":"Weather and Forecasting","id":"ITEM-1","issue":"3","issued":{"date-parts":[["2023"]]},"page":"467-486","title":"Skillful extended-range forecast of rainfall and extreme events in East China based on deep learning","type":"article-journal","volume":"38"},"uris":["http://www.mendeley.com/documents/?uuid=eaef8f52-5b4a-4b62-b5a7-fe018449bdfd"]}],"mendeley":{"formattedCitation":"(Xie et al., 2023)","manualFormatting":"Xie et al. (2023)","plainTextFormattedCitation":"(Xie et al., 2023)","previouslyFormattedCitation":"(Xie et al., 2023)"},"properties":{"noteIndex":0},"schema":"https://github.com/citation-style-language/schema/raw/master/csl-citation.json"}</w:instrText>
      </w:r>
      <w:r>
        <w:rPr>
          <w:lang w:val="id-ID"/>
        </w:rPr>
        <w:fldChar w:fldCharType="separate"/>
      </w:r>
      <w:r w:rsidRPr="00CE1EF5">
        <w:rPr>
          <w:noProof/>
          <w:lang w:val="id-ID"/>
        </w:rPr>
        <w:t xml:space="preserve">Xie et al. </w:t>
      </w:r>
      <w:r>
        <w:rPr>
          <w:noProof/>
          <w:lang w:val="id-ID"/>
        </w:rPr>
        <w:t>(</w:t>
      </w:r>
      <w:r w:rsidRPr="00CE1EF5">
        <w:rPr>
          <w:noProof/>
          <w:lang w:val="id-ID"/>
        </w:rPr>
        <w:t>2023)</w:t>
      </w:r>
      <w:r>
        <w:rPr>
          <w:lang w:val="id-ID"/>
        </w:rPr>
        <w:fldChar w:fldCharType="end"/>
      </w:r>
      <w:r>
        <w:rPr>
          <w:lang w:val="id-ID"/>
        </w:rPr>
        <w:t xml:space="preserve"> </w:t>
      </w:r>
      <w:r w:rsidRPr="00CE1EF5">
        <w:rPr>
          <w:lang w:val="id-ID"/>
        </w:rPr>
        <w:t xml:space="preserve">mengembangkan model CNN dan LSTM untuk prakiraan anomali curah hujan dan kejadian hujan ekstrem dalam skala diperluas, dan menunjukkan bahwa model deep learning mampu memberikan prakiraan yang </w:t>
      </w:r>
      <w:r w:rsidR="00B2535F">
        <w:rPr>
          <w:lang w:val="id-ID"/>
        </w:rPr>
        <w:t>lebih andal</w:t>
      </w:r>
      <w:r w:rsidRPr="00CE1EF5">
        <w:rPr>
          <w:lang w:val="id-ID"/>
        </w:rPr>
        <w:t xml:space="preserve"> untuk kejadian ekstrem tertentu.</w:t>
      </w:r>
      <w:r w:rsidR="003254D2">
        <w:rPr>
          <w:lang w:val="id-ID"/>
        </w:rPr>
        <w:t xml:space="preserve"> </w:t>
      </w:r>
      <w:r w:rsidR="003254D2" w:rsidRPr="003254D2">
        <w:rPr>
          <w:lang w:val="id-ID"/>
        </w:rPr>
        <w:t xml:space="preserve">Penelitian terbaru yang menggunakan CNN untuk mengidentifikasi kejadian hujan ekstrem berdasarkan variabel dinamika atmosfer tertentu melaporkan bahwa model CNN dapat mengenali sekitar 95% kejadian hujan ekstrem yang diamati, dengan kinerja yang dinilai menggunakan metrik seperti area under ROC </w:t>
      </w:r>
      <w:proofErr w:type="spellStart"/>
      <w:r w:rsidR="003254D2" w:rsidRPr="003254D2">
        <w:rPr>
          <w:lang w:val="id-ID"/>
        </w:rPr>
        <w:t>curve</w:t>
      </w:r>
      <w:proofErr w:type="spellEnd"/>
      <w:r w:rsidR="003254D2" w:rsidRPr="003254D2">
        <w:rPr>
          <w:lang w:val="id-ID"/>
        </w:rPr>
        <w:t xml:space="preserve"> (AUC)</w:t>
      </w:r>
      <w:r w:rsidR="003254D2">
        <w:rPr>
          <w:lang w:val="id-ID"/>
        </w:rPr>
        <w:t xml:space="preserve"> </w:t>
      </w:r>
      <w:r w:rsidR="003254D2">
        <w:rPr>
          <w:lang w:val="id-ID"/>
        </w:rPr>
        <w:fldChar w:fldCharType="begin" w:fldLock="1"/>
      </w:r>
      <w:r w:rsidR="00CC03AE">
        <w:rPr>
          <w:lang w:val="id-ID"/>
        </w:rPr>
        <w:instrText>ADDIN CSL_CITATION {"citationItems":[{"id":"ITEM-1","itemData":{"DOI":"https://doi.org/10.1029/2025JD044341","ISSN":"2169-897X","abstract":"Abstract Understanding the atmospheric drivers of extreme rainfall is essential for improving regional adaptation strategies. In Central Africa, previous studies widely emphasize large-scale influences, often overlooking complex regional processes. In this study, we combined the capacity of vertically integrated moisture flux convergence (VIMFC) to capture information from the entire atmospheric column with the ability of convolutional neural networks to learn complex, nonlinear patterns from large and intricate data sets, thereby unlocking VIMFC's potential as an effective regional predictor. Our machine learning model successfully identifies 95% of observed extreme rainfall events using VIMFC as input. The CNN's predictions, interpreted using the layer-wise relevance propagation method, highlight its ability to capture spatiotemporal distributions of strong moisture convergence and divergence linked to extreme rainfall and drought events. Over the past two decades, we have observed a clear increase in the frequency of extreme precipitation moisture flux patterns (EPMFPs), which aligns with rising extreme rainfall occurrences. On EPMFP days, we detect stronger low-level moisture inflow from the Atlantic Ocean and enhanced moisture supply driven by a deeper and more intense Congo Basin convective cell. This is supported by evapotranspiration from the basin's dense vegetation, acting as a continental moisture reservoir. Midlevel analysis reveals more moisture retention over the region during EPMFPs, linked to the positioning and strength of the African easterly jets. While both EPMFP and non-EPMFP composites show similar meridional moisture transport, distinct zonal moisture outflow and inflow patterns highlight the dynamical differences between the two regimes.","author":[{"dropping-particle":"","family":"Mouassom","given":"Fernand L","non-dropping-particle":"","parse-names":false,"suffix":""},{"dropping-particle":"","family":"Tamoffo","given":"Alain T","non-dropping-particle":"","parse-names":false,"suffix":""},{"dropping-particle":"","family":"Cardoso-Bihlo","given":"Elsa","non-dropping-particle":"","parse-names":false,"suffix":""}],"container-title":"Journal of Geophysical Research: Atmospheres","id":"ITEM-1","issue":"16","issued":{"date-parts":[["2025","8","28"]]},"page":"e2025JD044341","publisher":"John Wiley &amp; Sons, Ltd","title":"Convolutional Neural Network-Based Insights Into Extreme Precipitation Regional Dynamics Over Central Africa Using Moisture Flux Patterns","type":"article-journal","volume":"130"},"uris":["http://www.mendeley.com/documents/?uuid=512874cb-3c9b-483d-b2ad-aab4e2542c8a"]}],"mendeley":{"formattedCitation":"(Mouassom et al., 2025)","plainTextFormattedCitation":"(Mouassom et al., 2025)","previouslyFormattedCitation":"(Mouassom et al., 2025)"},"properties":{"noteIndex":0},"schema":"https://github.com/citation-style-language/schema/raw/master/csl-citation.json"}</w:instrText>
      </w:r>
      <w:r w:rsidR="003254D2">
        <w:rPr>
          <w:lang w:val="id-ID"/>
        </w:rPr>
        <w:fldChar w:fldCharType="separate"/>
      </w:r>
      <w:r w:rsidR="003254D2" w:rsidRPr="003254D2">
        <w:rPr>
          <w:noProof/>
          <w:lang w:val="id-ID"/>
        </w:rPr>
        <w:t>(Mouassom et al., 2025)</w:t>
      </w:r>
      <w:r w:rsidR="003254D2">
        <w:rPr>
          <w:lang w:val="id-ID"/>
        </w:rPr>
        <w:fldChar w:fldCharType="end"/>
      </w:r>
      <w:r w:rsidR="003254D2" w:rsidRPr="003254D2">
        <w:rPr>
          <w:lang w:val="id-ID"/>
        </w:rPr>
        <w:t>.</w:t>
      </w:r>
    </w:p>
    <w:p w14:paraId="76408808" w14:textId="0F692F75" w:rsidR="00CC03AE" w:rsidRDefault="00CC03AE" w:rsidP="00CC03AE">
      <w:pPr>
        <w:pStyle w:val="ParagraphStyle"/>
        <w:rPr>
          <w:lang w:val="id-ID"/>
        </w:rPr>
      </w:pPr>
      <w:r>
        <w:rPr>
          <w:lang w:val="id-ID"/>
        </w:rPr>
        <w:t>Pada penelitian lain</w:t>
      </w:r>
      <w:r w:rsidRPr="00CC03AE">
        <w:rPr>
          <w:lang w:val="id-ID"/>
        </w:rPr>
        <w:t>, studi terkait bahaya turunan</w:t>
      </w:r>
      <w:r>
        <w:rPr>
          <w:lang w:val="id-ID"/>
        </w:rPr>
        <w:t xml:space="preserve"> dari kondisi curah hujan ekstrem</w:t>
      </w:r>
      <w:r w:rsidRPr="00CC03AE">
        <w:rPr>
          <w:lang w:val="id-ID"/>
        </w:rPr>
        <w:t>, seperti prediksi kerentanan longsor dinamis akibat hujan ekstrem, menunjukkan bahwa arsitektur CNN 1D umum yang sering digunakan pada studi kerentanan berbasis hujan dapat ditingkatkan kinerjanya dengan optimasi struktur dan parameter, dan kinerja model diukur menggunakan metrik AUC</w:t>
      </w:r>
      <w:r>
        <w:rPr>
          <w:lang w:val="id-ID"/>
        </w:rPr>
        <w:t xml:space="preserve"> </w:t>
      </w:r>
      <w:r>
        <w:rPr>
          <w:lang w:val="id-ID"/>
        </w:rPr>
        <w:fldChar w:fldCharType="begin" w:fldLock="1"/>
      </w:r>
      <w:r w:rsidR="0089733E">
        <w:rPr>
          <w:lang w:val="id-ID"/>
        </w:rPr>
        <w:instrText>ADDIN CSL_CITATION {"citationItems":[{"id":"ITEM-1","itemData":{"ISSN":"0921-030X","author":[{"dropping-particle":"","family":"Mejia-Manrique","given":"Said A","non-dropping-particle":"","parse-names":false,"suffix":""},{"dropping-particle":"","family":"Ramos-Scharrón","given":"Carlos E","non-dropping-particle":"","parse-names":false,"suffix":""},{"dropping-particle":"","family":"Hughes","given":"K Stephen","non-dropping-particle":"","parse-names":false,"suffix":""},{"dropping-particle":"","family":"Gonzalez-Cruz","given":"Jorge E","non-dropping-particle":"","parse-names":false,"suffix":""},{"dropping-particle":"","family":"Khanbilvardi","given":"Reza M","non-dropping-particle":"","parse-names":false,"suffix":""}],"container-title":"Natural Hazards","id":"ITEM-1","issued":{"date-parts":[["2025"]]},"page":"1-29","publisher":"Springer","title":"Dynamic landslide susceptibility for extreme rainfall events using an optimized convolutional neural network approach","type":"article-journal"},"uris":["http://www.mendeley.com/documents/?uuid=d6d106b2-419b-4fe6-9d0d-7f54161579a4"]}],"mendeley":{"formattedCitation":"(Mejia-Manrique et al., 2025)","plainTextFormattedCitation":"(Mejia-Manrique et al., 2025)","previouslyFormattedCitation":"(Mejia-Manrique et al., 2025)"},"properties":{"noteIndex":0},"schema":"https://github.com/citation-style-language/schema/raw/master/csl-citation.json"}</w:instrText>
      </w:r>
      <w:r>
        <w:rPr>
          <w:lang w:val="id-ID"/>
        </w:rPr>
        <w:fldChar w:fldCharType="separate"/>
      </w:r>
      <w:r w:rsidRPr="00CC03AE">
        <w:rPr>
          <w:noProof/>
          <w:lang w:val="id-ID"/>
        </w:rPr>
        <w:t>(Mejia-Manrique et al., 2025)</w:t>
      </w:r>
      <w:r>
        <w:rPr>
          <w:lang w:val="id-ID"/>
        </w:rPr>
        <w:fldChar w:fldCharType="end"/>
      </w:r>
      <w:r w:rsidRPr="00CC03AE">
        <w:rPr>
          <w:lang w:val="id-ID"/>
        </w:rPr>
        <w:t>.</w:t>
      </w:r>
      <w:r>
        <w:rPr>
          <w:lang w:val="id-ID"/>
        </w:rPr>
        <w:t xml:space="preserve"> </w:t>
      </w:r>
      <w:r w:rsidRPr="00CC03AE">
        <w:rPr>
          <w:lang w:val="id-ID"/>
        </w:rPr>
        <w:t xml:space="preserve">Rangkaian studi ini menegaskan bahwa CNN 1D dan varian </w:t>
      </w:r>
      <w:r w:rsidRPr="00CC03AE">
        <w:rPr>
          <w:i/>
          <w:iCs/>
          <w:lang w:val="id-ID"/>
        </w:rPr>
        <w:t>deep learning</w:t>
      </w:r>
      <w:r w:rsidRPr="00CC03AE">
        <w:rPr>
          <w:lang w:val="id-ID"/>
        </w:rPr>
        <w:t xml:space="preserve"> terkait sangat relevan untuk tugas deteksi/klasifikasi kejadian berbasis deret waktu</w:t>
      </w:r>
      <w:r>
        <w:rPr>
          <w:lang w:val="id-ID"/>
        </w:rPr>
        <w:t xml:space="preserve"> pada</w:t>
      </w:r>
      <w:r w:rsidRPr="00CC03AE">
        <w:rPr>
          <w:lang w:val="id-ID"/>
        </w:rPr>
        <w:t xml:space="preserve"> curah hujan dan indikator meteorologis lainnya.</w:t>
      </w:r>
    </w:p>
    <w:p w14:paraId="7FC4234F" w14:textId="77777777" w:rsidR="0089733E" w:rsidRDefault="0089733E" w:rsidP="00CC03AE">
      <w:pPr>
        <w:pStyle w:val="ParagraphStyle"/>
        <w:rPr>
          <w:lang w:val="id-ID"/>
        </w:rPr>
      </w:pPr>
    </w:p>
    <w:p w14:paraId="5FC9BD7D" w14:textId="05B5AFDA" w:rsidR="0089733E" w:rsidRDefault="0089733E" w:rsidP="0089733E">
      <w:pPr>
        <w:pStyle w:val="Heading3"/>
        <w:ind w:left="709"/>
        <w:rPr>
          <w:lang w:val="id-ID"/>
        </w:rPr>
      </w:pPr>
      <w:r w:rsidRPr="0089733E">
        <w:rPr>
          <w:lang w:val="id-ID"/>
        </w:rPr>
        <w:lastRenderedPageBreak/>
        <w:t>Sintesis dan posisi penelitian</w:t>
      </w:r>
    </w:p>
    <w:p w14:paraId="5E9527DC" w14:textId="06E08B1F" w:rsidR="0089733E" w:rsidRDefault="0089733E" w:rsidP="0089733E">
      <w:pPr>
        <w:pStyle w:val="ParagraphStyle"/>
        <w:rPr>
          <w:lang w:val="id-ID"/>
        </w:rPr>
      </w:pPr>
      <w:r w:rsidRPr="0089733E">
        <w:rPr>
          <w:lang w:val="id-ID"/>
        </w:rPr>
        <w:t xml:space="preserve">Dari kajian pustaka </w:t>
      </w:r>
      <w:r>
        <w:rPr>
          <w:lang w:val="id-ID"/>
        </w:rPr>
        <w:t>pada sub bab 2.1.1 sampai dengan 2.1.4</w:t>
      </w:r>
      <w:r w:rsidRPr="0089733E">
        <w:rPr>
          <w:lang w:val="id-ID"/>
        </w:rPr>
        <w:t xml:space="preserve">, </w:t>
      </w:r>
      <w:r>
        <w:rPr>
          <w:lang w:val="id-ID"/>
        </w:rPr>
        <w:t xml:space="preserve">kami merangkum beberapa poin yang menjadi sintesis dan </w:t>
      </w:r>
      <w:proofErr w:type="spellStart"/>
      <w:r>
        <w:rPr>
          <w:lang w:val="id-ID"/>
        </w:rPr>
        <w:t>memposisikan</w:t>
      </w:r>
      <w:proofErr w:type="spellEnd"/>
      <w:r>
        <w:rPr>
          <w:lang w:val="id-ID"/>
        </w:rPr>
        <w:t xml:space="preserve"> penelitian ini berdasarkan penelitian terdahulu.</w:t>
      </w:r>
    </w:p>
    <w:p w14:paraId="19C16FDF" w14:textId="3D524AA4" w:rsidR="0089733E" w:rsidRDefault="0089733E" w:rsidP="0089733E">
      <w:pPr>
        <w:pStyle w:val="ParagraphStyle"/>
        <w:numPr>
          <w:ilvl w:val="2"/>
          <w:numId w:val="48"/>
        </w:numPr>
        <w:ind w:left="1134"/>
        <w:rPr>
          <w:lang w:val="id-ID"/>
        </w:rPr>
      </w:pPr>
      <w:r>
        <w:rPr>
          <w:lang w:val="id-ID"/>
        </w:rPr>
        <w:t>Telah terdapat beberapa penelitian terdahulu yang kami temukan terkait dengan rezim curah hujan di wilayah Indonesia maupun Benua Maritim Indonesia</w:t>
      </w:r>
      <w:r w:rsidRPr="0089733E">
        <w:rPr>
          <w:lang w:val="id-ID"/>
        </w:rPr>
        <w:t>, namun umumnya berfokus pada deskripsi pola musiman skala luas atau pembagian zona iklim berdasarkan indeks musim, bukan pada produk tipologi pola tahunan yang ringkas dan terdokumentasi di tingkat stasiun tunggal.</w:t>
      </w:r>
    </w:p>
    <w:p w14:paraId="0E49CBD4" w14:textId="0E48CBDC" w:rsidR="0089733E" w:rsidRDefault="0089733E" w:rsidP="0089733E">
      <w:pPr>
        <w:pStyle w:val="ParagraphStyle"/>
        <w:numPr>
          <w:ilvl w:val="2"/>
          <w:numId w:val="48"/>
        </w:numPr>
        <w:ind w:left="1134"/>
        <w:rPr>
          <w:lang w:val="id-ID"/>
        </w:rPr>
      </w:pPr>
      <w:r w:rsidRPr="0089733E">
        <w:rPr>
          <w:lang w:val="id-ID"/>
        </w:rPr>
        <w:t xml:space="preserve">Pendekatan klastering curah hujan telah digunakan baik di Indonesia maupun di negara lain untuk mengelompokkan stasiun atau deret waktu curah hujan menjadi beberapa klaster homogen, dan berbagai indeks validasi klaster telah dievaluasi. Meski demikian, aspek stabilitas tipologi </w:t>
      </w:r>
      <w:proofErr w:type="spellStart"/>
      <w:r w:rsidRPr="0089733E">
        <w:rPr>
          <w:lang w:val="id-ID"/>
        </w:rPr>
        <w:t>antartahun</w:t>
      </w:r>
      <w:proofErr w:type="spellEnd"/>
      <w:r w:rsidRPr="0089733E">
        <w:rPr>
          <w:lang w:val="id-ID"/>
        </w:rPr>
        <w:t xml:space="preserve"> dan integrasinya dengan kebutuhan operasional di stasiun lokal masih relatif jarang dibahas.</w:t>
      </w:r>
    </w:p>
    <w:p w14:paraId="0313C0CD" w14:textId="6769F953" w:rsidR="00106688" w:rsidRDefault="0089733E" w:rsidP="00106688">
      <w:pPr>
        <w:pStyle w:val="ParagraphStyle"/>
        <w:numPr>
          <w:ilvl w:val="2"/>
          <w:numId w:val="48"/>
        </w:numPr>
        <w:ind w:left="1134"/>
        <w:rPr>
          <w:lang w:val="id-ID"/>
        </w:rPr>
      </w:pPr>
      <w:proofErr w:type="spellStart"/>
      <w:r w:rsidRPr="00106688">
        <w:rPr>
          <w:lang w:val="id-ID"/>
        </w:rPr>
        <w:t>Autoencoder</w:t>
      </w:r>
      <w:proofErr w:type="spellEnd"/>
      <w:r w:rsidRPr="00106688">
        <w:rPr>
          <w:lang w:val="id-ID"/>
        </w:rPr>
        <w:t xml:space="preserve"> dan variannya terbukti efektif sebagai alat reduksi dimensi dan pembelajaran representasi laten pada data iklim berdimensi tinggi, serta telah digunakan untuk mengidentifikasi rejim sirkulasi atau pola iklim yang terkait presipitasi. Namun, penerapan AE untuk membangun tipologi </w:t>
      </w:r>
      <w:r w:rsidR="00FA2350">
        <w:rPr>
          <w:lang w:val="id-ID"/>
        </w:rPr>
        <w:t>rezim hujan</w:t>
      </w:r>
      <w:r w:rsidRPr="00106688">
        <w:rPr>
          <w:lang w:val="id-ID"/>
        </w:rPr>
        <w:t xml:space="preserve"> tahunan berbasis vektor dasarian pada satu stasiun hujan, dengan penilaian kualitas dan stabilitas tipologi secara eksplisit, masih sangat terbatas.</w:t>
      </w:r>
    </w:p>
    <w:p w14:paraId="1A897C66" w14:textId="77777777" w:rsidR="00106688" w:rsidRDefault="0089733E" w:rsidP="00106688">
      <w:pPr>
        <w:pStyle w:val="ParagraphStyle"/>
        <w:numPr>
          <w:ilvl w:val="2"/>
          <w:numId w:val="48"/>
        </w:numPr>
        <w:ind w:left="1134"/>
        <w:rPr>
          <w:lang w:val="id-ID"/>
        </w:rPr>
      </w:pPr>
      <w:r w:rsidRPr="00106688">
        <w:rPr>
          <w:lang w:val="id-ID"/>
        </w:rPr>
        <w:t xml:space="preserve">CNN 1D dan model deep learning sejenis telah dimanfaatkan secara luas untuk prakiraan curah hujan dan identifikasi kejadian hujan ekstrem. Sebagian besar penelitian berfokus pada prakiraan jumlah atau kelas curah hujan pada skala regional, atau pada penggunaan CNN untuk menilai bahaya hujan ekstrem yang luas, dengan metrik seperti AUC, RMSE, dan MAE. Integrasi CNN 1D sebagai penyusun sinyal deteksi/indikasi dini hujan lebat yang dirancang khusus untuk kebutuhan produk di satu stasiun, dengan definisi ekstrem berbasis </w:t>
      </w:r>
      <w:r w:rsidRPr="00106688">
        <w:rPr>
          <w:lang w:val="id-ID"/>
        </w:rPr>
        <w:lastRenderedPageBreak/>
        <w:t>persentil musiman dan metrik operasional seperti POD, FAR, dan CSI, relatif belum banyak ditelaah.</w:t>
      </w:r>
    </w:p>
    <w:p w14:paraId="52CA2B58" w14:textId="6D1EE6F7" w:rsidR="0089733E" w:rsidRDefault="0089733E" w:rsidP="00106688">
      <w:pPr>
        <w:pStyle w:val="ParagraphStyle"/>
        <w:rPr>
          <w:lang w:val="id-ID"/>
        </w:rPr>
      </w:pPr>
      <w:r w:rsidRPr="00106688">
        <w:rPr>
          <w:lang w:val="id-ID"/>
        </w:rPr>
        <w:t xml:space="preserve">Berdasarkan kesenjangan tersebut, penelitian ini menempatkan diri pada irisan antara pembentukan tipologi </w:t>
      </w:r>
      <w:r w:rsidR="00FA2350">
        <w:rPr>
          <w:lang w:val="id-ID"/>
        </w:rPr>
        <w:t>rezim hujan</w:t>
      </w:r>
      <w:r w:rsidRPr="00106688">
        <w:rPr>
          <w:lang w:val="id-ID"/>
        </w:rPr>
        <w:t xml:space="preserve"> tahunan lokal dan pengembangan sinyal deteksi/indikasi dini hujan lebat berbasis CNN 1D pada tingkat stasiun. Kontribusi utama yang diharapkan adalah: (1) rancangan representasi tahunan berbasis dasarian yang dipelajari dengan </w:t>
      </w:r>
      <w:proofErr w:type="spellStart"/>
      <w:r w:rsidRPr="00106688">
        <w:rPr>
          <w:lang w:val="id-ID"/>
        </w:rPr>
        <w:t>Autoencoder</w:t>
      </w:r>
      <w:proofErr w:type="spellEnd"/>
      <w:r w:rsidRPr="00106688">
        <w:rPr>
          <w:lang w:val="id-ID"/>
        </w:rPr>
        <w:t xml:space="preserve"> untuk menghasilkan tipologi pola curah hujan tahunan yang berkualitas dan stabil pada stasiun tunggal; serta (2) pengembangan model CNN 1D berbasis jendela harian dengan definisi hujan lebat menggunakan persentil musiman, yang dievaluasi menggunakan metrik yang lazim pada sistem peringatan dini (POD, FAR, CSI, AUROC) dan diarahkan untuk mendukung kebutuhan layanan </w:t>
      </w:r>
      <w:proofErr w:type="spellStart"/>
      <w:r w:rsidRPr="00106688">
        <w:rPr>
          <w:lang w:val="id-ID"/>
        </w:rPr>
        <w:t>klimatologis</w:t>
      </w:r>
      <w:proofErr w:type="spellEnd"/>
      <w:r w:rsidRPr="00106688">
        <w:rPr>
          <w:lang w:val="id-ID"/>
        </w:rPr>
        <w:t xml:space="preserve"> di Stasiun Meteorologi Maritim Serang.</w:t>
      </w:r>
    </w:p>
    <w:p w14:paraId="75257167" w14:textId="77777777" w:rsidR="002E242A" w:rsidRDefault="002E242A" w:rsidP="002E242A">
      <w:pPr>
        <w:pStyle w:val="ParagraphStyle"/>
        <w:ind w:firstLine="0"/>
        <w:rPr>
          <w:lang w:val="id-ID"/>
        </w:rPr>
      </w:pPr>
    </w:p>
    <w:p w14:paraId="1A9A9360" w14:textId="7254490C" w:rsidR="002E242A" w:rsidRDefault="002E242A" w:rsidP="002E242A">
      <w:pPr>
        <w:pStyle w:val="Heading2"/>
        <w:ind w:left="709" w:hanging="709"/>
        <w:rPr>
          <w:lang w:val="id-ID"/>
        </w:rPr>
      </w:pPr>
      <w:r>
        <w:rPr>
          <w:lang w:val="id-ID"/>
        </w:rPr>
        <w:t>Landasan Teori</w:t>
      </w:r>
    </w:p>
    <w:p w14:paraId="3A640C8F" w14:textId="7D8B4A43" w:rsidR="002E242A" w:rsidRDefault="00755DD5" w:rsidP="00755DD5">
      <w:pPr>
        <w:pStyle w:val="ParagraphStyle"/>
        <w:rPr>
          <w:lang w:val="id-ID"/>
        </w:rPr>
      </w:pPr>
      <w:r w:rsidRPr="00755DD5">
        <w:rPr>
          <w:lang w:val="id-ID"/>
        </w:rPr>
        <w:t xml:space="preserve">Subbab ini menguraikan konsep-konsep dasar yang menjadi fondasi penelitian, mencakup karakteristik curah hujan dan pola iklim di Indonesia, konsep </w:t>
      </w:r>
      <w:r w:rsidR="00FA2350">
        <w:rPr>
          <w:lang w:val="id-ID"/>
        </w:rPr>
        <w:t>rezim hujan</w:t>
      </w:r>
      <w:r w:rsidRPr="00755DD5">
        <w:rPr>
          <w:lang w:val="id-ID"/>
        </w:rPr>
        <w:t xml:space="preserve"> dan representasi dasarian, prinsip pembelajaran representasi dengan </w:t>
      </w:r>
      <w:proofErr w:type="spellStart"/>
      <w:r w:rsidRPr="00755DD5">
        <w:rPr>
          <w:lang w:val="id-ID"/>
        </w:rPr>
        <w:t>Autoencoder</w:t>
      </w:r>
      <w:proofErr w:type="spellEnd"/>
      <w:r w:rsidRPr="00755DD5">
        <w:rPr>
          <w:lang w:val="id-ID"/>
        </w:rPr>
        <w:t>, Convolutional Neural Network satu dimensi (CNN 1D) untuk deret waktu, serta teori mengenai klastering dan metrik verifikasi model deteksi hujan lebat.</w:t>
      </w:r>
    </w:p>
    <w:p w14:paraId="1A936454" w14:textId="77777777" w:rsidR="00755DD5" w:rsidRDefault="00755DD5" w:rsidP="00755DD5">
      <w:pPr>
        <w:pStyle w:val="ParagraphStyle"/>
        <w:rPr>
          <w:lang w:val="id-ID"/>
        </w:rPr>
      </w:pPr>
    </w:p>
    <w:p w14:paraId="0104D116" w14:textId="5C571BC6" w:rsidR="00755DD5" w:rsidRPr="002E242A" w:rsidRDefault="00755DD5" w:rsidP="00755DD5">
      <w:pPr>
        <w:pStyle w:val="Heading3"/>
        <w:ind w:left="709"/>
        <w:rPr>
          <w:lang w:val="id-ID"/>
        </w:rPr>
      </w:pPr>
      <w:r w:rsidRPr="00755DD5">
        <w:rPr>
          <w:lang w:val="id-ID"/>
        </w:rPr>
        <w:t xml:space="preserve">Curah </w:t>
      </w:r>
      <w:r>
        <w:rPr>
          <w:lang w:val="id-ID"/>
        </w:rPr>
        <w:t>h</w:t>
      </w:r>
      <w:r w:rsidRPr="00755DD5">
        <w:rPr>
          <w:lang w:val="id-ID"/>
        </w:rPr>
        <w:t xml:space="preserve">ujan dan </w:t>
      </w:r>
      <w:r>
        <w:rPr>
          <w:lang w:val="id-ID"/>
        </w:rPr>
        <w:t>p</w:t>
      </w:r>
      <w:r w:rsidRPr="00755DD5">
        <w:rPr>
          <w:lang w:val="id-ID"/>
        </w:rPr>
        <w:t xml:space="preserve">ola </w:t>
      </w:r>
      <w:r>
        <w:rPr>
          <w:lang w:val="id-ID"/>
        </w:rPr>
        <w:t>i</w:t>
      </w:r>
      <w:r w:rsidRPr="00755DD5">
        <w:rPr>
          <w:lang w:val="id-ID"/>
        </w:rPr>
        <w:t>klim di Indonesia</w:t>
      </w:r>
    </w:p>
    <w:p w14:paraId="2E3851F3" w14:textId="28FF15A9" w:rsidR="002F1132" w:rsidRDefault="00755DD5" w:rsidP="008018A2">
      <w:pPr>
        <w:pStyle w:val="ParagraphStyle"/>
        <w:rPr>
          <w:lang w:val="id-ID"/>
        </w:rPr>
      </w:pPr>
      <w:r w:rsidRPr="00755DD5">
        <w:rPr>
          <w:lang w:val="id-ID"/>
        </w:rPr>
        <w:t>Indonesia memiliki iklim tropis yang ditandai oleh temperatur yang relatif seragam sepanjang tahun dan variabilitas utama justru berasal dari curah hujan. Kajian klimatologi menunjukkan bahwa pola curah hujan di Indonesia dipengaruhi oleh sirkulasi monsun Asia–Australia, fenomena laut–atmosfer seperti El Niño–Southern Oscillation (ENSO), serta kondisi lokal seperti topografi dan kedekatan dengan laut</w:t>
      </w:r>
      <w:r>
        <w:rPr>
          <w:lang w:val="id-ID"/>
        </w:rPr>
        <w:t xml:space="preserve"> </w:t>
      </w:r>
      <w:r>
        <w:rPr>
          <w:lang w:val="id-ID"/>
        </w:rPr>
        <w:fldChar w:fldCharType="begin" w:fldLock="1"/>
      </w:r>
      <w:r w:rsidR="008018A2">
        <w:rPr>
          <w:lang w:val="id-ID"/>
        </w:rPr>
        <w:instrText>ADDIN CSL_CITATION {"citationItems":[{"id":"ITEM-1","itemData":{"ISSN":"2073-4441","author":[{"dropping-particle":"","family":"Lee","given":"Han Soo","non-dropping-particle":"","parse-names":false,"suffix":""}],"container-title":"Water","id":"ITEM-1","issue":"4","issued":{"date-parts":[["2015"]]},"page":"1751-1768","publisher":"MDPI","title":"General rainfall patterns in Indonesia and the potential impacts of local seas on rainfall intensity","type":"article-journal","volume":"7"},"uris":["http://www.mendeley.com/documents/?uuid=18f08b66-6cef-4076-a583-3fabd5941072"]}],"mendeley":{"formattedCitation":"(Lee, 2015)","plainTextFormattedCitation":"(Lee, 2015)","previouslyFormattedCitation":"(Lee, 2015)"},"properties":{"noteIndex":0},"schema":"https://github.com/citation-style-language/schema/raw/master/csl-citation.json"}</w:instrText>
      </w:r>
      <w:r>
        <w:rPr>
          <w:lang w:val="id-ID"/>
        </w:rPr>
        <w:fldChar w:fldCharType="separate"/>
      </w:r>
      <w:r w:rsidRPr="00755DD5">
        <w:rPr>
          <w:noProof/>
          <w:lang w:val="id-ID"/>
        </w:rPr>
        <w:t>(Lee, 2015)</w:t>
      </w:r>
      <w:r>
        <w:rPr>
          <w:lang w:val="id-ID"/>
        </w:rPr>
        <w:fldChar w:fldCharType="end"/>
      </w:r>
      <w:r w:rsidRPr="00755DD5">
        <w:rPr>
          <w:lang w:val="id-ID"/>
        </w:rPr>
        <w:t>.</w:t>
      </w:r>
      <w:r w:rsidR="008018A2">
        <w:rPr>
          <w:lang w:val="id-ID"/>
        </w:rPr>
        <w:t xml:space="preserve"> </w:t>
      </w:r>
      <w:proofErr w:type="spellStart"/>
      <w:r w:rsidR="008018A2" w:rsidRPr="008018A2">
        <w:t>Penelitian</w:t>
      </w:r>
      <w:proofErr w:type="spellEnd"/>
      <w:r w:rsidR="008018A2">
        <w:t xml:space="preserve"> </w:t>
      </w:r>
      <w:proofErr w:type="spellStart"/>
      <w:r w:rsidR="008018A2">
        <w:t>ini</w:t>
      </w:r>
      <w:proofErr w:type="spellEnd"/>
      <w:r w:rsidR="008018A2" w:rsidRPr="008018A2">
        <w:t xml:space="preserve"> </w:t>
      </w:r>
      <w:r w:rsidR="008018A2">
        <w:t>juga</w:t>
      </w:r>
      <w:r w:rsidR="008018A2" w:rsidRPr="008018A2">
        <w:t xml:space="preserve"> </w:t>
      </w:r>
      <w:proofErr w:type="spellStart"/>
      <w:r w:rsidR="008018A2" w:rsidRPr="008018A2">
        <w:t>menegaskan</w:t>
      </w:r>
      <w:proofErr w:type="spellEnd"/>
      <w:r w:rsidR="008018A2" w:rsidRPr="008018A2">
        <w:t xml:space="preserve"> </w:t>
      </w:r>
      <w:proofErr w:type="spellStart"/>
      <w:r w:rsidR="008018A2" w:rsidRPr="008018A2">
        <w:t>bahwa</w:t>
      </w:r>
      <w:proofErr w:type="spellEnd"/>
      <w:r w:rsidR="008018A2" w:rsidRPr="008018A2">
        <w:t xml:space="preserve"> </w:t>
      </w:r>
      <w:proofErr w:type="spellStart"/>
      <w:r w:rsidR="008018A2" w:rsidRPr="008018A2">
        <w:t>variabilitas</w:t>
      </w:r>
      <w:proofErr w:type="spellEnd"/>
      <w:r w:rsidR="008018A2" w:rsidRPr="008018A2">
        <w:t xml:space="preserve"> </w:t>
      </w:r>
      <w:proofErr w:type="spellStart"/>
      <w:r w:rsidR="008018A2" w:rsidRPr="008018A2">
        <w:t>musiman</w:t>
      </w:r>
      <w:proofErr w:type="spellEnd"/>
      <w:r w:rsidR="008018A2" w:rsidRPr="008018A2">
        <w:t xml:space="preserve"> dan </w:t>
      </w:r>
      <w:proofErr w:type="spellStart"/>
      <w:r w:rsidR="008018A2" w:rsidRPr="008018A2">
        <w:t>antartahun</w:t>
      </w:r>
      <w:proofErr w:type="spellEnd"/>
      <w:r w:rsidR="008018A2" w:rsidRPr="008018A2">
        <w:t xml:space="preserve"> </w:t>
      </w:r>
      <w:proofErr w:type="spellStart"/>
      <w:r w:rsidR="008018A2" w:rsidRPr="008018A2">
        <w:t>curah</w:t>
      </w:r>
      <w:proofErr w:type="spellEnd"/>
      <w:r w:rsidR="008018A2" w:rsidRPr="008018A2">
        <w:t xml:space="preserve"> </w:t>
      </w:r>
      <w:proofErr w:type="spellStart"/>
      <w:r w:rsidR="008018A2" w:rsidRPr="008018A2">
        <w:t>hujan</w:t>
      </w:r>
      <w:proofErr w:type="spellEnd"/>
      <w:r w:rsidR="008018A2" w:rsidRPr="008018A2">
        <w:t xml:space="preserve"> di Indonesia </w:t>
      </w:r>
      <w:proofErr w:type="spellStart"/>
      <w:r w:rsidR="008018A2" w:rsidRPr="008018A2">
        <w:t>berimplikasi</w:t>
      </w:r>
      <w:proofErr w:type="spellEnd"/>
      <w:r w:rsidR="008018A2" w:rsidRPr="008018A2">
        <w:t xml:space="preserve"> </w:t>
      </w:r>
      <w:proofErr w:type="spellStart"/>
      <w:r w:rsidR="008018A2" w:rsidRPr="008018A2">
        <w:t>langsung</w:t>
      </w:r>
      <w:proofErr w:type="spellEnd"/>
      <w:r w:rsidR="008018A2" w:rsidRPr="008018A2">
        <w:t xml:space="preserve"> </w:t>
      </w:r>
      <w:proofErr w:type="spellStart"/>
      <w:r w:rsidR="008018A2" w:rsidRPr="008018A2">
        <w:t>terhadap</w:t>
      </w:r>
      <w:proofErr w:type="spellEnd"/>
      <w:r w:rsidR="008018A2" w:rsidRPr="008018A2">
        <w:t xml:space="preserve"> </w:t>
      </w:r>
      <w:proofErr w:type="spellStart"/>
      <w:r w:rsidR="008018A2" w:rsidRPr="008018A2">
        <w:t>sektor</w:t>
      </w:r>
      <w:proofErr w:type="spellEnd"/>
      <w:r w:rsidR="008018A2" w:rsidRPr="008018A2">
        <w:t xml:space="preserve"> </w:t>
      </w:r>
      <w:proofErr w:type="spellStart"/>
      <w:r w:rsidR="008018A2" w:rsidRPr="008018A2">
        <w:t>pertanian</w:t>
      </w:r>
      <w:proofErr w:type="spellEnd"/>
      <w:r w:rsidR="008018A2" w:rsidRPr="008018A2">
        <w:t xml:space="preserve">, </w:t>
      </w:r>
      <w:proofErr w:type="spellStart"/>
      <w:r w:rsidR="008018A2" w:rsidRPr="008018A2">
        <w:t>sumber</w:t>
      </w:r>
      <w:proofErr w:type="spellEnd"/>
      <w:r w:rsidR="008018A2" w:rsidRPr="008018A2">
        <w:t xml:space="preserve"> </w:t>
      </w:r>
      <w:proofErr w:type="spellStart"/>
      <w:r w:rsidR="008018A2" w:rsidRPr="008018A2">
        <w:t>daya</w:t>
      </w:r>
      <w:proofErr w:type="spellEnd"/>
      <w:r w:rsidR="008018A2" w:rsidRPr="008018A2">
        <w:t xml:space="preserve"> air, dan kebencanaan, </w:t>
      </w:r>
      <w:proofErr w:type="spellStart"/>
      <w:r w:rsidR="008018A2" w:rsidRPr="008018A2">
        <w:t>sehingga</w:t>
      </w:r>
      <w:proofErr w:type="spellEnd"/>
      <w:r w:rsidR="008018A2" w:rsidRPr="008018A2">
        <w:t xml:space="preserve"> </w:t>
      </w:r>
      <w:proofErr w:type="spellStart"/>
      <w:r w:rsidR="008018A2" w:rsidRPr="008018A2">
        <w:t>informasi</w:t>
      </w:r>
      <w:proofErr w:type="spellEnd"/>
      <w:r w:rsidR="008018A2" w:rsidRPr="008018A2">
        <w:t xml:space="preserve"> </w:t>
      </w:r>
      <w:proofErr w:type="spellStart"/>
      <w:r w:rsidR="008018A2" w:rsidRPr="008018A2">
        <w:t>mengenai</w:t>
      </w:r>
      <w:proofErr w:type="spellEnd"/>
      <w:r w:rsidR="008018A2" w:rsidRPr="008018A2">
        <w:t xml:space="preserve"> </w:t>
      </w:r>
      <w:proofErr w:type="spellStart"/>
      <w:r w:rsidR="008018A2" w:rsidRPr="008018A2">
        <w:lastRenderedPageBreak/>
        <w:t>pola</w:t>
      </w:r>
      <w:proofErr w:type="spellEnd"/>
      <w:r w:rsidR="008018A2" w:rsidRPr="008018A2">
        <w:t xml:space="preserve"> dan </w:t>
      </w:r>
      <w:proofErr w:type="spellStart"/>
      <w:r w:rsidR="008018A2" w:rsidRPr="008018A2">
        <w:t>rejim</w:t>
      </w:r>
      <w:proofErr w:type="spellEnd"/>
      <w:r w:rsidR="008018A2" w:rsidRPr="008018A2">
        <w:t xml:space="preserve"> </w:t>
      </w:r>
      <w:proofErr w:type="spellStart"/>
      <w:r w:rsidR="008018A2" w:rsidRPr="008018A2">
        <w:t>curah</w:t>
      </w:r>
      <w:proofErr w:type="spellEnd"/>
      <w:r w:rsidR="008018A2" w:rsidRPr="008018A2">
        <w:t xml:space="preserve"> </w:t>
      </w:r>
      <w:proofErr w:type="spellStart"/>
      <w:r w:rsidR="008018A2" w:rsidRPr="008018A2">
        <w:t>hujan</w:t>
      </w:r>
      <w:proofErr w:type="spellEnd"/>
      <w:r w:rsidR="008018A2" w:rsidRPr="008018A2">
        <w:t xml:space="preserve"> pada </w:t>
      </w:r>
      <w:proofErr w:type="spellStart"/>
      <w:r w:rsidR="008018A2" w:rsidRPr="008018A2">
        <w:t>berbagai</w:t>
      </w:r>
      <w:proofErr w:type="spellEnd"/>
      <w:r w:rsidR="008018A2" w:rsidRPr="008018A2">
        <w:t xml:space="preserve"> </w:t>
      </w:r>
      <w:proofErr w:type="spellStart"/>
      <w:r w:rsidR="008018A2" w:rsidRPr="008018A2">
        <w:t>skala</w:t>
      </w:r>
      <w:proofErr w:type="spellEnd"/>
      <w:r w:rsidR="008018A2" w:rsidRPr="008018A2">
        <w:t xml:space="preserve"> (regional </w:t>
      </w:r>
      <w:proofErr w:type="spellStart"/>
      <w:r w:rsidR="008018A2" w:rsidRPr="008018A2">
        <w:t>hingga</w:t>
      </w:r>
      <w:proofErr w:type="spellEnd"/>
      <w:r w:rsidR="008018A2" w:rsidRPr="008018A2">
        <w:t xml:space="preserve"> </w:t>
      </w:r>
      <w:proofErr w:type="spellStart"/>
      <w:r w:rsidR="008018A2" w:rsidRPr="008018A2">
        <w:t>lokal</w:t>
      </w:r>
      <w:proofErr w:type="spellEnd"/>
      <w:r w:rsidR="008018A2" w:rsidRPr="008018A2">
        <w:t xml:space="preserve">) </w:t>
      </w:r>
      <w:proofErr w:type="spellStart"/>
      <w:r w:rsidR="008018A2" w:rsidRPr="008018A2">
        <w:t>menjadi</w:t>
      </w:r>
      <w:proofErr w:type="spellEnd"/>
      <w:r w:rsidR="008018A2" w:rsidRPr="008018A2">
        <w:t xml:space="preserve"> sangat </w:t>
      </w:r>
      <w:proofErr w:type="spellStart"/>
      <w:r w:rsidR="008018A2" w:rsidRPr="008018A2">
        <w:t>penting</w:t>
      </w:r>
      <w:proofErr w:type="spellEnd"/>
      <w:r w:rsidR="008018A2" w:rsidRPr="008018A2">
        <w:t xml:space="preserve"> untuk </w:t>
      </w:r>
      <w:proofErr w:type="spellStart"/>
      <w:r w:rsidR="008018A2" w:rsidRPr="008018A2">
        <w:t>perencanaan</w:t>
      </w:r>
      <w:proofErr w:type="spellEnd"/>
      <w:r w:rsidR="008018A2" w:rsidRPr="008018A2">
        <w:t xml:space="preserve"> dan </w:t>
      </w:r>
      <w:proofErr w:type="spellStart"/>
      <w:r w:rsidR="008018A2" w:rsidRPr="008018A2">
        <w:t>kesiapsiagaan</w:t>
      </w:r>
      <w:proofErr w:type="spellEnd"/>
      <w:r w:rsidR="008018A2" w:rsidRPr="008018A2">
        <w:t>.</w:t>
      </w:r>
    </w:p>
    <w:p w14:paraId="03B4EC03" w14:textId="32FA9C12" w:rsidR="00755DD5" w:rsidRDefault="008018A2" w:rsidP="00755DD5">
      <w:pPr>
        <w:pStyle w:val="ParagraphStyle"/>
        <w:rPr>
          <w:lang w:val="id-ID"/>
        </w:rPr>
      </w:pPr>
      <w:r w:rsidRPr="008018A2">
        <w:rPr>
          <w:lang w:val="id-ID"/>
        </w:rPr>
        <w:t xml:space="preserve">Badan Meteorologi, Klimatologi, dan Geofisika (BMKG) mengklasifikasikan pola curah hujan tahunan Indonesia menjadi tiga tipe utama, yaitu pola </w:t>
      </w:r>
      <w:proofErr w:type="spellStart"/>
      <w:r w:rsidRPr="008018A2">
        <w:rPr>
          <w:lang w:val="id-ID"/>
        </w:rPr>
        <w:t>monsunal</w:t>
      </w:r>
      <w:proofErr w:type="spellEnd"/>
      <w:r w:rsidRPr="008018A2">
        <w:rPr>
          <w:lang w:val="id-ID"/>
        </w:rPr>
        <w:t xml:space="preserve">, ekuatorial, dan lokal. Pola </w:t>
      </w:r>
      <w:proofErr w:type="spellStart"/>
      <w:r w:rsidRPr="008018A2">
        <w:rPr>
          <w:lang w:val="id-ID"/>
        </w:rPr>
        <w:t>monsunal</w:t>
      </w:r>
      <w:proofErr w:type="spellEnd"/>
      <w:r w:rsidRPr="008018A2">
        <w:rPr>
          <w:lang w:val="id-ID"/>
        </w:rPr>
        <w:t xml:space="preserve"> dicirikan oleh satu puncak musim hujan dan satu puncak musim kemarau yang terkait erat dengan pembalikan angin monsun setiap setengah tahun</w:t>
      </w:r>
      <w:r>
        <w:rPr>
          <w:lang w:val="id-ID"/>
        </w:rPr>
        <w:t xml:space="preserve"> </w:t>
      </w:r>
      <w:r>
        <w:rPr>
          <w:lang w:val="id-ID"/>
        </w:rPr>
        <w:fldChar w:fldCharType="begin" w:fldLock="1"/>
      </w:r>
      <w:r w:rsidR="00664FA6">
        <w:rPr>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Pr>
          <w:lang w:val="id-ID"/>
        </w:rPr>
        <w:fldChar w:fldCharType="separate"/>
      </w:r>
      <w:r w:rsidRPr="008018A2">
        <w:rPr>
          <w:noProof/>
          <w:lang w:val="id-ID"/>
        </w:rPr>
        <w:t>(BMKG, 2022)</w:t>
      </w:r>
      <w:r>
        <w:rPr>
          <w:lang w:val="id-ID"/>
        </w:rPr>
        <w:fldChar w:fldCharType="end"/>
      </w:r>
      <w:r w:rsidRPr="008018A2">
        <w:rPr>
          <w:lang w:val="id-ID"/>
        </w:rPr>
        <w:t>. Pola ekuatorial umumnya menunjukkan dua puncak hujan (</w:t>
      </w:r>
      <w:proofErr w:type="spellStart"/>
      <w:r w:rsidRPr="008018A2">
        <w:rPr>
          <w:lang w:val="id-ID"/>
        </w:rPr>
        <w:t>bimodal</w:t>
      </w:r>
      <w:proofErr w:type="spellEnd"/>
      <w:r w:rsidRPr="008018A2">
        <w:rPr>
          <w:lang w:val="id-ID"/>
        </w:rPr>
        <w:t>), sedangkan pola lokal lebih banyak dipengaruhi oleh faktor topografi dan sirkulasi lokal.</w:t>
      </w:r>
    </w:p>
    <w:p w14:paraId="180289DC" w14:textId="77777777" w:rsidR="002F1132" w:rsidRDefault="002F1132" w:rsidP="002F1132">
      <w:pPr>
        <w:spacing w:line="259" w:lineRule="auto"/>
        <w:jc w:val="left"/>
        <w:rPr>
          <w:rFonts w:cs="Times New Roman"/>
          <w:sz w:val="24"/>
          <w:szCs w:val="24"/>
          <w:lang w:val="id-ID"/>
        </w:rPr>
      </w:pPr>
    </w:p>
    <w:p w14:paraId="5059663E" w14:textId="7D45F371" w:rsidR="008018A2" w:rsidRDefault="008018A2" w:rsidP="008018A2">
      <w:pPr>
        <w:pStyle w:val="Heading3"/>
        <w:ind w:left="709" w:hanging="709"/>
        <w:rPr>
          <w:lang w:val="id-ID"/>
        </w:rPr>
      </w:pPr>
      <w:r w:rsidRPr="008018A2">
        <w:rPr>
          <w:lang w:val="id-ID"/>
        </w:rPr>
        <w:t xml:space="preserve">Konsep </w:t>
      </w:r>
      <w:r w:rsidR="00FA2350">
        <w:rPr>
          <w:lang w:val="id-ID"/>
        </w:rPr>
        <w:t>rezim hujan</w:t>
      </w:r>
      <w:r w:rsidRPr="008018A2">
        <w:rPr>
          <w:lang w:val="id-ID"/>
        </w:rPr>
        <w:t xml:space="preserve"> dan </w:t>
      </w:r>
      <w:r>
        <w:rPr>
          <w:lang w:val="id-ID"/>
        </w:rPr>
        <w:t>r</w:t>
      </w:r>
      <w:r w:rsidRPr="008018A2">
        <w:rPr>
          <w:lang w:val="id-ID"/>
        </w:rPr>
        <w:t xml:space="preserve">epresentasi </w:t>
      </w:r>
      <w:r>
        <w:rPr>
          <w:lang w:val="id-ID"/>
        </w:rPr>
        <w:t>d</w:t>
      </w:r>
      <w:r w:rsidRPr="008018A2">
        <w:rPr>
          <w:lang w:val="id-ID"/>
        </w:rPr>
        <w:t>asarian</w:t>
      </w:r>
    </w:p>
    <w:p w14:paraId="2CE44B30" w14:textId="23647652" w:rsidR="00664FA6" w:rsidRPr="00664FA6" w:rsidRDefault="00FA2350" w:rsidP="00664FA6">
      <w:pPr>
        <w:pStyle w:val="ParagraphStyle"/>
        <w:rPr>
          <w:lang w:val="id-ID"/>
        </w:rPr>
      </w:pPr>
      <w:r>
        <w:rPr>
          <w:lang w:val="id-ID"/>
        </w:rPr>
        <w:t>Rezim hujan</w:t>
      </w:r>
      <w:r w:rsidR="00664FA6" w:rsidRPr="00664FA6">
        <w:rPr>
          <w:lang w:val="id-ID"/>
        </w:rPr>
        <w:t xml:space="preserve"> (rainfall </w:t>
      </w:r>
      <w:proofErr w:type="spellStart"/>
      <w:r w:rsidR="00664FA6" w:rsidRPr="00664FA6">
        <w:rPr>
          <w:lang w:val="id-ID"/>
        </w:rPr>
        <w:t>regime</w:t>
      </w:r>
      <w:proofErr w:type="spellEnd"/>
      <w:r w:rsidR="00664FA6" w:rsidRPr="00664FA6">
        <w:rPr>
          <w:lang w:val="id-ID"/>
        </w:rPr>
        <w:t xml:space="preserve">) secara umum dapat dipahami sebagai pola khas distribusi curah hujan sepanjang satu tahun di suatu lokasi, yang menggambarkan kapan musim hujan dan musim kemarau terjadi, beserta karakter intensitas dan durasi musim tersebut. </w:t>
      </w:r>
      <w:r>
        <w:rPr>
          <w:lang w:val="id-ID"/>
        </w:rPr>
        <w:t>Rezim hujan</w:t>
      </w:r>
      <w:r w:rsidR="00664FA6" w:rsidRPr="00664FA6">
        <w:rPr>
          <w:lang w:val="id-ID"/>
        </w:rPr>
        <w:t xml:space="preserve"> biasanya dinyatakan melalui distribusi bulanan, </w:t>
      </w:r>
      <w:proofErr w:type="spellStart"/>
      <w:r w:rsidR="00664FA6" w:rsidRPr="00664FA6">
        <w:rPr>
          <w:lang w:val="id-ID"/>
        </w:rPr>
        <w:t>pentad</w:t>
      </w:r>
      <w:proofErr w:type="spellEnd"/>
      <w:r w:rsidR="00664FA6" w:rsidRPr="00664FA6">
        <w:rPr>
          <w:lang w:val="id-ID"/>
        </w:rPr>
        <w:t xml:space="preserve"> (lima harian), atau dasarian (sepuluh harian) curah hujan tahunan.</w:t>
      </w:r>
    </w:p>
    <w:p w14:paraId="26C843B2" w14:textId="5628CB9D" w:rsidR="00664FA6" w:rsidRPr="00664FA6" w:rsidRDefault="00664FA6" w:rsidP="00664FA6">
      <w:pPr>
        <w:pStyle w:val="ParagraphStyle"/>
        <w:rPr>
          <w:lang w:val="id-ID"/>
        </w:rPr>
      </w:pPr>
      <w:r w:rsidRPr="00664FA6">
        <w:rPr>
          <w:lang w:val="id-ID"/>
        </w:rPr>
        <w:t xml:space="preserve">Dalam praktik klimatologi di Indonesia, periode dasarian sering digunakan sebagai satuan analisis karena memberikan kompromi antara resolusi temporal yang cukup tinggi dan kebutuhan untuk mereduksi fluktuasi harian. Satu tahun terdiri dari 36 dasarian (3 dasarian per bulan), sehingga pola curah hujan tahunan di suatu stasiun dapat direpresentasikan sebagai vektor berukuran 36 yang memuat akumulasi curah hujan pada masing-masing dasarian. Representasi ini memudahkan analisis perbandingan pola </w:t>
      </w:r>
      <w:proofErr w:type="spellStart"/>
      <w:r w:rsidRPr="00664FA6">
        <w:rPr>
          <w:lang w:val="id-ID"/>
        </w:rPr>
        <w:t>antartahun</w:t>
      </w:r>
      <w:proofErr w:type="spellEnd"/>
      <w:r w:rsidRPr="00664FA6">
        <w:rPr>
          <w:lang w:val="id-ID"/>
        </w:rPr>
        <w:t xml:space="preserve"> sekaligus menjadi masukan yang terstruktur untuk metode </w:t>
      </w:r>
      <w:proofErr w:type="spellStart"/>
      <w:r w:rsidRPr="00664FA6">
        <w:rPr>
          <w:lang w:val="id-ID"/>
        </w:rPr>
        <w:t>komputasional</w:t>
      </w:r>
      <w:proofErr w:type="spellEnd"/>
      <w:r w:rsidRPr="00664FA6">
        <w:rPr>
          <w:lang w:val="id-ID"/>
        </w:rPr>
        <w:t xml:space="preserve"> seperti klastering dan deep learning.</w:t>
      </w:r>
    </w:p>
    <w:p w14:paraId="526C5077" w14:textId="2B6666F5" w:rsidR="008018A2" w:rsidRDefault="00664FA6" w:rsidP="00664FA6">
      <w:pPr>
        <w:pStyle w:val="ParagraphStyle"/>
        <w:rPr>
          <w:lang w:val="id-ID"/>
        </w:rPr>
      </w:pPr>
      <w:r w:rsidRPr="00664FA6">
        <w:rPr>
          <w:lang w:val="id-ID"/>
        </w:rPr>
        <w:t xml:space="preserve">Informasi </w:t>
      </w:r>
      <w:r w:rsidR="00FA2350">
        <w:rPr>
          <w:lang w:val="id-ID"/>
        </w:rPr>
        <w:t>rezim hujan</w:t>
      </w:r>
      <w:r w:rsidRPr="00664FA6">
        <w:rPr>
          <w:lang w:val="id-ID"/>
        </w:rPr>
        <w:t xml:space="preserve"> tahunan yang diperoleh dari representasi dasarian dapat dimanfaatkan untuk mengidentifikasi tipe pola (misalnya mirip </w:t>
      </w:r>
      <w:proofErr w:type="spellStart"/>
      <w:r w:rsidRPr="00664FA6">
        <w:rPr>
          <w:lang w:val="id-ID"/>
        </w:rPr>
        <w:t>monsunal</w:t>
      </w:r>
      <w:proofErr w:type="spellEnd"/>
      <w:r w:rsidRPr="00664FA6">
        <w:rPr>
          <w:lang w:val="id-ID"/>
        </w:rPr>
        <w:t>, ekuatorial, atau lokal) sekaligus memudahkan penelusuran perubahan atau pergeseran pola hujan dari tahun ke tahun pada skala stasiun tunggal.</w:t>
      </w:r>
    </w:p>
    <w:p w14:paraId="5B1BC3AE" w14:textId="77777777" w:rsidR="00664FA6" w:rsidRDefault="00664FA6" w:rsidP="00664FA6">
      <w:pPr>
        <w:pStyle w:val="ParagraphStyle"/>
        <w:rPr>
          <w:lang w:val="id-ID"/>
        </w:rPr>
      </w:pPr>
    </w:p>
    <w:p w14:paraId="44B0D20F" w14:textId="69532D7A" w:rsidR="00664FA6" w:rsidRDefault="00664FA6" w:rsidP="00664FA6">
      <w:pPr>
        <w:pStyle w:val="Heading3"/>
        <w:ind w:left="709"/>
        <w:rPr>
          <w:lang w:val="id-ID"/>
        </w:rPr>
      </w:pPr>
      <w:r w:rsidRPr="00664FA6">
        <w:rPr>
          <w:lang w:val="id-ID"/>
        </w:rPr>
        <w:lastRenderedPageBreak/>
        <w:t xml:space="preserve">Pembelajaran Representasi dan </w:t>
      </w:r>
      <w:proofErr w:type="spellStart"/>
      <w:r w:rsidRPr="00664FA6">
        <w:rPr>
          <w:lang w:val="id-ID"/>
        </w:rPr>
        <w:t>Autoencoder</w:t>
      </w:r>
      <w:proofErr w:type="spellEnd"/>
    </w:p>
    <w:p w14:paraId="4D16EFC2" w14:textId="2DD7A7DA" w:rsidR="00664FA6" w:rsidRDefault="00664FA6" w:rsidP="00664FA6">
      <w:pPr>
        <w:pStyle w:val="ParagraphStyle"/>
        <w:rPr>
          <w:lang w:val="id-ID"/>
        </w:rPr>
      </w:pPr>
      <w:r w:rsidRPr="00664FA6">
        <w:rPr>
          <w:lang w:val="id-ID"/>
        </w:rPr>
        <w:t xml:space="preserve">Dalam </w:t>
      </w:r>
      <w:r w:rsidRPr="00664FA6">
        <w:rPr>
          <w:i/>
          <w:iCs/>
          <w:lang w:val="id-ID"/>
        </w:rPr>
        <w:t>machine learning</w:t>
      </w:r>
      <w:r w:rsidRPr="00664FA6">
        <w:rPr>
          <w:lang w:val="id-ID"/>
        </w:rPr>
        <w:t>, pembelajaran representasi (</w:t>
      </w:r>
      <w:proofErr w:type="spellStart"/>
      <w:r w:rsidRPr="00664FA6">
        <w:rPr>
          <w:i/>
          <w:iCs/>
          <w:lang w:val="id-ID"/>
        </w:rPr>
        <w:t>representation</w:t>
      </w:r>
      <w:proofErr w:type="spellEnd"/>
      <w:r w:rsidRPr="00664FA6">
        <w:rPr>
          <w:i/>
          <w:iCs/>
          <w:lang w:val="id-ID"/>
        </w:rPr>
        <w:t xml:space="preserve"> learning</w:t>
      </w:r>
      <w:r w:rsidRPr="00664FA6">
        <w:rPr>
          <w:lang w:val="id-ID"/>
        </w:rPr>
        <w:t xml:space="preserve">) merujuk pada upaya untuk secara otomatis mempelajari fitur-fitur yang relevan dari data sehingga tugas lanjutan seperti klasifikasi atau klastering dapat dilakukan dengan lebih efektif. </w:t>
      </w:r>
      <w:proofErr w:type="spellStart"/>
      <w:r w:rsidRPr="00664FA6">
        <w:rPr>
          <w:lang w:val="id-ID"/>
        </w:rPr>
        <w:t>Autoencoder</w:t>
      </w:r>
      <w:proofErr w:type="spellEnd"/>
      <w:r w:rsidRPr="00664FA6">
        <w:rPr>
          <w:lang w:val="id-ID"/>
        </w:rPr>
        <w:t xml:space="preserve"> merupakan salah satu keluarga algoritma pembelajaran representasi tak terawasi (</w:t>
      </w:r>
      <w:r w:rsidRPr="00664FA6">
        <w:rPr>
          <w:i/>
          <w:iCs/>
          <w:lang w:val="id-ID"/>
        </w:rPr>
        <w:t>unsupervised</w:t>
      </w:r>
      <w:r w:rsidRPr="00664FA6">
        <w:rPr>
          <w:lang w:val="id-ID"/>
        </w:rPr>
        <w:t>) yang dirancang untuk belajar merepresentasikan data dalam bentuk yang lebih terkompresi</w:t>
      </w:r>
      <w:r>
        <w:rPr>
          <w:lang w:val="id-ID"/>
        </w:rPr>
        <w:t xml:space="preserve"> </w:t>
      </w:r>
      <w:r>
        <w:rPr>
          <w:lang w:val="id-ID"/>
        </w:rPr>
        <w:fldChar w:fldCharType="begin" w:fldLock="1"/>
      </w:r>
      <w:r w:rsidR="00177971">
        <w:rPr>
          <w:lang w:val="id-ID"/>
        </w:rPr>
        <w:instrText>ADDIN CSL_CITATION {"citationItems":[{"id":"ITEM-1","itemData":{"DOI":"https://doi.org/10.1016/j.compbiomed.2022.106440","ISSN":"0010-4825","abstract":"The study of drug-target protein interaction is a key step in drug research. In recent years, machine learning techniques have become attractive for research, including drug research, due to their automated nature, predictive power, and expected efficiency. Protein representation is a key step in the study of drug-target protein interaction by machine learning, which plays a fundamental role in the ultimate accomplishment of accurate research. With the progress of machine learning, protein representation methods have gradually attracted attention and have consequently developed rapidly. Therefore, in this review, we systematically classify current protein representation methods, comprehensively review them, and discuss the latest advances of interest. According to the information extraction methods and information sources, these representation methods are generally divided into structure and sequence-based representation methods. Each primary class can be further divided into specific subcategories. As for the particular representation methods involve both traditional and the latest approaches. This review contains a comprehensive assessment of the various methods which researchers can use as a reference for their specific protein-related research requirements, including drug research.","author":[{"dropping-particle":"","family":"Yue","given":"Zi-Xuan","non-dropping-particle":"","parse-names":false,"suffix":""},{"dropping-particle":"","family":"Yan","given":"Tian-Ci","non-dropping-particle":"","parse-names":false,"suffix":""},{"dropping-particle":"","family":"Xu","given":"Hong-Quan","non-dropping-particle":"","parse-names":false,"suffix":""},{"dropping-particle":"","family":"Liu","given":"Yu-Hong","non-dropping-particle":"","parse-names":false,"suffix":""},{"dropping-particle":"","family":"Hong","given":"Yan-Feng","non-dropping-particle":"","parse-names":false,"suffix":""},{"dropping-particle":"","family":"Chen","given":"Gong-Xing","non-dropping-particle":"","parse-names":false,"suffix":""},{"dropping-particle":"","family":"Xie","given":"Tian","non-dropping-particle":"","parse-names":false,"suffix":""},{"dropping-particle":"","family":"Tao","given":"Lin","non-dropping-particle":"","parse-names":false,"suffix":""}],"container-title":"Computers in Biology and Medicine","id":"ITEM-1","issued":{"date-parts":[["2023"]]},"page":"106440","title":"A systematic review on the state-of-the-art strategies for protein representation","type":"article-journal","volume":"152"},"uris":["http://www.mendeley.com/documents/?uuid=02283718-058d-424e-9306-f84c1f7e0d2f"]}],"mendeley":{"formattedCitation":"(Yue et al., 2023)","plainTextFormattedCitation":"(Yue et al., 2023)","previouslyFormattedCitation":"(Yue et al., 2023)"},"properties":{"noteIndex":0},"schema":"https://github.com/citation-style-language/schema/raw/master/csl-citation.json"}</w:instrText>
      </w:r>
      <w:r>
        <w:rPr>
          <w:lang w:val="id-ID"/>
        </w:rPr>
        <w:fldChar w:fldCharType="separate"/>
      </w:r>
      <w:r w:rsidRPr="00664FA6">
        <w:rPr>
          <w:noProof/>
          <w:lang w:val="id-ID"/>
        </w:rPr>
        <w:t>(Yue et al., 2023)</w:t>
      </w:r>
      <w:r>
        <w:rPr>
          <w:lang w:val="id-ID"/>
        </w:rPr>
        <w:fldChar w:fldCharType="end"/>
      </w:r>
      <w:r w:rsidRPr="00664FA6">
        <w:rPr>
          <w:lang w:val="id-ID"/>
        </w:rPr>
        <w:t>.</w:t>
      </w:r>
    </w:p>
    <w:p w14:paraId="0FC1EDDA" w14:textId="4A1CA9F1" w:rsidR="00664FA6" w:rsidRDefault="00664FA6" w:rsidP="00664FA6">
      <w:pPr>
        <w:pStyle w:val="ParagraphStyle"/>
      </w:pPr>
      <w:proofErr w:type="spellStart"/>
      <w:r>
        <w:t>Secara</w:t>
      </w:r>
      <w:proofErr w:type="spellEnd"/>
      <w:r>
        <w:t xml:space="preserve"> </w:t>
      </w:r>
      <w:proofErr w:type="spellStart"/>
      <w:r>
        <w:t>arsitektur</w:t>
      </w:r>
      <w:proofErr w:type="spellEnd"/>
      <w:r>
        <w:t xml:space="preserve">, </w:t>
      </w:r>
      <w:r w:rsidRPr="00664FA6">
        <w:rPr>
          <w:rStyle w:val="Strong"/>
          <w:b w:val="0"/>
          <w:bCs w:val="0"/>
        </w:rPr>
        <w:t>Autoencoder (AE)</w:t>
      </w:r>
      <w:r>
        <w:t xml:space="preserve"> </w:t>
      </w:r>
      <w:proofErr w:type="spellStart"/>
      <w:r>
        <w:t>adalah</w:t>
      </w:r>
      <w:proofErr w:type="spellEnd"/>
      <w:r>
        <w:t xml:space="preserve"> </w:t>
      </w:r>
      <w:proofErr w:type="spellStart"/>
      <w:r>
        <w:t>jaringan</w:t>
      </w:r>
      <w:proofErr w:type="spellEnd"/>
      <w:r>
        <w:t xml:space="preserve"> </w:t>
      </w:r>
      <w:proofErr w:type="spellStart"/>
      <w:r>
        <w:t>saraf</w:t>
      </w:r>
      <w:proofErr w:type="spellEnd"/>
      <w:r>
        <w:t xml:space="preserve"> yang </w:t>
      </w:r>
      <w:proofErr w:type="spellStart"/>
      <w:r>
        <w:t>terdiri</w:t>
      </w:r>
      <w:proofErr w:type="spellEnd"/>
      <w:r>
        <w:t xml:space="preserve"> </w:t>
      </w:r>
      <w:proofErr w:type="spellStart"/>
      <w:r>
        <w:t>atas</w:t>
      </w:r>
      <w:proofErr w:type="spellEnd"/>
      <w:r>
        <w:t xml:space="preserve"> dua </w:t>
      </w:r>
      <w:proofErr w:type="spellStart"/>
      <w:r>
        <w:t>bagian</w:t>
      </w:r>
      <w:proofErr w:type="spellEnd"/>
      <w:r>
        <w:t xml:space="preserve"> </w:t>
      </w:r>
      <w:proofErr w:type="spellStart"/>
      <w:r>
        <w:t>utama</w:t>
      </w:r>
      <w:proofErr w:type="spellEnd"/>
      <w:r>
        <w:t xml:space="preserve">: </w:t>
      </w:r>
      <w:r w:rsidRPr="00664FA6">
        <w:rPr>
          <w:rStyle w:val="Strong"/>
          <w:b w:val="0"/>
          <w:bCs w:val="0"/>
        </w:rPr>
        <w:t>encoder</w:t>
      </w:r>
      <w:r>
        <w:t xml:space="preserve"> dan </w:t>
      </w:r>
      <w:r w:rsidRPr="00664FA6">
        <w:rPr>
          <w:rStyle w:val="Strong"/>
          <w:b w:val="0"/>
          <w:bCs w:val="0"/>
        </w:rPr>
        <w:t>decoder</w:t>
      </w:r>
      <w:r>
        <w:t xml:space="preserve">. Encoder </w:t>
      </w:r>
      <w:proofErr w:type="spellStart"/>
      <w:r>
        <w:t>memetakan</w:t>
      </w:r>
      <w:proofErr w:type="spellEnd"/>
      <w:r>
        <w:t xml:space="preserve"> </w:t>
      </w:r>
      <w:proofErr w:type="spellStart"/>
      <w:r>
        <w:t>vektor</w:t>
      </w:r>
      <w:proofErr w:type="spellEnd"/>
      <w:r>
        <w:t xml:space="preserve"> </w:t>
      </w:r>
      <w:proofErr w:type="spellStart"/>
      <w:r>
        <w:t>masukan</w:t>
      </w:r>
      <w:proofErr w:type="spellEnd"/>
      <w:r>
        <w:t xml:space="preserve"> </w:t>
      </w:r>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ke dalam ruang laten berdimensi lebih rendah </w:t>
      </w:r>
      <m:oMath>
        <m:r>
          <m:rPr>
            <m:sty m:val="b"/>
          </m:rPr>
          <w:rPr>
            <w:rFonts w:ascii="Cambria Math" w:hAnsi="Cambria Math"/>
          </w:rPr>
          <m:t>z</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dengan </w:t>
      </w:r>
      <m:oMath>
        <m:r>
          <w:rPr>
            <w:rFonts w:ascii="Cambria Math" w:hAnsi="Cambria Math"/>
          </w:rPr>
          <m:t>k&lt;d</m:t>
        </m:r>
      </m:oMath>
      <w:r>
        <w:t xml:space="preserve">, sedangkan decoder berusaha merekonstruksi kembali </w:t>
      </w:r>
      <m:oMath>
        <m:acc>
          <m:accPr>
            <m:ctrlPr>
              <w:rPr>
                <w:rFonts w:ascii="Cambria Math" w:hAnsi="Cambria Math"/>
              </w:rPr>
            </m:ctrlPr>
          </m:accPr>
          <m:e>
            <m:r>
              <m:rPr>
                <m:sty m:val="b"/>
              </m:rPr>
              <w:rPr>
                <w:rFonts w:ascii="Cambria Math" w:hAnsi="Cambria Math"/>
              </w:rPr>
              <m:t>x</m:t>
            </m:r>
          </m:e>
        </m:acc>
      </m:oMath>
      <w:r>
        <w:t xml:space="preserve">dari </w:t>
      </w:r>
      <m:oMath>
        <m:r>
          <m:rPr>
            <m:sty m:val="b"/>
          </m:rPr>
          <w:rPr>
            <w:rFonts w:ascii="Cambria Math" w:hAnsi="Cambria Math"/>
          </w:rPr>
          <m:t>z</m:t>
        </m:r>
      </m:oMath>
      <w:r>
        <w:t xml:space="preserve">. Tujuan pelatihan AE adalah meminimalkan </w:t>
      </w:r>
      <w:r>
        <w:rPr>
          <w:rStyle w:val="Emphasis"/>
        </w:rPr>
        <w:t>loss</w:t>
      </w:r>
      <w:r>
        <w:t xml:space="preserve"> </w:t>
      </w:r>
      <w:proofErr w:type="spellStart"/>
      <w:r>
        <w:t>rekonstruksi</w:t>
      </w:r>
      <w:proofErr w:type="spellEnd"/>
      <w:r>
        <w:t xml:space="preserve">, </w:t>
      </w:r>
      <w:proofErr w:type="spellStart"/>
      <w:r>
        <w:t>misalnya</w:t>
      </w:r>
      <w:proofErr w:type="spellEnd"/>
      <w:r>
        <w:t xml:space="preserve"> </w:t>
      </w:r>
      <w:proofErr w:type="spellStart"/>
      <w:r>
        <w:t>dalam</w:t>
      </w:r>
      <w:proofErr w:type="spellEnd"/>
      <w:r>
        <w:t xml:space="preserve"> </w:t>
      </w:r>
      <w:proofErr w:type="spellStart"/>
      <w:r>
        <w:t>bentuk</w:t>
      </w:r>
      <w:proofErr w:type="spellEnd"/>
      <w:r>
        <w:t xml:space="preserve"> </w:t>
      </w:r>
      <w:r>
        <w:rPr>
          <w:rStyle w:val="Emphasis"/>
        </w:rPr>
        <w:t>mean squared error</w:t>
      </w:r>
      <w:r>
        <w:t xml:space="preserve"> (MSE)</w:t>
      </w:r>
      <w:r>
        <w:t xml:space="preserve"> </w:t>
      </w:r>
      <w:proofErr w:type="spellStart"/>
      <w:r>
        <w:t>sebagai</w:t>
      </w:r>
      <w:proofErr w:type="spellEnd"/>
      <w:r>
        <w:t xml:space="preserve"> </w:t>
      </w:r>
      <w:proofErr w:type="spellStart"/>
      <w:r>
        <w:t>berikut</w:t>
      </w:r>
      <w:proofErr w:type="spellEnd"/>
      <w:r>
        <w:t>.</w:t>
      </w:r>
    </w:p>
    <w:p w14:paraId="33FFD588" w14:textId="1D3EF6D1" w:rsidR="00664FA6" w:rsidRDefault="00664FA6" w:rsidP="00664FA6">
      <w:pPr>
        <w:pStyle w:val="ParagraphStyle"/>
      </w:pPr>
      <m:oMathPara>
        <m:oMath>
          <m:r>
            <m:rPr>
              <m:scr m:val="script"/>
            </m:rPr>
            <w:rPr>
              <w:rFonts w:ascii="Cambria Math" w:hAnsi="Cambria Math"/>
            </w:rPr>
            <m:t>L</m:t>
          </m:r>
          <m:d>
            <m:dPr>
              <m:ctrlPr>
                <w:rPr>
                  <w:rFonts w:ascii="Cambria Math" w:hAnsi="Cambria Math"/>
                  <w:i/>
                </w:rPr>
              </m:ctrlPr>
            </m:dPr>
            <m:e>
              <m:r>
                <w:rPr>
                  <w:rFonts w:ascii="Cambria Math" w:hAnsi="Cambria Math"/>
                </w:rPr>
                <m:t>θ, ϕ</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oMath>
      </m:oMathPara>
    </w:p>
    <w:p w14:paraId="55E56F4C" w14:textId="0CC74845" w:rsidR="00664FA6" w:rsidRPr="00177971" w:rsidRDefault="00664FA6" w:rsidP="00177971">
      <w:pPr>
        <w:pStyle w:val="ParagraphStyle"/>
        <w:ind w:firstLine="0"/>
      </w:pPr>
      <w:proofErr w:type="spellStart"/>
      <w:r>
        <w:t>dengan</w:t>
      </w:r>
      <w:proofErr w:type="spellEnd"/>
      <w:r>
        <w:t xml:space="preserve"> </w:t>
      </w:r>
      <m:oMath>
        <m:r>
          <w:rPr>
            <w:rFonts w:ascii="Cambria Math" w:hAnsi="Cambria Math"/>
          </w:rPr>
          <m:t>θ</m:t>
        </m:r>
      </m:oMath>
      <w:r>
        <w:t xml:space="preserve">dan </w:t>
      </w:r>
      <m:oMath>
        <m:r>
          <w:rPr>
            <w:rFonts w:ascii="Cambria Math" w:hAnsi="Cambria Math"/>
          </w:rPr>
          <m:t>ϕ</m:t>
        </m:r>
      </m:oMath>
      <w:r>
        <w:t>menyatakan parameter encoder dan decoder.</w:t>
      </w:r>
    </w:p>
    <w:p w14:paraId="5B5235B9" w14:textId="1AED8E08" w:rsidR="00664FA6" w:rsidRDefault="00177971" w:rsidP="00177971">
      <w:pPr>
        <w:pStyle w:val="ParagraphStyle"/>
        <w:rPr>
          <w:lang w:val="id-ID"/>
        </w:rPr>
      </w:pPr>
      <w:proofErr w:type="spellStart"/>
      <w:r w:rsidRPr="00177971">
        <w:rPr>
          <w:lang w:val="id-ID"/>
        </w:rPr>
        <w:t>Autoencoder</w:t>
      </w:r>
      <w:proofErr w:type="spellEnd"/>
      <w:r w:rsidRPr="00177971">
        <w:rPr>
          <w:lang w:val="id-ID"/>
        </w:rPr>
        <w:t xml:space="preserve"> yang </w:t>
      </w:r>
      <w:proofErr w:type="spellStart"/>
      <w:r w:rsidRPr="00177971">
        <w:rPr>
          <w:i/>
          <w:iCs/>
          <w:lang w:val="id-ID"/>
        </w:rPr>
        <w:t>undercomplete</w:t>
      </w:r>
      <w:proofErr w:type="spellEnd"/>
      <w:r w:rsidRPr="00177971">
        <w:rPr>
          <w:lang w:val="id-ID"/>
        </w:rPr>
        <w:t xml:space="preserve"> (dimensi laten lebih kecil dari dimensi input) terdorong untuk mempelajari fitur-fitur penting yang merangkum informasi utama pada data. Representasi laten </w:t>
      </w:r>
      <w:r w:rsidRPr="00177971">
        <w:rPr>
          <w:rFonts w:ascii="Cambria Math" w:hAnsi="Cambria Math" w:cs="Cambria Math"/>
          <w:lang w:val="id-ID"/>
        </w:rPr>
        <w:t>𝑧</w:t>
      </w:r>
      <w:r>
        <w:rPr>
          <w:rFonts w:ascii="Cambria Math" w:hAnsi="Cambria Math" w:cs="Cambria Math"/>
          <w:lang w:val="id-ID"/>
        </w:rPr>
        <w:t>,</w:t>
      </w:r>
      <w:r w:rsidRPr="00177971">
        <w:rPr>
          <w:lang w:val="id-ID"/>
        </w:rPr>
        <w:t xml:space="preserve"> yang kemudian dapat digunakan sebagai masukan bagi algoritma lain, misalnya untuk klastering rejim iklim atau pola curah hujan. Berbagai kajian menunjukkan bahwa AE mampu menghasilkan representasi </w:t>
      </w:r>
      <w:proofErr w:type="spellStart"/>
      <w:r w:rsidRPr="00177971">
        <w:rPr>
          <w:lang w:val="id-ID"/>
        </w:rPr>
        <w:t>nonlinier</w:t>
      </w:r>
      <w:proofErr w:type="spellEnd"/>
      <w:r w:rsidRPr="00177971">
        <w:rPr>
          <w:lang w:val="id-ID"/>
        </w:rPr>
        <w:t xml:space="preserve"> yang lebih informatif dibanding teknik reduksi dimensi linier seperti Principal Component Analysis (PCA), khususnya pada data iklim dan deret waktu atmosfer yang kompleks</w:t>
      </w:r>
      <w:r>
        <w:rPr>
          <w:lang w:val="id-ID"/>
        </w:rPr>
        <w:t xml:space="preserve"> </w:t>
      </w:r>
      <w:r>
        <w:rPr>
          <w:lang w:val="id-ID"/>
        </w:rPr>
        <w:fldChar w:fldCharType="begin" w:fldLock="1"/>
      </w:r>
      <w:r w:rsidR="00172463">
        <w:rPr>
          <w:lang w:val="id-ID"/>
        </w:rPr>
        <w:instrText>ADDIN CSL_CITATION {"citationItems":[{"id":"ITEM-1","itemData":{"URL":"https://www.sciencedirect.com/topics/computer-science/autoencoder","accessed":{"date-parts":[["2025","11","14"]]},"author":[{"dropping-particle":"","family":"ScienceDirect","given":"","non-dropping-particle":"","parse-names":false,"suffix":""}],"id":"ITEM-1","issued":{"date-parts":[["0"]]},"title":"Autoencoder","type":"webpage"},"uris":["http://www.mendeley.com/documents/?uuid=4e05900b-9efb-41e9-bdbd-61e2e7968904"]}],"mendeley":{"formattedCitation":"(ScienceDirect, n.d.)","plainTextFormattedCitation":"(ScienceDirect, n.d.)","previouslyFormattedCitation":"(ScienceDirect, n.d.)"},"properties":{"noteIndex":0},"schema":"https://github.com/citation-style-language/schema/raw/master/csl-citation.json"}</w:instrText>
      </w:r>
      <w:r>
        <w:rPr>
          <w:lang w:val="id-ID"/>
        </w:rPr>
        <w:fldChar w:fldCharType="separate"/>
      </w:r>
      <w:r w:rsidRPr="00177971">
        <w:rPr>
          <w:noProof/>
          <w:lang w:val="id-ID"/>
        </w:rPr>
        <w:t>(ScienceDirect, n.d.)</w:t>
      </w:r>
      <w:r>
        <w:rPr>
          <w:lang w:val="id-ID"/>
        </w:rPr>
        <w:fldChar w:fldCharType="end"/>
      </w:r>
      <w:r w:rsidRPr="00177971">
        <w:rPr>
          <w:lang w:val="id-ID"/>
        </w:rPr>
        <w:t>.</w:t>
      </w:r>
    </w:p>
    <w:p w14:paraId="68A2BFD8" w14:textId="77777777" w:rsidR="00177971" w:rsidRDefault="00177971" w:rsidP="00177971">
      <w:pPr>
        <w:pStyle w:val="ParagraphStyle"/>
        <w:rPr>
          <w:lang w:val="id-ID"/>
        </w:rPr>
      </w:pPr>
    </w:p>
    <w:p w14:paraId="413C71E8" w14:textId="180CBB2A" w:rsidR="00177971" w:rsidRDefault="00177971" w:rsidP="00177971">
      <w:pPr>
        <w:pStyle w:val="Heading3"/>
        <w:ind w:left="709" w:hanging="709"/>
        <w:rPr>
          <w:lang w:val="id-ID"/>
        </w:rPr>
      </w:pPr>
      <w:r w:rsidRPr="00177971">
        <w:rPr>
          <w:lang w:val="id-ID"/>
        </w:rPr>
        <w:t xml:space="preserve">Convolutional Neural Network 1D untuk </w:t>
      </w:r>
      <w:r>
        <w:rPr>
          <w:lang w:val="id-ID"/>
        </w:rPr>
        <w:t>deret waktu curah hujan</w:t>
      </w:r>
    </w:p>
    <w:p w14:paraId="131E3C74" w14:textId="16462446" w:rsidR="00177971" w:rsidRDefault="00172463" w:rsidP="00172463">
      <w:pPr>
        <w:pStyle w:val="ParagraphStyle"/>
        <w:rPr>
          <w:lang w:val="id-ID"/>
        </w:rPr>
      </w:pPr>
      <w:r w:rsidRPr="00172463">
        <w:rPr>
          <w:lang w:val="id-ID"/>
        </w:rPr>
        <w:t>Convolutional Neural Network (CNN) awalnya dikembangkan untuk mengenali pola pada citra (2D), namun arsitektur CNN juga dapat diterapkan pada deret waktu dalam bentuk CNN satu dimensi (CNN 1D). Pada CNN 1D, operasi konvolusi dilakukan sepanjang sumbu waktu</w:t>
      </w:r>
      <w:r>
        <w:rPr>
          <w:lang w:val="id-ID"/>
        </w:rPr>
        <w:t>, yaitu</w:t>
      </w:r>
      <w:r w:rsidRPr="00172463">
        <w:rPr>
          <w:lang w:val="id-ID"/>
        </w:rPr>
        <w:t xml:space="preserve"> sebuah kernel (filter) berukuran </w:t>
      </w:r>
      <w:r w:rsidRPr="00172463">
        <w:rPr>
          <w:lang w:val="id-ID"/>
        </w:rPr>
        <w:lastRenderedPageBreak/>
        <w:t>kecil digeser sepanjang deret waktu untuk mengekstraksi pola lokal, misalnya kenaikan cepat, penurunan, atau kombinasi nilai pada beberapa hari berturut-turut</w:t>
      </w:r>
      <w:r>
        <w:rPr>
          <w:lang w:val="id-ID"/>
        </w:rPr>
        <w:t xml:space="preserve"> </w:t>
      </w:r>
      <w:r>
        <w:rPr>
          <w:lang w:val="id-ID"/>
        </w:rPr>
        <w:fldChar w:fldCharType="begin" w:fldLock="1"/>
      </w:r>
      <w:r w:rsidR="00B10908">
        <w:rPr>
          <w:lang w:val="id-ID"/>
        </w:rPr>
        <w:instrText>ADDIN CSL_CITATION {"citationItems":[{"id":"ITEM-1","itemData":{"author":[{"dropping-particle":"","family":"Cui","given":"Zhicheng","non-dropping-particle":"","parse-names":false,"suffix":""},{"dropping-particle":"","family":"Chen","given":"Wenlin","non-dropping-particle":"","parse-names":false,"suffix":""},{"dropping-particle":"","family":"Chen","given":"Yixin","non-dropping-particle":"","parse-names":false,"suffix":""}],"id":"ITEM-1","issued":{"date-parts":[["2016"]]},"title":"Multi-Scale Convolutional Neural Networks for Time Series Classification","type":"article"},"uris":["http://www.mendeley.com/documents/?uuid=30909352-0093-443d-bb3d-4ef6c222ccd8"]}],"mendeley":{"formattedCitation":"(Cui et al., 2016)","plainTextFormattedCitation":"(Cui et al., 2016)","previouslyFormattedCitation":"(Cui et al., 2016)"},"properties":{"noteIndex":0},"schema":"https://github.com/citation-style-language/schema/raw/master/csl-citation.json"}</w:instrText>
      </w:r>
      <w:r>
        <w:rPr>
          <w:lang w:val="id-ID"/>
        </w:rPr>
        <w:fldChar w:fldCharType="separate"/>
      </w:r>
      <w:r w:rsidRPr="00172463">
        <w:rPr>
          <w:noProof/>
          <w:lang w:val="id-ID"/>
        </w:rPr>
        <w:t>(Cui et al., 2016)</w:t>
      </w:r>
      <w:r>
        <w:rPr>
          <w:lang w:val="id-ID"/>
        </w:rPr>
        <w:fldChar w:fldCharType="end"/>
      </w:r>
      <w:r w:rsidRPr="00172463">
        <w:rPr>
          <w:lang w:val="id-ID"/>
        </w:rPr>
        <w:t>.</w:t>
      </w:r>
    </w:p>
    <w:p w14:paraId="6667BC64" w14:textId="21DCE52C" w:rsidR="00172463" w:rsidRDefault="00172463" w:rsidP="00172463">
      <w:pPr>
        <w:pStyle w:val="ParagraphStyle"/>
        <w:rPr>
          <w:lang w:val="id-ID"/>
        </w:rPr>
      </w:pPr>
      <w:r w:rsidRPr="00172463">
        <w:rPr>
          <w:lang w:val="id-ID"/>
        </w:rPr>
        <w:t xml:space="preserve">Pada lapisan konvolusi 1D, fitur pada posisi waktu </w:t>
      </w:r>
      <w:r w:rsidRPr="00172463">
        <w:rPr>
          <w:rFonts w:ascii="Cambria Math" w:hAnsi="Cambria Math" w:cs="Cambria Math"/>
          <w:lang w:val="id-ID"/>
        </w:rPr>
        <w:t>𝑡</w:t>
      </w:r>
      <w:r w:rsidRPr="00172463">
        <w:rPr>
          <w:lang w:val="id-ID"/>
        </w:rPr>
        <w:t xml:space="preserve"> dihitung dengan</w:t>
      </w:r>
      <w:r>
        <w:rPr>
          <w:lang w:val="id-ID"/>
        </w:rPr>
        <w:t xml:space="preserve"> rumus berikut.</w:t>
      </w:r>
    </w:p>
    <w:p w14:paraId="57B1CAC9" w14:textId="55A0971B" w:rsidR="00172463" w:rsidRPr="00172463" w:rsidRDefault="00172463" w:rsidP="00172463">
      <w:pPr>
        <w:pStyle w:val="ParagraphStyle"/>
        <w:rPr>
          <w:lang w:val="id-ID"/>
        </w:rPr>
      </w:pPr>
      <m:oMathPara>
        <m:oMath>
          <m:sSub>
            <m:sSubPr>
              <m:ctrlPr>
                <w:rPr>
                  <w:rFonts w:ascii="Cambria Math" w:hAnsi="Cambria Math"/>
                  <w:i/>
                  <w:lang w:val="id-ID"/>
                </w:rPr>
              </m:ctrlPr>
            </m:sSubPr>
            <m:e>
              <m:r>
                <w:rPr>
                  <w:rFonts w:ascii="Cambria Math" w:hAnsi="Cambria Math"/>
                  <w:lang w:val="id-ID"/>
                </w:rPr>
                <m:t>h</m:t>
              </m:r>
            </m:e>
            <m:sub>
              <m:r>
                <w:rPr>
                  <w:rFonts w:ascii="Cambria Math" w:hAnsi="Cambria Math"/>
                  <w:lang w:val="id-ID"/>
                </w:rPr>
                <m:t>t</m:t>
              </m:r>
            </m:sub>
          </m:sSub>
          <m:r>
            <w:rPr>
              <w:rFonts w:ascii="Cambria Math" w:hAnsi="Cambria Math"/>
              <w:lang w:val="id-ID"/>
            </w:rPr>
            <m:t>=σ</m:t>
          </m:r>
          <m:d>
            <m:dPr>
              <m:ctrlPr>
                <w:rPr>
                  <w:rFonts w:ascii="Cambria Math" w:hAnsi="Cambria Math"/>
                  <w:i/>
                  <w:lang w:val="id-ID"/>
                </w:rPr>
              </m:ctrlPr>
            </m:dPr>
            <m:e>
              <m:nary>
                <m:naryPr>
                  <m:chr m:val="∑"/>
                  <m:limLoc m:val="undOvr"/>
                  <m:ctrlPr>
                    <w:rPr>
                      <w:rFonts w:ascii="Cambria Math" w:hAnsi="Cambria Math"/>
                      <w:i/>
                      <w:lang w:val="id-ID"/>
                    </w:rPr>
                  </m:ctrlPr>
                </m:naryPr>
                <m:sub>
                  <m:r>
                    <w:rPr>
                      <w:rFonts w:ascii="Cambria Math" w:hAnsi="Cambria Math"/>
                      <w:lang w:val="id-ID"/>
                    </w:rPr>
                    <m:t>j=0</m:t>
                  </m:r>
                </m:sub>
                <m:sup>
                  <m:r>
                    <w:rPr>
                      <w:rFonts w:ascii="Cambria Math" w:hAnsi="Cambria Math"/>
                      <w:lang w:val="id-ID"/>
                    </w:rPr>
                    <m:t>k=1</m:t>
                  </m:r>
                </m:sup>
                <m:e>
                  <m:sSub>
                    <m:sSubPr>
                      <m:ctrlPr>
                        <w:rPr>
                          <w:rFonts w:ascii="Cambria Math" w:hAnsi="Cambria Math"/>
                          <w:i/>
                          <w:lang w:val="id-ID"/>
                        </w:rPr>
                      </m:ctrlPr>
                    </m:sSubPr>
                    <m:e>
                      <m:r>
                        <w:rPr>
                          <w:rFonts w:ascii="Cambria Math" w:hAnsi="Cambria Math"/>
                          <w:lang w:val="id-ID"/>
                        </w:rPr>
                        <m:t>w</m:t>
                      </m:r>
                    </m:e>
                    <m:sub>
                      <m:r>
                        <w:rPr>
                          <w:rFonts w:ascii="Cambria Math" w:hAnsi="Cambria Math"/>
                          <w:lang w:val="id-ID"/>
                        </w:rPr>
                        <m:t>j</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x</m:t>
                      </m:r>
                    </m:e>
                    <m:sub>
                      <m:r>
                        <w:rPr>
                          <w:rFonts w:ascii="Cambria Math" w:hAnsi="Cambria Math"/>
                          <w:lang w:val="id-ID"/>
                        </w:rPr>
                        <m:t>t+j</m:t>
                      </m:r>
                    </m:sub>
                  </m:sSub>
                  <m:r>
                    <w:rPr>
                      <w:rFonts w:ascii="Cambria Math" w:hAnsi="Cambria Math"/>
                      <w:lang w:val="id-ID"/>
                    </w:rPr>
                    <m:t>+b</m:t>
                  </m:r>
                </m:e>
              </m:nary>
            </m:e>
          </m:d>
        </m:oMath>
      </m:oMathPara>
    </w:p>
    <w:p w14:paraId="41ADA3FA" w14:textId="77777777" w:rsidR="00B10908" w:rsidRDefault="00B10908" w:rsidP="00B10908">
      <w:pPr>
        <w:pStyle w:val="ParagraphStyle"/>
        <w:ind w:firstLine="0"/>
        <w:rPr>
          <w:lang w:val="id-ID"/>
        </w:rPr>
      </w:pPr>
    </w:p>
    <w:p w14:paraId="711381F5" w14:textId="21DCF7D3" w:rsidR="00664FA6" w:rsidRDefault="00B10908" w:rsidP="00B10908">
      <w:pPr>
        <w:pStyle w:val="ParagraphStyle"/>
        <w:ind w:firstLine="0"/>
        <w:rPr>
          <w:lang w:val="id-ID"/>
        </w:rPr>
      </w:pPr>
      <w:r w:rsidRPr="00B10908">
        <w:rPr>
          <w:lang w:val="id-ID"/>
        </w:rPr>
        <w:t>di mana</w:t>
      </w:r>
      <w:r>
        <w:rPr>
          <w:lang w:val="id-ID"/>
        </w:rPr>
        <w:t xml:space="preserve"> </w:t>
      </w:r>
      <m:oMath>
        <m:sSub>
          <m:sSubPr>
            <m:ctrlPr>
              <w:rPr>
                <w:rFonts w:ascii="Cambria Math" w:hAnsi="Cambria Math"/>
                <w:i/>
                <w:lang w:val="id-ID"/>
              </w:rPr>
            </m:ctrlPr>
          </m:sSubPr>
          <m:e>
            <m:r>
              <w:rPr>
                <w:rFonts w:ascii="Cambria Math" w:hAnsi="Cambria Math"/>
                <w:lang w:val="id-ID"/>
              </w:rPr>
              <m:t>x</m:t>
            </m:r>
          </m:e>
          <m:sub>
            <m:r>
              <w:rPr>
                <w:rFonts w:ascii="Cambria Math" w:hAnsi="Cambria Math"/>
                <w:lang w:val="id-ID"/>
              </w:rPr>
              <m:t>t+j</m:t>
            </m:r>
          </m:sub>
        </m:sSub>
      </m:oMath>
      <w:r w:rsidRPr="00B10908">
        <w:rPr>
          <w:lang w:val="id-ID"/>
        </w:rPr>
        <w:t xml:space="preserve"> adalah nilai deret waktu pada posisi</w:t>
      </w:r>
      <w:r>
        <w:rPr>
          <w:lang w:val="id-ID"/>
        </w:rPr>
        <w:t xml:space="preserve"> </w:t>
      </w:r>
      <m:oMath>
        <m:r>
          <w:rPr>
            <w:rFonts w:ascii="Cambria Math" w:hAnsi="Cambria Math"/>
            <w:lang w:val="id-ID"/>
          </w:rPr>
          <m:t>t+j</m:t>
        </m:r>
      </m:oMath>
      <w:r>
        <w:rPr>
          <w:rFonts w:eastAsiaTheme="minorEastAsia"/>
          <w:lang w:val="id-ID"/>
        </w:rPr>
        <w:t xml:space="preserve">, </w:t>
      </w:r>
      <m:oMath>
        <m:sSub>
          <m:sSubPr>
            <m:ctrlPr>
              <w:rPr>
                <w:rFonts w:ascii="Cambria Math" w:eastAsiaTheme="minorEastAsia" w:hAnsi="Cambria Math"/>
                <w:i/>
                <w:lang w:val="id-ID"/>
              </w:rPr>
            </m:ctrlPr>
          </m:sSubPr>
          <m:e>
            <m:r>
              <w:rPr>
                <w:rFonts w:ascii="Cambria Math" w:eastAsiaTheme="minorEastAsia" w:hAnsi="Cambria Math"/>
                <w:lang w:val="id-ID"/>
              </w:rPr>
              <m:t>w</m:t>
            </m:r>
          </m:e>
          <m:sub>
            <m:r>
              <w:rPr>
                <w:rFonts w:ascii="Cambria Math" w:eastAsiaTheme="minorEastAsia" w:hAnsi="Cambria Math"/>
                <w:lang w:val="id-ID"/>
              </w:rPr>
              <m:t>j</m:t>
            </m:r>
          </m:sub>
        </m:sSub>
      </m:oMath>
      <w:r w:rsidRPr="00B10908">
        <w:rPr>
          <w:lang w:val="id-ID"/>
        </w:rPr>
        <w:t xml:space="preserve"> ​adalah bobot kernel, b adalah bias, dan σ adalah fungsi </w:t>
      </w:r>
      <w:proofErr w:type="spellStart"/>
      <w:r w:rsidRPr="00B10908">
        <w:rPr>
          <w:lang w:val="id-ID"/>
        </w:rPr>
        <w:t>aktivasi</w:t>
      </w:r>
      <w:proofErr w:type="spellEnd"/>
      <w:r w:rsidRPr="00B10908">
        <w:rPr>
          <w:lang w:val="id-ID"/>
        </w:rPr>
        <w:t xml:space="preserve"> </w:t>
      </w:r>
      <w:proofErr w:type="spellStart"/>
      <w:r w:rsidRPr="00B10908">
        <w:rPr>
          <w:lang w:val="id-ID"/>
        </w:rPr>
        <w:t>nonlinier</w:t>
      </w:r>
      <w:proofErr w:type="spellEnd"/>
      <w:r w:rsidRPr="00B10908">
        <w:rPr>
          <w:lang w:val="id-ID"/>
        </w:rPr>
        <w:t xml:space="preserve">. Operasi ini memungkinkan CNN 1D untuk secara otomatis </w:t>
      </w:r>
      <w:r>
        <w:rPr>
          <w:lang w:val="id-ID"/>
        </w:rPr>
        <w:t>mempelajari pola</w:t>
      </w:r>
      <w:r w:rsidRPr="00B10908">
        <w:rPr>
          <w:lang w:val="id-ID"/>
        </w:rPr>
        <w:t xml:space="preserve"> jangka pendek yang relevan tanpa harus merancang fitur secara manual. Lapisan </w:t>
      </w:r>
      <w:proofErr w:type="spellStart"/>
      <w:r w:rsidRPr="00B10908">
        <w:rPr>
          <w:lang w:val="id-ID"/>
        </w:rPr>
        <w:t>pooling</w:t>
      </w:r>
      <w:proofErr w:type="spellEnd"/>
      <w:r w:rsidRPr="00B10908">
        <w:rPr>
          <w:lang w:val="id-ID"/>
        </w:rPr>
        <w:t xml:space="preserve"> (misalnya max </w:t>
      </w:r>
      <w:proofErr w:type="spellStart"/>
      <w:r w:rsidRPr="00B10908">
        <w:rPr>
          <w:lang w:val="id-ID"/>
        </w:rPr>
        <w:t>pooling</w:t>
      </w:r>
      <w:proofErr w:type="spellEnd"/>
      <w:r w:rsidRPr="00B10908">
        <w:rPr>
          <w:lang w:val="id-ID"/>
        </w:rPr>
        <w:t xml:space="preserve">) kemudian digunakan untuk mereduksi dimensi dan meningkatkan </w:t>
      </w:r>
      <w:proofErr w:type="spellStart"/>
      <w:r>
        <w:rPr>
          <w:lang w:val="id-ID"/>
        </w:rPr>
        <w:t>invariansi</w:t>
      </w:r>
      <w:proofErr w:type="spellEnd"/>
      <w:r w:rsidRPr="00B10908">
        <w:rPr>
          <w:lang w:val="id-ID"/>
        </w:rPr>
        <w:t xml:space="preserve"> terhadap pergeseran kecil dalam waktu.</w:t>
      </w:r>
    </w:p>
    <w:p w14:paraId="15104607" w14:textId="3B8734B4" w:rsidR="00B10908" w:rsidRDefault="00B10908" w:rsidP="00B10908">
      <w:pPr>
        <w:pStyle w:val="ParagraphStyle"/>
        <w:rPr>
          <w:lang w:val="id-ID"/>
        </w:rPr>
      </w:pPr>
      <w:r w:rsidRPr="00B10908">
        <w:rPr>
          <w:lang w:val="id-ID"/>
        </w:rPr>
        <w:t>Berbagai penelitian</w:t>
      </w:r>
      <w:r>
        <w:rPr>
          <w:lang w:val="id-ID"/>
        </w:rPr>
        <w:t xml:space="preserve"> </w:t>
      </w:r>
      <w:r>
        <w:rPr>
          <w:lang w:val="id-ID"/>
        </w:rPr>
        <w:fldChar w:fldCharType="begin" w:fldLock="1"/>
      </w:r>
      <w:r>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id":"ITEM-2","itemData":{"ISSN":"1568-4946","author":[{"dropping-particle":"","family":"Ponnoprat","given":"Donlapark","non-dropping-particle":"","parse-names":false,"suffix":""}],"container-title":"Applied Soft Computing","id":"ITEM-2","issued":{"date-parts":[["2021"]]},"page":"107083","publisher":"Elsevier","title":"Short-term daily precipitation forecasting with seasonally-integrated autoencoder","type":"article-journal","volume":"102"},"uris":["http://www.mendeley.com/documents/?uuid=de26b6af-e7c2-41da-bd1d-1fdcb4d7364e"]},{"id":"ITEM-3","itemData":{"ISSN":"2073-4441","author":[{"dropping-particle":"","family":"Liu","given":"Yulong","non-dropping-particle":"","parse-names":false,"suffix":""},{"dropping-particle":"","family":"Liu","given":"Shuxian","non-dropping-particle":"","parse-names":false,"suffix":""},{"dropping-particle":"","family":"Chen","given":"Juepu","non-dropping-particle":"","parse-names":false,"suffix":""}],"container-title":"Water","id":"ITEM-3","issue":"20","issued":{"date-parts":[["2023"]]},"page":"3650","publisher":"MDPI","title":"RLNformer: A Rainfall Levels Nowcasting Model Based on Conv1D_Transformer for the Northern Xinjiang Area of China","type":"article-journal","volume":"15"},"uris":["http://www.mendeley.com/documents/?uuid=4fd901b8-68b7-445a-9d28-a175c332fb28"]},{"id":"ITEM-4","itemData":{"ISSN":"2077-1312","author":[{"dropping-particle":"","family":"Kim","given":"Ki-Su","non-dropping-particle":"","parse-names":false,"suffix":""},{"dropping-particle":"","family":"Lee","given":"June-Beom","non-dropping-particle":"","parse-names":false,"suffix":""},{"dropping-particle":"","family":"Roh","given":"Myung-Il","non-dropping-particle":"","parse-names":false,"suffix":""},{"dropping-particle":"","family":"Han","given":"Ki-Min","non-dropping-particle":"","parse-names":false,"suffix":""},{"dropping-particle":"","family":"Lee","given":"Gap-Heon","non-dropping-particle":"","parse-names":false,"suffix":""}],"container-title":"Journal of Marine Science and Engineering","id":"ITEM-4","issue":"10","issued":{"date-parts":[["2020"]]},"page":"805","publisher":"MDPI","title":"Prediction of ocean weather based on denoising autoencoder and convolutional LSTM","type":"article-journal","volume":"8"},"uris":["http://www.mendeley.com/documents/?uuid=acc47c4c-da94-4350-9bd3-00a64954903a"]}],"mendeley":{"formattedCitation":"(Kim et al., 2020; Liu et al., 2023; Ponnoprat, 2021; Sari et al., 2020)","plainTextFormattedCitation":"(Kim et al., 2020; Liu et al., 2023; Ponnoprat, 2021; Sari et al., 2020)","previouslyFormattedCitation":"(Kim et al., 2020; Liu et al., 2023; Ponnoprat, 2021; Sari et al., 2020)"},"properties":{"noteIndex":0},"schema":"https://github.com/citation-style-language/schema/raw/master/csl-citation.json"}</w:instrText>
      </w:r>
      <w:r>
        <w:rPr>
          <w:lang w:val="id-ID"/>
        </w:rPr>
        <w:fldChar w:fldCharType="separate"/>
      </w:r>
      <w:r w:rsidRPr="00B10908">
        <w:rPr>
          <w:noProof/>
          <w:lang w:val="id-ID"/>
        </w:rPr>
        <w:t>(Kim et al., 2020; Liu et al., 2023; Ponnoprat, 2021; Sari et al., 2020)</w:t>
      </w:r>
      <w:r>
        <w:rPr>
          <w:lang w:val="id-ID"/>
        </w:rPr>
        <w:fldChar w:fldCharType="end"/>
      </w:r>
      <w:r w:rsidRPr="00B10908">
        <w:rPr>
          <w:lang w:val="id-ID"/>
        </w:rPr>
        <w:t xml:space="preserve"> menunjukkan bahwa CNN 1D efektif untuk tugas klasifikasi deret waktu, termasuk pengenalan aktivitas manusia dan prakiraan presipitasi, karena model ini mampu mengekstraksi fitur yang dalam (deep </w:t>
      </w:r>
      <w:proofErr w:type="spellStart"/>
      <w:r w:rsidRPr="00B10908">
        <w:rPr>
          <w:lang w:val="id-ID"/>
        </w:rPr>
        <w:t>features</w:t>
      </w:r>
      <w:proofErr w:type="spellEnd"/>
      <w:r w:rsidRPr="00B10908">
        <w:rPr>
          <w:lang w:val="id-ID"/>
        </w:rPr>
        <w:t xml:space="preserve">) dan relatif tahan terhadap </w:t>
      </w:r>
      <w:r>
        <w:rPr>
          <w:i/>
          <w:iCs/>
          <w:lang w:val="id-ID"/>
        </w:rPr>
        <w:t>noise</w:t>
      </w:r>
      <w:r w:rsidRPr="00B10908">
        <w:rPr>
          <w:lang w:val="id-ID"/>
        </w:rPr>
        <w:t>.</w:t>
      </w:r>
      <w:r>
        <w:rPr>
          <w:lang w:val="id-ID"/>
        </w:rPr>
        <w:t xml:space="preserve"> </w:t>
      </w:r>
      <w:r w:rsidRPr="00B10908">
        <w:rPr>
          <w:lang w:val="id-ID"/>
        </w:rPr>
        <w:t>Dalam konteks curah hujan, CNN 1D dapat digunakan untuk mengidentifikasi apakah suatu jendela deret waktu (misalnya akumulasi R1/R3/R5/R7/R10 hari) akan diikuti oleh kejadian hujan lebat atau tidak, sehingga berfungsi sebagai komponen sinyal deteksi atau indikasi dini.</w:t>
      </w:r>
    </w:p>
    <w:p w14:paraId="4774FA8A" w14:textId="77777777" w:rsidR="00B10908" w:rsidRDefault="00B10908" w:rsidP="00B10908">
      <w:pPr>
        <w:pStyle w:val="ParagraphStyle"/>
        <w:rPr>
          <w:lang w:val="id-ID"/>
        </w:rPr>
      </w:pPr>
    </w:p>
    <w:p w14:paraId="71E3C5C6" w14:textId="2AB5A1E3" w:rsidR="00B10908" w:rsidRDefault="00B10908" w:rsidP="00B10908">
      <w:pPr>
        <w:pStyle w:val="Heading3"/>
        <w:ind w:left="709"/>
        <w:rPr>
          <w:lang w:val="id-ID"/>
        </w:rPr>
      </w:pPr>
      <w:r w:rsidRPr="00B10908">
        <w:rPr>
          <w:lang w:val="id-ID"/>
        </w:rPr>
        <w:t xml:space="preserve">Klastering dan </w:t>
      </w:r>
      <w:r>
        <w:rPr>
          <w:lang w:val="id-ID"/>
        </w:rPr>
        <w:t>i</w:t>
      </w:r>
      <w:r w:rsidRPr="00B10908">
        <w:rPr>
          <w:lang w:val="id-ID"/>
        </w:rPr>
        <w:t xml:space="preserve">ndeks </w:t>
      </w:r>
      <w:r>
        <w:rPr>
          <w:lang w:val="id-ID"/>
        </w:rPr>
        <w:t>v</w:t>
      </w:r>
      <w:r w:rsidRPr="00B10908">
        <w:rPr>
          <w:lang w:val="id-ID"/>
        </w:rPr>
        <w:t xml:space="preserve">alidasi </w:t>
      </w:r>
      <w:r>
        <w:rPr>
          <w:lang w:val="id-ID"/>
        </w:rPr>
        <w:t>k</w:t>
      </w:r>
      <w:r w:rsidRPr="00B10908">
        <w:rPr>
          <w:lang w:val="id-ID"/>
        </w:rPr>
        <w:t>laster</w:t>
      </w:r>
    </w:p>
    <w:p w14:paraId="7EA568E2" w14:textId="1CD86670" w:rsidR="00B10908" w:rsidRDefault="00B10908" w:rsidP="00B10908">
      <w:pPr>
        <w:pStyle w:val="ParagraphStyle"/>
        <w:rPr>
          <w:lang w:val="id-ID"/>
        </w:rPr>
      </w:pPr>
      <w:r w:rsidRPr="00B10908">
        <w:rPr>
          <w:lang w:val="id-ID"/>
        </w:rPr>
        <w:t>Klastering adalah teknik unsupervised learning yang bertujuan mengelompokkan data tanpa label ke dalam beberapa klaster sehingga objek dalam satu klaster relatif lebih mirip satu sama lain dibanding objek di klaster lain. Algoritma yang umum digunakan antara lain K-Means, klaster hierarkis, dan densitas (DBSCAN)</w:t>
      </w:r>
      <w:r>
        <w:rPr>
          <w:lang w:val="id-ID"/>
        </w:rPr>
        <w:t xml:space="preserve"> </w:t>
      </w:r>
      <w:r>
        <w:rPr>
          <w:lang w:val="id-ID"/>
        </w:rPr>
        <w:fldChar w:fldCharType="begin" w:fldLock="1"/>
      </w:r>
      <w:r w:rsidR="00FA2350">
        <w:rPr>
          <w:lang w:val="id-ID"/>
        </w:rPr>
        <w:instrText>ADDIN CSL_CITATION {"citationItems":[{"id":"ITEM-1","itemData":{"URL":"https://scikit-learn.org/stable/modules/clustering.html","accessed":{"date-parts":[["2025","11","13"]]},"author":[{"dropping-particle":"","family":"Scikit-Learn","given":"","non-dropping-particle":"","parse-names":false,"suffix":""}],"id":"ITEM-1","issued":{"date-parts":[["2025"]]},"title":"Clustering","type":"webpage"},"uris":["http://www.mendeley.com/documents/?uuid=5a770774-f2b1-4623-a6f6-88b4e37aa7f9"]}],"mendeley":{"formattedCitation":"(Scikit-Learn, 2025)","plainTextFormattedCitation":"(Scikit-Learn, 2025)","previouslyFormattedCitation":"(Scikit-Learn, 2025)"},"properties":{"noteIndex":0},"schema":"https://github.com/citation-style-language/schema/raw/master/csl-citation.json"}</w:instrText>
      </w:r>
      <w:r>
        <w:rPr>
          <w:lang w:val="id-ID"/>
        </w:rPr>
        <w:fldChar w:fldCharType="separate"/>
      </w:r>
      <w:r w:rsidRPr="00B10908">
        <w:rPr>
          <w:noProof/>
          <w:lang w:val="id-ID"/>
        </w:rPr>
        <w:t>(Scikit-Learn, 2025)</w:t>
      </w:r>
      <w:r>
        <w:rPr>
          <w:lang w:val="id-ID"/>
        </w:rPr>
        <w:fldChar w:fldCharType="end"/>
      </w:r>
      <w:r w:rsidRPr="00B10908">
        <w:rPr>
          <w:lang w:val="id-ID"/>
        </w:rPr>
        <w:t>.</w:t>
      </w:r>
      <w:r>
        <w:rPr>
          <w:lang w:val="id-ID"/>
        </w:rPr>
        <w:t xml:space="preserve"> </w:t>
      </w:r>
      <w:r w:rsidRPr="00B10908">
        <w:rPr>
          <w:lang w:val="id-ID"/>
        </w:rPr>
        <w:t xml:space="preserve">Dalam penelitian ini, </w:t>
      </w:r>
      <w:r w:rsidR="00FA2350">
        <w:rPr>
          <w:lang w:val="id-ID"/>
        </w:rPr>
        <w:t xml:space="preserve">kami menggunakan </w:t>
      </w:r>
      <w:r w:rsidRPr="00B10908">
        <w:rPr>
          <w:lang w:val="id-ID"/>
        </w:rPr>
        <w:t xml:space="preserve">klastering pada ruang laten </w:t>
      </w:r>
      <w:proofErr w:type="spellStart"/>
      <w:r w:rsidRPr="00B10908">
        <w:rPr>
          <w:lang w:val="id-ID"/>
        </w:rPr>
        <w:t>Autoencoder</w:t>
      </w:r>
      <w:proofErr w:type="spellEnd"/>
      <w:r w:rsidRPr="00B10908">
        <w:rPr>
          <w:lang w:val="id-ID"/>
        </w:rPr>
        <w:t xml:space="preserve"> untuk membentuk tipologi </w:t>
      </w:r>
      <w:r w:rsidR="00FA2350">
        <w:rPr>
          <w:lang w:val="id-ID"/>
        </w:rPr>
        <w:t>rezim hujan</w:t>
      </w:r>
      <w:r w:rsidRPr="00B10908">
        <w:rPr>
          <w:lang w:val="id-ID"/>
        </w:rPr>
        <w:t xml:space="preserve"> tahunan.</w:t>
      </w:r>
    </w:p>
    <w:p w14:paraId="1DAE3A9F" w14:textId="36B4D0FE" w:rsidR="00FA2350" w:rsidRDefault="00FA2350" w:rsidP="00B10908">
      <w:pPr>
        <w:pStyle w:val="ParagraphStyle"/>
        <w:rPr>
          <w:lang w:val="id-ID"/>
        </w:rPr>
      </w:pPr>
      <w:r w:rsidRPr="00FA2350">
        <w:rPr>
          <w:lang w:val="id-ID"/>
        </w:rPr>
        <w:lastRenderedPageBreak/>
        <w:t>Untuk menilai kualitas hasil klaster, digunakan beberapa indeks validasi</w:t>
      </w:r>
      <w:r>
        <w:rPr>
          <w:lang w:val="id-ID"/>
        </w:rPr>
        <w:t xml:space="preserve"> berikut </w:t>
      </w:r>
      <w:r>
        <w:rPr>
          <w:lang w:val="id-ID"/>
        </w:rPr>
        <w:fldChar w:fldCharType="begin" w:fldLock="1"/>
      </w:r>
      <w:r>
        <w:rPr>
          <w:lang w:val="id-ID"/>
        </w:rPr>
        <w:instrText>ADDIN CSL_CITATION {"citationItems":[{"id":"ITEM-1","itemData":{"DOI":"10.30871/jaic.v7i1.4947","author":[{"dropping-particle":"","family":"Ashari","given":"I. F.","non-dropping-particle":"","parse-names":false,"suffix":""},{"dropping-particle":"","family":"Nugroho","given":"E. D.","non-dropping-particle":"","parse-names":false,"suffix":""},{"dropping-particle":"","family":"Baraku","given":"R.","non-dropping-particle":"","parse-names":false,"suffix":""},{"dropping-particle":"","family":"Yanda","given":"I. N.","non-dropping-particle":"","parse-names":false,"suffix":""},{"dropping-particle":"","family":"Liwardana","given":"R.","non-dropping-particle":"","parse-names":false,"suffix":""}],"container-title":"JAIC","id":"ITEM-1","issue":"1","issued":{"date-parts":[["2023"]]},"page":"95-103","title":"Analysis of Elbow, Silhouette, Davies-Bouldin, Calinski-Harabasz, and Rand-Index Evaluation on K-Means Algorithm for Classifying Flood-Affected Areas in Jakarta","type":"article-journal","volume":"7"},"uris":["http://www.mendeley.com/documents/?uuid=b608f4a7-d35c-49fe-b1cb-e5c6d28abab0"]}],"mendeley":{"formattedCitation":"(Ashari et al., 2023)","plainTextFormattedCitation":"(Ashari et al., 2023)","previouslyFormattedCitation":"(Ashari et al., 2023)"},"properties":{"noteIndex":0},"schema":"https://github.com/citation-style-language/schema/raw/master/csl-citation.json"}</w:instrText>
      </w:r>
      <w:r>
        <w:rPr>
          <w:lang w:val="id-ID"/>
        </w:rPr>
        <w:fldChar w:fldCharType="separate"/>
      </w:r>
      <w:r w:rsidRPr="00FA2350">
        <w:rPr>
          <w:noProof/>
          <w:lang w:val="id-ID"/>
        </w:rPr>
        <w:t>(Ashari et al., 2023)</w:t>
      </w:r>
      <w:r>
        <w:rPr>
          <w:lang w:val="id-ID"/>
        </w:rPr>
        <w:fldChar w:fldCharType="end"/>
      </w:r>
      <w:r>
        <w:rPr>
          <w:lang w:val="id-ID"/>
        </w:rPr>
        <w:t>.</w:t>
      </w:r>
    </w:p>
    <w:p w14:paraId="12C1BD95" w14:textId="77777777" w:rsidR="00FA2350" w:rsidRDefault="00FA2350" w:rsidP="00FA2350">
      <w:pPr>
        <w:pStyle w:val="ParagraphStyle"/>
        <w:numPr>
          <w:ilvl w:val="2"/>
          <w:numId w:val="47"/>
        </w:numPr>
        <w:ind w:left="1134"/>
        <w:rPr>
          <w:lang w:val="id-ID"/>
        </w:rPr>
      </w:pPr>
      <w:r w:rsidRPr="00FA2350">
        <w:rPr>
          <w:lang w:val="id-ID"/>
        </w:rPr>
        <w:t>Silhouette Coefficient</w:t>
      </w:r>
    </w:p>
    <w:p w14:paraId="314A77A8" w14:textId="0C337DB3" w:rsidR="00FA2350" w:rsidRPr="00FA2350" w:rsidRDefault="00FA2350" w:rsidP="00FA2350">
      <w:pPr>
        <w:pStyle w:val="ParagraphStyle"/>
        <w:ind w:left="1134" w:firstLine="0"/>
      </w:pPr>
      <w:r w:rsidRPr="00FA2350">
        <w:rPr>
          <w:lang w:val="id-ID"/>
        </w:rPr>
        <w:t>Indeks Silhouette mengukur seberapa baik suatu objek cocok dengan klasternya sendiri dibandingkan dengan klaster lain. Untuk setiap titik</w:t>
      </w:r>
      <w:r>
        <w:rPr>
          <w:lang w:val="id-ID"/>
        </w:rPr>
        <w:t xml:space="preserve"> </w:t>
      </w:r>
      <w:r w:rsidRPr="00FA2350">
        <w:rPr>
          <w:rFonts w:ascii="Cambria Math" w:hAnsi="Cambria Math" w:cs="Cambria Math"/>
          <w:lang w:val="id-ID"/>
        </w:rPr>
        <w:t>𝑖</w:t>
      </w:r>
      <w:r w:rsidRPr="00FA2350">
        <w:rPr>
          <w:lang w:val="id-ID"/>
        </w:rPr>
        <w:t>, dihitung</w:t>
      </w:r>
      <w:r>
        <w:rPr>
          <w:lang w:val="id-ID"/>
        </w:rPr>
        <w:t xml:space="preserve"> (1)</w:t>
      </w:r>
      <w:r>
        <w:t xml:space="preserve"> rata-rata </w:t>
      </w:r>
      <w:proofErr w:type="spellStart"/>
      <w:r>
        <w:t>jarak</w:t>
      </w:r>
      <w:proofErr w:type="spellEnd"/>
      <w:r>
        <w:t xml:space="preserve"> </w:t>
      </w:r>
      <w:proofErr w:type="spellStart"/>
      <w:r>
        <w:t>antara</w:t>
      </w:r>
      <w:proofErr w:type="spellEnd"/>
      <w:r>
        <w:t xml:space="preserve"> </w:t>
      </w:r>
      <m:oMath>
        <m:r>
          <w:rPr>
            <w:rFonts w:ascii="Cambria Math" w:hAnsi="Cambria Math"/>
          </w:rPr>
          <m:t>i</m:t>
        </m:r>
        <m:r>
          <w:rPr>
            <w:rFonts w:ascii="Cambria Math" w:hAnsi="Cambria Math"/>
          </w:rPr>
          <m:t xml:space="preserve"> </m:t>
        </m:r>
      </m:oMath>
      <w:r>
        <w:t xml:space="preserve">dan semua titik lain dalam klaster yang </w:t>
      </w:r>
      <w:proofErr w:type="spellStart"/>
      <w:r>
        <w:t>sama</w:t>
      </w:r>
      <w:proofErr w:type="spellEnd"/>
      <w:r>
        <w:t xml:space="preserve">; (2) </w:t>
      </w:r>
      <w:proofErr w:type="spellStart"/>
      <w:r>
        <w:t>jarak</w:t>
      </w:r>
      <w:proofErr w:type="spellEnd"/>
      <w:r>
        <w:t xml:space="preserve"> rata-rata </w:t>
      </w:r>
      <w:proofErr w:type="spellStart"/>
      <w:r>
        <w:t>terkecil</w:t>
      </w:r>
      <w:proofErr w:type="spellEnd"/>
      <w:r>
        <w:t xml:space="preserve"> </w:t>
      </w:r>
      <w:proofErr w:type="spellStart"/>
      <w:r>
        <w:t>antara</w:t>
      </w:r>
      <w:proofErr w:type="spellEnd"/>
      <w:r>
        <w:t xml:space="preserve"> </w:t>
      </w:r>
      <w:r>
        <w:rPr>
          <w:rFonts w:ascii="Cambria Math" w:hAnsi="Cambria Math" w:cs="Cambria Math"/>
        </w:rPr>
        <w:t>𝑖</w:t>
      </w:r>
      <w:r>
        <w:t xml:space="preserve"> </w:t>
      </w:r>
      <w:r>
        <w:t xml:space="preserve">dan </w:t>
      </w:r>
      <w:proofErr w:type="spellStart"/>
      <w:r>
        <w:t>titik-titik</w:t>
      </w:r>
      <w:proofErr w:type="spellEnd"/>
      <w:r>
        <w:t xml:space="preserve"> pada </w:t>
      </w:r>
      <w:proofErr w:type="spellStart"/>
      <w:r>
        <w:t>klaster</w:t>
      </w:r>
      <w:proofErr w:type="spellEnd"/>
      <w:r>
        <w:t xml:space="preserve"> lain (</w:t>
      </w:r>
      <w:proofErr w:type="spellStart"/>
      <w:r>
        <w:t>klaster</w:t>
      </w:r>
      <w:proofErr w:type="spellEnd"/>
      <w:r>
        <w:t xml:space="preserve"> </w:t>
      </w:r>
      <w:proofErr w:type="spellStart"/>
      <w:r>
        <w:t>terdekat</w:t>
      </w:r>
      <w:proofErr w:type="spellEnd"/>
      <w:r>
        <w:t>).</w:t>
      </w:r>
    </w:p>
    <w:p w14:paraId="10734847" w14:textId="42199567" w:rsidR="00FA2350" w:rsidRDefault="00FA2350" w:rsidP="00FA2350">
      <w:pPr>
        <w:pStyle w:val="ParagraphStyle"/>
        <w:numPr>
          <w:ilvl w:val="2"/>
          <w:numId w:val="47"/>
        </w:numPr>
        <w:ind w:left="1134"/>
        <w:rPr>
          <w:lang w:val="id-ID"/>
        </w:rPr>
      </w:pPr>
      <w:proofErr w:type="spellStart"/>
      <w:r w:rsidRPr="00FA2350">
        <w:rPr>
          <w:lang w:val="id-ID"/>
        </w:rPr>
        <w:t>Davies</w:t>
      </w:r>
      <w:proofErr w:type="spellEnd"/>
      <w:r w:rsidRPr="00FA2350">
        <w:rPr>
          <w:lang w:val="id-ID"/>
        </w:rPr>
        <w:t>–</w:t>
      </w:r>
      <w:proofErr w:type="spellStart"/>
      <w:r w:rsidRPr="00FA2350">
        <w:rPr>
          <w:lang w:val="id-ID"/>
        </w:rPr>
        <w:t>Bouldin</w:t>
      </w:r>
      <w:proofErr w:type="spellEnd"/>
      <w:r w:rsidRPr="00FA2350">
        <w:rPr>
          <w:lang w:val="id-ID"/>
        </w:rPr>
        <w:t xml:space="preserve"> Index (DBI)</w:t>
      </w:r>
    </w:p>
    <w:p w14:paraId="187D0AD1" w14:textId="48743B1A" w:rsidR="00FA2350" w:rsidRDefault="00FA2350" w:rsidP="00FA2350">
      <w:pPr>
        <w:pStyle w:val="ParagraphStyle"/>
        <w:ind w:left="1134" w:firstLine="0"/>
        <w:rPr>
          <w:lang w:val="id-ID"/>
        </w:rPr>
      </w:pPr>
      <w:r w:rsidRPr="00FA2350">
        <w:rPr>
          <w:lang w:val="id-ID"/>
        </w:rPr>
        <w:t xml:space="preserve">Indeks </w:t>
      </w:r>
      <w:proofErr w:type="spellStart"/>
      <w:r w:rsidRPr="00FA2350">
        <w:rPr>
          <w:lang w:val="id-ID"/>
        </w:rPr>
        <w:t>Davies</w:t>
      </w:r>
      <w:proofErr w:type="spellEnd"/>
      <w:r w:rsidRPr="00FA2350">
        <w:rPr>
          <w:lang w:val="id-ID"/>
        </w:rPr>
        <w:t>–</w:t>
      </w:r>
      <w:proofErr w:type="spellStart"/>
      <w:r w:rsidRPr="00FA2350">
        <w:rPr>
          <w:lang w:val="id-ID"/>
        </w:rPr>
        <w:t>Bouldin</w:t>
      </w:r>
      <w:proofErr w:type="spellEnd"/>
      <w:r w:rsidRPr="00FA2350">
        <w:rPr>
          <w:lang w:val="id-ID"/>
        </w:rPr>
        <w:t xml:space="preserve"> mengukur rata-rata kesamaan antara setiap klaster dengan klaster yang paling mirip, di mana kesamaan didefinisikan sebagai rasio antara sebaran klaster (misalnya deviasi rata-rata dalam klaster) dan jarak antar pusat klaster. Semakin kecil nilai DBI, semakin baik pemisahan klaster. Dalam praktik, nilai DBI di bawah 1 sering dianggap menunjukkan pemisahan yang cukup baik, meskipun interpretasi tetap bergantung pada konteks data.</w:t>
      </w:r>
    </w:p>
    <w:p w14:paraId="18A3D62C" w14:textId="620E1C41" w:rsidR="00FA2350" w:rsidRDefault="00FA2350" w:rsidP="00FA2350">
      <w:pPr>
        <w:pStyle w:val="ParagraphStyle"/>
        <w:numPr>
          <w:ilvl w:val="2"/>
          <w:numId w:val="47"/>
        </w:numPr>
        <w:ind w:left="1134"/>
        <w:rPr>
          <w:lang w:val="id-ID"/>
        </w:rPr>
      </w:pPr>
      <w:proofErr w:type="spellStart"/>
      <w:r w:rsidRPr="00FA2350">
        <w:rPr>
          <w:lang w:val="id-ID"/>
        </w:rPr>
        <w:t>Adjusted</w:t>
      </w:r>
      <w:proofErr w:type="spellEnd"/>
      <w:r w:rsidRPr="00FA2350">
        <w:rPr>
          <w:lang w:val="id-ID"/>
        </w:rPr>
        <w:t xml:space="preserve"> </w:t>
      </w:r>
      <w:proofErr w:type="spellStart"/>
      <w:r w:rsidRPr="00FA2350">
        <w:rPr>
          <w:lang w:val="id-ID"/>
        </w:rPr>
        <w:t>Rand</w:t>
      </w:r>
      <w:proofErr w:type="spellEnd"/>
      <w:r w:rsidRPr="00FA2350">
        <w:rPr>
          <w:lang w:val="id-ID"/>
        </w:rPr>
        <w:t xml:space="preserve"> Index (ARI)</w:t>
      </w:r>
    </w:p>
    <w:p w14:paraId="244CF8B6" w14:textId="3DF3031C" w:rsidR="00FA2350" w:rsidRDefault="00FA2350" w:rsidP="00FA2350">
      <w:pPr>
        <w:pStyle w:val="ParagraphStyle"/>
        <w:ind w:left="1134" w:firstLine="0"/>
        <w:rPr>
          <w:lang w:val="id-ID"/>
        </w:rPr>
      </w:pPr>
      <w:proofErr w:type="spellStart"/>
      <w:r w:rsidRPr="00FA2350">
        <w:rPr>
          <w:lang w:val="id-ID"/>
        </w:rPr>
        <w:t>Rand</w:t>
      </w:r>
      <w:proofErr w:type="spellEnd"/>
      <w:r w:rsidRPr="00FA2350">
        <w:rPr>
          <w:lang w:val="id-ID"/>
        </w:rPr>
        <w:t xml:space="preserve"> Index mengukur kesesuaian antara dua partisi (misalnya dua hasil klaster yang berbeda) berdasarkan pasangan titik yang berada dalam klaster yang sama atau berbeda. </w:t>
      </w:r>
      <w:proofErr w:type="spellStart"/>
      <w:r w:rsidRPr="00FA2350">
        <w:rPr>
          <w:lang w:val="id-ID"/>
        </w:rPr>
        <w:t>Adjusted</w:t>
      </w:r>
      <w:proofErr w:type="spellEnd"/>
      <w:r w:rsidRPr="00FA2350">
        <w:rPr>
          <w:lang w:val="id-ID"/>
        </w:rPr>
        <w:t xml:space="preserve"> </w:t>
      </w:r>
      <w:proofErr w:type="spellStart"/>
      <w:r w:rsidRPr="00FA2350">
        <w:rPr>
          <w:lang w:val="id-ID"/>
        </w:rPr>
        <w:t>Rand</w:t>
      </w:r>
      <w:proofErr w:type="spellEnd"/>
      <w:r w:rsidRPr="00FA2350">
        <w:rPr>
          <w:lang w:val="id-ID"/>
        </w:rPr>
        <w:t xml:space="preserve"> Index memperbaiki </w:t>
      </w:r>
      <w:proofErr w:type="spellStart"/>
      <w:r w:rsidRPr="00FA2350">
        <w:rPr>
          <w:lang w:val="id-ID"/>
        </w:rPr>
        <w:t>Rand</w:t>
      </w:r>
      <w:proofErr w:type="spellEnd"/>
      <w:r w:rsidRPr="00FA2350">
        <w:rPr>
          <w:lang w:val="id-ID"/>
        </w:rPr>
        <w:t xml:space="preserve"> Index dengan mengoreksi pengaruh kesesuaian akibat kebetulan. ARI bernilai 0 jika kesesuaian tidak lebih baik dari yang diharapkan secara acak, bernilai 1 jika dua partisi identik, dan dapat bernilai negatif jika kesesuaian lebih buruk dari acak. ARI sering digunakan untuk menilai stabilitas klaster dengan membandingkan hasil klaster dari beberapa uji </w:t>
      </w:r>
      <w:proofErr w:type="spellStart"/>
      <w:r w:rsidRPr="00FA2350">
        <w:rPr>
          <w:lang w:val="id-ID"/>
        </w:rPr>
        <w:t>resampling</w:t>
      </w:r>
      <w:proofErr w:type="spellEnd"/>
      <w:r w:rsidRPr="00FA2350">
        <w:rPr>
          <w:lang w:val="id-ID"/>
        </w:rPr>
        <w:t xml:space="preserve"> atau bootstrap.</w:t>
      </w:r>
    </w:p>
    <w:p w14:paraId="3EE61FF9" w14:textId="07B8D5B9" w:rsidR="00FA2350" w:rsidRDefault="00FA2350" w:rsidP="00FA2350">
      <w:pPr>
        <w:pStyle w:val="ParagraphStyle"/>
        <w:rPr>
          <w:lang w:val="id-ID"/>
        </w:rPr>
      </w:pPr>
      <w:r w:rsidRPr="00FA2350">
        <w:rPr>
          <w:lang w:val="id-ID"/>
        </w:rPr>
        <w:t xml:space="preserve">Dengan kombinasi indeks Silhouette, DBI, dan ARI berbasis bootstrap, kualitas sekaligus kestabilan tipologi </w:t>
      </w:r>
      <w:r>
        <w:rPr>
          <w:lang w:val="id-ID"/>
        </w:rPr>
        <w:t>rezim hujan</w:t>
      </w:r>
      <w:r w:rsidRPr="00FA2350">
        <w:rPr>
          <w:lang w:val="id-ID"/>
        </w:rPr>
        <w:t xml:space="preserve"> dapat dinilai secara lebih komprehensif, tidak hanya berdasarkan pemisahan geometris sesaat tetapi juga konsistensi struktur klaster terhadap variasi data.</w:t>
      </w:r>
    </w:p>
    <w:p w14:paraId="5B699C45" w14:textId="77777777" w:rsidR="00FA2350" w:rsidRDefault="00FA2350" w:rsidP="00FA2350">
      <w:pPr>
        <w:pStyle w:val="ParagraphStyle"/>
        <w:rPr>
          <w:lang w:val="id-ID"/>
        </w:rPr>
      </w:pPr>
    </w:p>
    <w:p w14:paraId="071E860D" w14:textId="60099305" w:rsidR="006114A2" w:rsidRDefault="006114A2" w:rsidP="006114A2">
      <w:pPr>
        <w:pStyle w:val="Heading3"/>
        <w:ind w:left="709"/>
        <w:rPr>
          <w:lang w:val="id-ID"/>
        </w:rPr>
      </w:pPr>
      <w:r w:rsidRPr="006114A2">
        <w:rPr>
          <w:lang w:val="id-ID"/>
        </w:rPr>
        <w:lastRenderedPageBreak/>
        <w:t xml:space="preserve">Verifikasi </w:t>
      </w:r>
      <w:r>
        <w:rPr>
          <w:lang w:val="id-ID"/>
        </w:rPr>
        <w:t>m</w:t>
      </w:r>
      <w:r w:rsidRPr="006114A2">
        <w:rPr>
          <w:lang w:val="id-ID"/>
        </w:rPr>
        <w:t xml:space="preserve">odel </w:t>
      </w:r>
      <w:r>
        <w:rPr>
          <w:lang w:val="id-ID"/>
        </w:rPr>
        <w:t>d</w:t>
      </w:r>
      <w:r w:rsidRPr="006114A2">
        <w:rPr>
          <w:lang w:val="id-ID"/>
        </w:rPr>
        <w:t xml:space="preserve">eteksi </w:t>
      </w:r>
      <w:r>
        <w:rPr>
          <w:lang w:val="id-ID"/>
        </w:rPr>
        <w:t>h</w:t>
      </w:r>
      <w:r w:rsidRPr="006114A2">
        <w:rPr>
          <w:lang w:val="id-ID"/>
        </w:rPr>
        <w:t xml:space="preserve">ujan </w:t>
      </w:r>
      <w:r>
        <w:rPr>
          <w:lang w:val="id-ID"/>
        </w:rPr>
        <w:t>l</w:t>
      </w:r>
      <w:r w:rsidRPr="006114A2">
        <w:rPr>
          <w:lang w:val="id-ID"/>
        </w:rPr>
        <w:t>ebat</w:t>
      </w:r>
    </w:p>
    <w:p w14:paraId="1D2AD86D" w14:textId="59032774" w:rsidR="006114A2" w:rsidRDefault="006114A2" w:rsidP="006114A2">
      <w:pPr>
        <w:pStyle w:val="Heading4"/>
        <w:ind w:left="709" w:hanging="722"/>
        <w:rPr>
          <w:lang w:val="id-ID"/>
        </w:rPr>
      </w:pPr>
      <w:r w:rsidRPr="006114A2">
        <w:rPr>
          <w:lang w:val="id-ID"/>
        </w:rPr>
        <w:t>Definisi hujan lebat dan ambang persentil</w:t>
      </w:r>
    </w:p>
    <w:p w14:paraId="043E028D" w14:textId="697F1D6D" w:rsidR="006114A2" w:rsidRDefault="003A24FE" w:rsidP="003A24FE">
      <w:pPr>
        <w:pStyle w:val="ParagraphStyle"/>
      </w:pPr>
      <w:r>
        <w:t xml:space="preserve">BMKG dan </w:t>
      </w:r>
      <w:proofErr w:type="spellStart"/>
      <w:r>
        <w:t>berbagai</w:t>
      </w:r>
      <w:proofErr w:type="spellEnd"/>
      <w:r>
        <w:t xml:space="preserve"> </w:t>
      </w:r>
      <w:proofErr w:type="spellStart"/>
      <w:r>
        <w:t>literatur</w:t>
      </w:r>
      <w:proofErr w:type="spellEnd"/>
      <w:r>
        <w:t xml:space="preserve"> </w:t>
      </w:r>
      <w:proofErr w:type="spellStart"/>
      <w:r>
        <w:t>klimatologi</w:t>
      </w:r>
      <w:proofErr w:type="spellEnd"/>
      <w:r>
        <w:t xml:space="preserve"> di Indonesia </w:t>
      </w:r>
      <w:proofErr w:type="spellStart"/>
      <w:r>
        <w:t>umumnya</w:t>
      </w:r>
      <w:proofErr w:type="spellEnd"/>
      <w:r>
        <w:t xml:space="preserve"> </w:t>
      </w:r>
      <w:proofErr w:type="spellStart"/>
      <w:r>
        <w:t>mengklasifikasikan</w:t>
      </w:r>
      <w:proofErr w:type="spellEnd"/>
      <w:r>
        <w:t xml:space="preserve"> </w:t>
      </w:r>
      <w:proofErr w:type="spellStart"/>
      <w:r>
        <w:t>intensitas</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kategori</w:t>
      </w:r>
      <w:proofErr w:type="spellEnd"/>
      <w:r>
        <w:t xml:space="preserve">, </w:t>
      </w:r>
      <w:proofErr w:type="spellStart"/>
      <w:r>
        <w:t>misalnya</w:t>
      </w:r>
      <w:proofErr w:type="spellEnd"/>
      <w:r>
        <w:t xml:space="preserve">: </w:t>
      </w:r>
      <w:proofErr w:type="spellStart"/>
      <w:r>
        <w:t>hujan</w:t>
      </w:r>
      <w:proofErr w:type="spellEnd"/>
      <w:r>
        <w:t xml:space="preserve"> sangat </w:t>
      </w:r>
      <w:proofErr w:type="spellStart"/>
      <w:r>
        <w:t>ringan</w:t>
      </w:r>
      <w:proofErr w:type="spellEnd"/>
      <w:r>
        <w:t xml:space="preserve"> (0–5 mm/</w:t>
      </w:r>
      <w:proofErr w:type="spellStart"/>
      <w:r>
        <w:t>hari</w:t>
      </w:r>
      <w:proofErr w:type="spellEnd"/>
      <w:r>
        <w:t xml:space="preserve">), </w:t>
      </w:r>
      <w:proofErr w:type="spellStart"/>
      <w:r>
        <w:t>hujan</w:t>
      </w:r>
      <w:proofErr w:type="spellEnd"/>
      <w:r>
        <w:t xml:space="preserve"> </w:t>
      </w:r>
      <w:proofErr w:type="spellStart"/>
      <w:r>
        <w:t>ringan</w:t>
      </w:r>
      <w:proofErr w:type="spellEnd"/>
      <w:r>
        <w:t xml:space="preserve"> (5–20 mm/</w:t>
      </w:r>
      <w:proofErr w:type="spellStart"/>
      <w:r>
        <w:t>hari</w:t>
      </w:r>
      <w:proofErr w:type="spellEnd"/>
      <w:r>
        <w:t xml:space="preserve">), </w:t>
      </w:r>
      <w:proofErr w:type="spellStart"/>
      <w:r>
        <w:t>hujan</w:t>
      </w:r>
      <w:proofErr w:type="spellEnd"/>
      <w:r>
        <w:t xml:space="preserve"> </w:t>
      </w:r>
      <w:proofErr w:type="spellStart"/>
      <w:r>
        <w:t>sedang</w:t>
      </w:r>
      <w:proofErr w:type="spellEnd"/>
      <w:r>
        <w:t xml:space="preserve"> (20–50 mm/</w:t>
      </w:r>
      <w:proofErr w:type="spellStart"/>
      <w:r>
        <w:t>hari</w:t>
      </w:r>
      <w:proofErr w:type="spellEnd"/>
      <w:r>
        <w:t xml:space="preserve">), dan </w:t>
      </w:r>
      <w:proofErr w:type="spellStart"/>
      <w:r w:rsidRPr="003A24FE">
        <w:rPr>
          <w:rStyle w:val="Strong"/>
          <w:b w:val="0"/>
          <w:bCs w:val="0"/>
        </w:rPr>
        <w:t>hujan</w:t>
      </w:r>
      <w:proofErr w:type="spellEnd"/>
      <w:r w:rsidRPr="003A24FE">
        <w:rPr>
          <w:rStyle w:val="Strong"/>
          <w:b w:val="0"/>
          <w:bCs w:val="0"/>
        </w:rPr>
        <w:t xml:space="preserve"> </w:t>
      </w:r>
      <w:proofErr w:type="spellStart"/>
      <w:r w:rsidRPr="003A24FE">
        <w:rPr>
          <w:rStyle w:val="Strong"/>
          <w:b w:val="0"/>
          <w:bCs w:val="0"/>
        </w:rPr>
        <w:t>lebat</w:t>
      </w:r>
      <w:proofErr w:type="spellEnd"/>
      <w:r>
        <w:t xml:space="preserve"> </w:t>
      </w:r>
      <w:proofErr w:type="spellStart"/>
      <w:r>
        <w:t>apabila</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melebihi</w:t>
      </w:r>
      <w:proofErr w:type="spellEnd"/>
      <w:r>
        <w:t xml:space="preserve"> 50 mm. Pada </w:t>
      </w:r>
      <w:proofErr w:type="spellStart"/>
      <w:r>
        <w:t>studi</w:t>
      </w:r>
      <w:proofErr w:type="spellEnd"/>
      <w:r>
        <w:t xml:space="preserve"> </w:t>
      </w:r>
      <w:proofErr w:type="spellStart"/>
      <w:r>
        <w:t>ekstrem</w:t>
      </w:r>
      <w:proofErr w:type="spellEnd"/>
      <w:r>
        <w:t xml:space="preserve">, </w:t>
      </w:r>
      <w:proofErr w:type="spellStart"/>
      <w:r>
        <w:t>hujan</w:t>
      </w:r>
      <w:proofErr w:type="spellEnd"/>
      <w:r>
        <w:t xml:space="preserve"> sangat </w:t>
      </w:r>
      <w:proofErr w:type="spellStart"/>
      <w:r>
        <w:t>lebat</w:t>
      </w:r>
      <w:proofErr w:type="spellEnd"/>
      <w:r>
        <w:t xml:space="preserve"> </w:t>
      </w:r>
      <w:proofErr w:type="spellStart"/>
      <w:r>
        <w:t>dapat</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kejadian</w:t>
      </w:r>
      <w:proofErr w:type="spellEnd"/>
      <w:r>
        <w:t xml:space="preserve"> </w:t>
      </w:r>
      <w:proofErr w:type="spellStart"/>
      <w:r>
        <w:t>intensitas</w:t>
      </w:r>
      <w:proofErr w:type="spellEnd"/>
      <w:r>
        <w:t xml:space="preserve"> </w:t>
      </w:r>
      <w:proofErr w:type="spellStart"/>
      <w:r>
        <w:t>tinggi</w:t>
      </w:r>
      <w:proofErr w:type="spellEnd"/>
      <w:r>
        <w:t xml:space="preserve"> </w:t>
      </w:r>
      <w:proofErr w:type="spellStart"/>
      <w:r>
        <w:t>dalam</w:t>
      </w:r>
      <w:proofErr w:type="spellEnd"/>
      <w:r>
        <w:t xml:space="preserve"> </w:t>
      </w:r>
      <w:proofErr w:type="spellStart"/>
      <w:r>
        <w:t>durasi</w:t>
      </w:r>
      <w:proofErr w:type="spellEnd"/>
      <w:r>
        <w:t xml:space="preserve"> </w:t>
      </w:r>
      <w:proofErr w:type="spellStart"/>
      <w:r>
        <w:t>singkat</w:t>
      </w:r>
      <w:proofErr w:type="spellEnd"/>
      <w:r>
        <w:t xml:space="preserve"> yang </w:t>
      </w:r>
      <w:proofErr w:type="spellStart"/>
      <w:r>
        <w:t>berpotensi</w:t>
      </w:r>
      <w:proofErr w:type="spellEnd"/>
      <w:r>
        <w:t xml:space="preserve"> </w:t>
      </w:r>
      <w:proofErr w:type="spellStart"/>
      <w:r>
        <w:t>menimbulkan</w:t>
      </w:r>
      <w:proofErr w:type="spellEnd"/>
      <w:r>
        <w:t xml:space="preserve"> </w:t>
      </w:r>
      <w:proofErr w:type="spellStart"/>
      <w:r>
        <w:t>bahaya</w:t>
      </w:r>
      <w:proofErr w:type="spellEnd"/>
      <w:r>
        <w:t xml:space="preserve"> </w:t>
      </w:r>
      <w:proofErr w:type="spellStart"/>
      <w:r>
        <w:t>hidrometeorologi</w:t>
      </w:r>
      <w:proofErr w:type="spellEnd"/>
      <w:r>
        <w:t xml:space="preserve"> </w:t>
      </w:r>
      <w:r>
        <w:fldChar w:fldCharType="begin" w:fldLock="1"/>
      </w:r>
      <w:r w:rsidR="00500B9C">
        <w:instrText>ADDIN CSL_CITATION {"citationItems":[{"id":"ITEM-1","itemData":{"DOI":"10.46824/megasains.v15i1.147","abstract":"Extreme rainfall is defined as rain that occurs with heavy intensity or very high rainfall in a short period of time, which can lead to hydrometeorological disasters. This study analyzes the influence of extreme rainfall that plays an important role in the long-term period in several different climate types, namely tropical rainforest, tropical monsoon, and tropical savanna climate types, in the last 30 years, represented by Pontianak, Semarang, and Kupang, respectively. The results showed that the highest to lowest percentage of extreme rainfall events were recorded in Pontianak, Semarang and Kupang, respectively, throughout the study period. Furthermore, based on trend analysis, it is known that there is an increasing trend of extreme rainfall found in Pontianak for all extreme rainfall indices, a dominant downward trend in Kupang, and a variable trend (up/down) in Semarang. The findings of this study can be used as a reference for future climate change research and for the development of climate change adaptation and mitigation strategies in Indonesia.","author":[{"dropping-particle":"","family":"Kiki","given":"Kiki","non-dropping-particle":"","parse-names":false,"suffix":""}],"container-title":"Megasains","id":"ITEM-1","issued":{"date-parts":[["2024","10","22"]]},"page":"8-17","title":"KAJIAN INDEKS HUJAN EKSTREM PADA TIGA TIPE IKLIM DI WILAYAH INDONESIATHE STUDY OF EXTREME RAINFALL INDEX ON THREE CLIMATE TYPES IN INDONESIA","type":"article-journal","volume":"15"},"uris":["http://www.mendeley.com/documents/?uuid=1de33fec-584c-42ec-b907-76f9b6dc93e5"]}],"mendeley":{"formattedCitation":"(Kiki, 2024)","plainTextFormattedCitation":"(Kiki, 2024)","previouslyFormattedCitation":"(Kiki, 2024)"},"properties":{"noteIndex":0},"schema":"https://github.com/citation-style-language/schema/raw/master/csl-citation.json"}</w:instrText>
      </w:r>
      <w:r>
        <w:fldChar w:fldCharType="separate"/>
      </w:r>
      <w:r w:rsidRPr="003A24FE">
        <w:rPr>
          <w:noProof/>
        </w:rPr>
        <w:t>(Kiki, 2024)</w:t>
      </w:r>
      <w:r>
        <w:fldChar w:fldCharType="end"/>
      </w:r>
      <w:r>
        <w:t>.</w:t>
      </w:r>
    </w:p>
    <w:p w14:paraId="7B585A39" w14:textId="1CE423F2" w:rsidR="003A24FE" w:rsidRDefault="003A24FE" w:rsidP="003A24FE">
      <w:pPr>
        <w:pStyle w:val="ParagraphStyle"/>
        <w:rPr>
          <w:lang w:val="id-ID"/>
        </w:rPr>
      </w:pPr>
      <w:r w:rsidRPr="003A24FE">
        <w:rPr>
          <w:lang w:val="id-ID"/>
        </w:rPr>
        <w:t>Selain klasifikasi berbasis nilai absolut, kejadian hujan ekstrem dapat didefinisikan menggunakan ambang persentil (misalnya P95 atau P99) dari distribusi curah hujan pada musim tertentu. Pendekatan ini lebih adaptif terhadap karakter lokal karena ambang ekstrem disesuaikan dengan distribusi hujan di setiap musim dan lokasi. Dalam konteks penelitian ini, ambang persentil musiman (misalnya P95–P99) digunakan untuk menentukan apakah suatu hari dikategorikan sebagai kejadian hujan lebat atau tidak, sehingga label ekstrem merefleksikan karakteristik lokal stasiun.</w:t>
      </w:r>
    </w:p>
    <w:p w14:paraId="7EA4F489" w14:textId="782C442D" w:rsidR="003A24FE" w:rsidRDefault="003A24FE" w:rsidP="003A24FE">
      <w:pPr>
        <w:pStyle w:val="Heading4"/>
        <w:ind w:left="709" w:hanging="709"/>
        <w:rPr>
          <w:lang w:val="id-ID"/>
        </w:rPr>
      </w:pPr>
      <w:r w:rsidRPr="003A24FE">
        <w:rPr>
          <w:lang w:val="id-ID"/>
        </w:rPr>
        <w:t>Matriks kontingensi dan metrik verifikasi</w:t>
      </w:r>
    </w:p>
    <w:p w14:paraId="04016720" w14:textId="77777777" w:rsidR="003A24FE" w:rsidRDefault="003A24FE" w:rsidP="003A24FE">
      <w:pPr>
        <w:pStyle w:val="ParagraphStyle"/>
      </w:pPr>
      <w:r>
        <w:t xml:space="preserve">Kinerja model </w:t>
      </w:r>
      <w:proofErr w:type="spellStart"/>
      <w:r>
        <w:t>deteksi</w:t>
      </w:r>
      <w:proofErr w:type="spellEnd"/>
      <w:r>
        <w:t xml:space="preserve"> </w:t>
      </w:r>
      <w:proofErr w:type="spellStart"/>
      <w:r>
        <w:t>atau</w:t>
      </w:r>
      <w:proofErr w:type="spellEnd"/>
      <w:r>
        <w:t xml:space="preserve"> </w:t>
      </w:r>
      <w:proofErr w:type="spellStart"/>
      <w:r>
        <w:t>prakiraan</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pada </w:t>
      </w:r>
      <w:proofErr w:type="spellStart"/>
      <w:r>
        <w:t>umumnya</w:t>
      </w:r>
      <w:proofErr w:type="spellEnd"/>
      <w:r>
        <w:t xml:space="preserve"> </w:t>
      </w:r>
      <w:proofErr w:type="spellStart"/>
      <w:r>
        <w:t>dievaluasi</w:t>
      </w:r>
      <w:proofErr w:type="spellEnd"/>
      <w:r>
        <w:t xml:space="preserve"> </w:t>
      </w:r>
      <w:proofErr w:type="spellStart"/>
      <w:r>
        <w:t>menggunakan</w:t>
      </w:r>
      <w:proofErr w:type="spellEnd"/>
      <w:r>
        <w:t xml:space="preserve"> </w:t>
      </w:r>
      <w:proofErr w:type="spellStart"/>
      <w:r w:rsidRPr="003A24FE">
        <w:rPr>
          <w:rStyle w:val="Strong"/>
          <w:b w:val="0"/>
          <w:bCs w:val="0"/>
        </w:rPr>
        <w:t>matriks</w:t>
      </w:r>
      <w:proofErr w:type="spellEnd"/>
      <w:r w:rsidRPr="003A24FE">
        <w:rPr>
          <w:rStyle w:val="Strong"/>
          <w:b w:val="0"/>
          <w:bCs w:val="0"/>
        </w:rPr>
        <w:t xml:space="preserve"> </w:t>
      </w:r>
      <w:proofErr w:type="spellStart"/>
      <w:r w:rsidRPr="003A24FE">
        <w:rPr>
          <w:rStyle w:val="Strong"/>
          <w:b w:val="0"/>
          <w:bCs w:val="0"/>
        </w:rPr>
        <w:t>kontingensi</w:t>
      </w:r>
      <w:proofErr w:type="spellEnd"/>
      <w:r>
        <w:t xml:space="preserve"> 2×2 yang </w:t>
      </w:r>
      <w:proofErr w:type="spellStart"/>
      <w:r>
        <w:t>memuat</w:t>
      </w:r>
      <w:proofErr w:type="spellEnd"/>
      <w:r>
        <w:t xml:space="preserve"> </w:t>
      </w:r>
      <w:proofErr w:type="spellStart"/>
      <w:r>
        <w:t>sebagai</w:t>
      </w:r>
      <w:proofErr w:type="spellEnd"/>
      <w:r>
        <w:t xml:space="preserve"> </w:t>
      </w:r>
      <w:proofErr w:type="spellStart"/>
      <w:r>
        <w:t>berikut</w:t>
      </w:r>
      <w:proofErr w:type="spellEnd"/>
      <w:r>
        <w:t>.</w:t>
      </w:r>
    </w:p>
    <w:p w14:paraId="16614AF0" w14:textId="77777777" w:rsidR="003A24FE" w:rsidRDefault="003A24FE" w:rsidP="003A24FE">
      <w:pPr>
        <w:pStyle w:val="ParagraphStyle"/>
        <w:numPr>
          <w:ilvl w:val="0"/>
          <w:numId w:val="54"/>
        </w:numPr>
        <w:ind w:left="709" w:hanging="284"/>
      </w:pPr>
      <w:r>
        <w:t xml:space="preserve">True Positive (TP): model </w:t>
      </w:r>
      <w:proofErr w:type="spellStart"/>
      <w:r>
        <w:t>memprediksi</w:t>
      </w:r>
      <w:proofErr w:type="spellEnd"/>
      <w:r>
        <w:t xml:space="preserve"> </w:t>
      </w:r>
      <w:proofErr w:type="spellStart"/>
      <w:r>
        <w:t>hujan</w:t>
      </w:r>
      <w:proofErr w:type="spellEnd"/>
      <w:r>
        <w:t xml:space="preserve"> </w:t>
      </w:r>
      <w:proofErr w:type="spellStart"/>
      <w:r>
        <w:t>lebat</w:t>
      </w:r>
      <w:proofErr w:type="spellEnd"/>
      <w:r>
        <w:t xml:space="preserve"> dan </w:t>
      </w:r>
      <w:proofErr w:type="spellStart"/>
      <w:r>
        <w:t>kejadian</w:t>
      </w:r>
      <w:proofErr w:type="spellEnd"/>
      <w:r>
        <w:t xml:space="preserve"> </w:t>
      </w:r>
      <w:proofErr w:type="spellStart"/>
      <w:r>
        <w:t>tersebut</w:t>
      </w:r>
      <w:proofErr w:type="spellEnd"/>
      <w:r>
        <w:t xml:space="preserve"> </w:t>
      </w:r>
      <w:proofErr w:type="spellStart"/>
      <w:r>
        <w:t>memang</w:t>
      </w:r>
      <w:proofErr w:type="spellEnd"/>
      <w:r>
        <w:t xml:space="preserve"> </w:t>
      </w:r>
      <w:proofErr w:type="spellStart"/>
      <w:r>
        <w:t>terjadi</w:t>
      </w:r>
      <w:proofErr w:type="spellEnd"/>
      <w:r>
        <w:t>.</w:t>
      </w:r>
    </w:p>
    <w:p w14:paraId="43884F81" w14:textId="77777777" w:rsidR="003A24FE" w:rsidRDefault="003A24FE" w:rsidP="003A24FE">
      <w:pPr>
        <w:pStyle w:val="ParagraphStyle"/>
        <w:numPr>
          <w:ilvl w:val="0"/>
          <w:numId w:val="54"/>
        </w:numPr>
        <w:ind w:left="709" w:hanging="284"/>
      </w:pPr>
      <w:r>
        <w:t xml:space="preserve">False Positive (FP): model </w:t>
      </w:r>
      <w:proofErr w:type="spellStart"/>
      <w:r>
        <w:t>memprediksi</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tetapi</w:t>
      </w:r>
      <w:proofErr w:type="spellEnd"/>
      <w:r>
        <w:t xml:space="preserve"> </w:t>
      </w:r>
      <w:proofErr w:type="spellStart"/>
      <w:r>
        <w:t>kejadian</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terjadi</w:t>
      </w:r>
      <w:proofErr w:type="spellEnd"/>
      <w:r>
        <w:t xml:space="preserve"> (false alarm).</w:t>
      </w:r>
    </w:p>
    <w:p w14:paraId="6516AD8E" w14:textId="77777777" w:rsidR="003A24FE" w:rsidRDefault="003A24FE" w:rsidP="003A24FE">
      <w:pPr>
        <w:pStyle w:val="ParagraphStyle"/>
        <w:numPr>
          <w:ilvl w:val="0"/>
          <w:numId w:val="54"/>
        </w:numPr>
        <w:ind w:left="709" w:hanging="284"/>
      </w:pPr>
      <w:r>
        <w:t xml:space="preserve">False Negative (FN): model </w:t>
      </w:r>
      <w:proofErr w:type="spellStart"/>
      <w:r>
        <w:t>tidak</w:t>
      </w:r>
      <w:proofErr w:type="spellEnd"/>
      <w:r>
        <w:t xml:space="preserve"> </w:t>
      </w:r>
      <w:proofErr w:type="spellStart"/>
      <w:r>
        <w:t>memprediksi</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padahal</w:t>
      </w:r>
      <w:proofErr w:type="spellEnd"/>
      <w:r>
        <w:t xml:space="preserve"> </w:t>
      </w:r>
      <w:proofErr w:type="spellStart"/>
      <w:r>
        <w:t>kejadian</w:t>
      </w:r>
      <w:proofErr w:type="spellEnd"/>
      <w:r>
        <w:t xml:space="preserve"> </w:t>
      </w:r>
      <w:proofErr w:type="spellStart"/>
      <w:r>
        <w:t>tersebut</w:t>
      </w:r>
      <w:proofErr w:type="spellEnd"/>
      <w:r>
        <w:t xml:space="preserve"> </w:t>
      </w:r>
      <w:proofErr w:type="spellStart"/>
      <w:r>
        <w:t>terjadi</w:t>
      </w:r>
      <w:proofErr w:type="spellEnd"/>
      <w:r>
        <w:t xml:space="preserve"> (miss).</w:t>
      </w:r>
    </w:p>
    <w:p w14:paraId="626FDF6D" w14:textId="77777777" w:rsidR="00500B9C" w:rsidRDefault="003A24FE" w:rsidP="00500B9C">
      <w:pPr>
        <w:pStyle w:val="ParagraphStyle"/>
        <w:numPr>
          <w:ilvl w:val="0"/>
          <w:numId w:val="54"/>
        </w:numPr>
        <w:ind w:left="709" w:hanging="284"/>
      </w:pPr>
      <w:r>
        <w:t xml:space="preserve">True Negative (TN): model </w:t>
      </w:r>
      <w:proofErr w:type="spellStart"/>
      <w:r>
        <w:t>tidak</w:t>
      </w:r>
      <w:proofErr w:type="spellEnd"/>
      <w:r>
        <w:t xml:space="preserve"> </w:t>
      </w:r>
      <w:proofErr w:type="spellStart"/>
      <w:r>
        <w:t>memprediksi</w:t>
      </w:r>
      <w:proofErr w:type="spellEnd"/>
      <w:r>
        <w:t xml:space="preserve"> </w:t>
      </w:r>
      <w:proofErr w:type="spellStart"/>
      <w:r>
        <w:t>hujan</w:t>
      </w:r>
      <w:proofErr w:type="spellEnd"/>
      <w:r>
        <w:t xml:space="preserve"> </w:t>
      </w:r>
      <w:proofErr w:type="spellStart"/>
      <w:r>
        <w:t>lebat</w:t>
      </w:r>
      <w:proofErr w:type="spellEnd"/>
      <w:r>
        <w:t xml:space="preserve"> dan </w:t>
      </w:r>
      <w:proofErr w:type="spellStart"/>
      <w:r>
        <w:t>kejadian</w:t>
      </w:r>
      <w:proofErr w:type="spellEnd"/>
      <w:r>
        <w:t xml:space="preserve"> </w:t>
      </w:r>
      <w:proofErr w:type="spellStart"/>
      <w:r>
        <w:t>tersebut</w:t>
      </w:r>
      <w:proofErr w:type="spellEnd"/>
      <w:r>
        <w:t xml:space="preserve"> </w:t>
      </w:r>
      <w:proofErr w:type="spellStart"/>
      <w:r>
        <w:t>memang</w:t>
      </w:r>
      <w:proofErr w:type="spellEnd"/>
      <w:r>
        <w:t xml:space="preserve"> </w:t>
      </w:r>
      <w:proofErr w:type="spellStart"/>
      <w:r>
        <w:t>tidak</w:t>
      </w:r>
      <w:proofErr w:type="spellEnd"/>
      <w:r>
        <w:t xml:space="preserve"> </w:t>
      </w:r>
      <w:proofErr w:type="spellStart"/>
      <w:r>
        <w:t>terjadi</w:t>
      </w:r>
      <w:proofErr w:type="spellEnd"/>
      <w:r>
        <w:t>.</w:t>
      </w:r>
    </w:p>
    <w:p w14:paraId="48FD4A5A" w14:textId="1C2C0A1F" w:rsidR="003A24FE" w:rsidRDefault="003A24FE" w:rsidP="00500B9C">
      <w:pPr>
        <w:pStyle w:val="ParagraphStyle"/>
      </w:pPr>
      <w:r>
        <w:t xml:space="preserve">Dari </w:t>
      </w:r>
      <w:proofErr w:type="spellStart"/>
      <w:r>
        <w:t>matriks</w:t>
      </w:r>
      <w:proofErr w:type="spellEnd"/>
      <w:r>
        <w:t xml:space="preserve"> </w:t>
      </w:r>
      <w:proofErr w:type="spellStart"/>
      <w:r>
        <w:t>ini</w:t>
      </w:r>
      <w:proofErr w:type="spellEnd"/>
      <w:r>
        <w:t xml:space="preserve">, </w:t>
      </w:r>
      <w:proofErr w:type="spellStart"/>
      <w:r>
        <w:t>beberapa</w:t>
      </w:r>
      <w:proofErr w:type="spellEnd"/>
      <w:r>
        <w:t xml:space="preserve"> </w:t>
      </w:r>
      <w:proofErr w:type="spellStart"/>
      <w:r>
        <w:t>metrik</w:t>
      </w:r>
      <w:proofErr w:type="spellEnd"/>
      <w:r>
        <w:t xml:space="preserve"> </w:t>
      </w:r>
      <w:proofErr w:type="spellStart"/>
      <w:r>
        <w:t>verifikasi</w:t>
      </w:r>
      <w:proofErr w:type="spellEnd"/>
      <w:r>
        <w:t xml:space="preserve"> yang </w:t>
      </w:r>
      <w:proofErr w:type="spellStart"/>
      <w:r>
        <w:t>sering</w:t>
      </w:r>
      <w:proofErr w:type="spellEnd"/>
      <w:r>
        <w:t xml:space="preserve"> </w:t>
      </w:r>
      <w:proofErr w:type="spellStart"/>
      <w:r>
        <w:t>digunakan</w:t>
      </w:r>
      <w:proofErr w:type="spellEnd"/>
      <w:r>
        <w:t xml:space="preserve"> untuk </w:t>
      </w:r>
      <w:proofErr w:type="spellStart"/>
      <w:r>
        <w:t>kejadian</w:t>
      </w:r>
      <w:proofErr w:type="spellEnd"/>
      <w:r>
        <w:t xml:space="preserve"> </w:t>
      </w:r>
      <w:proofErr w:type="spellStart"/>
      <w:r>
        <w:t>ekstrem</w:t>
      </w:r>
      <w:proofErr w:type="spellEnd"/>
      <w:r>
        <w:t xml:space="preserve"> </w:t>
      </w:r>
      <w:proofErr w:type="spellStart"/>
      <w:r>
        <w:t>antara</w:t>
      </w:r>
      <w:proofErr w:type="spellEnd"/>
      <w:r>
        <w:t xml:space="preserve"> lain</w:t>
      </w:r>
      <w:r w:rsidR="00500B9C">
        <w:t xml:space="preserve"> </w:t>
      </w:r>
      <w:proofErr w:type="spellStart"/>
      <w:r w:rsidR="00500B9C">
        <w:t>sebagai</w:t>
      </w:r>
      <w:proofErr w:type="spellEnd"/>
      <w:r w:rsidR="00500B9C">
        <w:t xml:space="preserve"> </w:t>
      </w:r>
      <w:proofErr w:type="spellStart"/>
      <w:r w:rsidR="00500B9C">
        <w:t>berikut</w:t>
      </w:r>
      <w:proofErr w:type="spellEnd"/>
      <w:r w:rsidR="00500B9C">
        <w:t xml:space="preserve"> </w:t>
      </w:r>
      <w:r w:rsidR="00500B9C">
        <w:fldChar w:fldCharType="begin" w:fldLock="1"/>
      </w:r>
      <w:r w:rsidR="00500B9C">
        <w:instrText>ADDIN CSL_CITATION {"citationItems":[{"id":"ITEM-1","itemData":{"DOI":"https://doi.org/10.1016/j.agrformet.2022.108888","ISSN":"0168-1923","abstract":"Rainfall forecast is useful for farmers to avoid expensive irrigation decisions both in rain-fed and irrigated agricultural areas. In developing countries, farmers have limited knowledge of weather forecast information sources and access to technology such as the internet and smartphones to make use of these forecasts. This paper presents a case of developing Farmers Advisory Service (FAS) in Pakistan that is based on rainfall forecast data. The analysis emphasizes on statistical verification of 16-day rainfall forecast data from a global weather forecast model (Global Forecast System). In-situ data from 15 observatories maintained by Pakistan Meteorological Department in Khyber Pakhtunkhwa province has been considered for verification. Scores of various indicators are calculated for the rainfall forecast ranging from simple forecasts of dichotomous outcomes to forecasts of a continuous variable. A sensitivity analysis is also performed to understand how scores of dichotomous indicators vary by changing the threshold to define a rainfall event and forecast lead time interval. The quality of forecast varies across the stations based on the selected skill scores. The findings of verification, sensitivity analysis, and attributes of FAS provide insight into the process of developing a decision support service for the farmers based on the global weather forecast data.","author":[{"dropping-particle":"","family":"Bhatti","given":"Muhammad Tousif","non-dropping-particle":"","parse-names":false,"suffix":""},{"dropping-particle":"","family":"Anwar","given":"Arif A","non-dropping-particle":"","parse-names":false,"suffix":""}],"container-title":"Agricultural and Forest Meteorology","id":"ITEM-1","issued":{"date-parts":[["2022"]]},"page":"108888","title":"Statistical verification of 16-day rainfall forecast for a farmers advisory service in Pakistan","type":"article-journal","volume":"317"},"uris":["http://www.mendeley.com/documents/?uuid=6bdf321c-6092-4eb2-80fd-2abd80ed85c0"]}],"mendeley":{"formattedCitation":"(Bhatti &amp; Anwar, 2022)","plainTextFormattedCitation":"(Bhatti &amp; Anwar, 2022)"},"properties":{"noteIndex":0},"schema":"https://github.com/citation-style-language/schema/raw/master/csl-citation.json"}</w:instrText>
      </w:r>
      <w:r w:rsidR="00500B9C">
        <w:fldChar w:fldCharType="separate"/>
      </w:r>
      <w:r w:rsidR="00500B9C" w:rsidRPr="00500B9C">
        <w:rPr>
          <w:noProof/>
        </w:rPr>
        <w:t>(Bhatti &amp; Anwar, 2022)</w:t>
      </w:r>
      <w:r w:rsidR="00500B9C">
        <w:fldChar w:fldCharType="end"/>
      </w:r>
      <w:r w:rsidR="00500B9C">
        <w:t>.</w:t>
      </w:r>
    </w:p>
    <w:p w14:paraId="7DF79089" w14:textId="18D6D489" w:rsidR="00500B9C" w:rsidRPr="00500B9C" w:rsidRDefault="00500B9C" w:rsidP="00500B9C">
      <w:pPr>
        <w:pStyle w:val="ParagraphStyle"/>
        <w:numPr>
          <w:ilvl w:val="0"/>
          <w:numId w:val="55"/>
        </w:numPr>
        <w:ind w:left="709"/>
        <w:rPr>
          <w:lang w:val="id-ID" w:eastAsia="zh-CN"/>
        </w:rPr>
      </w:pPr>
      <w:r w:rsidRPr="00500B9C">
        <w:rPr>
          <w:lang w:val="id-ID" w:eastAsia="zh-CN"/>
        </w:rPr>
        <w:lastRenderedPageBreak/>
        <w:t>Probability of Detection (POD)</w:t>
      </w:r>
      <w:r w:rsidRPr="00500B9C">
        <w:rPr>
          <w:lang w:val="id-ID" w:eastAsia="zh-CN"/>
        </w:rPr>
        <w:br/>
        <w:t>Mengukur proporsi kejadian hujan lebat yang berhasil terdeteksi model</w:t>
      </w:r>
      <w:r>
        <w:rPr>
          <w:lang w:val="id-ID" w:eastAsia="zh-CN"/>
        </w:rPr>
        <w:t>.</w:t>
      </w:r>
    </w:p>
    <w:p w14:paraId="1CE7CC34" w14:textId="77777777" w:rsidR="00500B9C" w:rsidRDefault="00500B9C" w:rsidP="00500B9C">
      <w:pPr>
        <w:pStyle w:val="ParagraphStyle"/>
        <w:rPr>
          <w:rFonts w:eastAsiaTheme="minorEastAsia"/>
          <w:lang w:val="id-ID" w:eastAsia="zh-CN"/>
        </w:rPr>
      </w:pPr>
      <m:oMathPara>
        <m:oMath>
          <m:r>
            <m:rPr>
              <m:nor/>
            </m:rPr>
            <w:rPr>
              <w:lang w:val="id-ID" w:eastAsia="zh-CN"/>
            </w:rPr>
            <m:t>POD</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TP</m:t>
              </m:r>
            </m:num>
            <m:den>
              <m:r>
                <w:rPr>
                  <w:rFonts w:ascii="Cambria Math" w:hAnsi="Cambria Math"/>
                  <w:lang w:val="id-ID" w:eastAsia="zh-CN"/>
                </w:rPr>
                <m:t>TP+FN</m:t>
              </m:r>
            </m:den>
          </m:f>
        </m:oMath>
      </m:oMathPara>
    </w:p>
    <w:p w14:paraId="0ACA17D9" w14:textId="6F43F3AB" w:rsidR="00500B9C" w:rsidRDefault="00500B9C" w:rsidP="00500B9C">
      <w:pPr>
        <w:pStyle w:val="ParagraphStyle"/>
        <w:ind w:left="709" w:firstLine="11"/>
        <w:rPr>
          <w:lang w:val="id-ID" w:eastAsia="zh-CN"/>
        </w:rPr>
      </w:pPr>
      <w:r w:rsidRPr="00500B9C">
        <w:rPr>
          <w:lang w:val="id-ID" w:eastAsia="zh-CN"/>
        </w:rPr>
        <w:t>Nilai POD berkisar antara 0 hingga 1; semakin besar POD, semakin banyak kejadian ekstrem yang berhasil dikenali model.</w:t>
      </w:r>
    </w:p>
    <w:p w14:paraId="7624AA6C" w14:textId="6CA12194" w:rsidR="00E1353C" w:rsidRPr="00E1353C" w:rsidRDefault="00E1353C" w:rsidP="00E1353C">
      <w:pPr>
        <w:pStyle w:val="ParagraphStyle"/>
        <w:numPr>
          <w:ilvl w:val="0"/>
          <w:numId w:val="55"/>
        </w:numPr>
        <w:ind w:left="709"/>
        <w:rPr>
          <w:lang w:val="id-ID" w:eastAsia="zh-CN"/>
        </w:rPr>
      </w:pPr>
      <w:r w:rsidRPr="00E1353C">
        <w:rPr>
          <w:lang w:val="id-ID" w:eastAsia="zh-CN"/>
        </w:rPr>
        <w:t>False Alarm Ratio (FAR)</w:t>
      </w:r>
      <w:r w:rsidRPr="00E1353C">
        <w:rPr>
          <w:lang w:val="id-ID" w:eastAsia="zh-CN"/>
        </w:rPr>
        <w:br/>
        <w:t>Mengukur proporsi prediksi hujan lebat yang tidak terbukti terjadi:</w:t>
      </w:r>
    </w:p>
    <w:p w14:paraId="7473020E" w14:textId="0B46EDC1" w:rsidR="00E1353C" w:rsidRDefault="00E1353C" w:rsidP="00E1353C">
      <w:pPr>
        <w:pStyle w:val="ParagraphStyle"/>
        <w:ind w:left="709" w:firstLine="11"/>
        <w:rPr>
          <w:lang w:val="id-ID" w:eastAsia="zh-CN"/>
        </w:rPr>
      </w:pPr>
      <m:oMathPara>
        <m:oMath>
          <m:r>
            <m:rPr>
              <m:nor/>
            </m:rPr>
            <w:rPr>
              <w:lang w:val="id-ID" w:eastAsia="zh-CN"/>
            </w:rPr>
            <m:t>FAR</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FP</m:t>
              </m:r>
            </m:num>
            <m:den>
              <m:r>
                <w:rPr>
                  <w:rFonts w:ascii="Cambria Math" w:hAnsi="Cambria Math"/>
                  <w:lang w:val="id-ID" w:eastAsia="zh-CN"/>
                </w:rPr>
                <m:t>TP+FP</m:t>
              </m:r>
            </m:den>
          </m:f>
          <m:r>
            <w:rPr>
              <w:lang w:val="id-ID" w:eastAsia="zh-CN"/>
            </w:rPr>
            <w:br/>
          </m:r>
        </m:oMath>
      </m:oMathPara>
      <w:r w:rsidRPr="00E1353C">
        <w:rPr>
          <w:lang w:val="id-ID" w:eastAsia="zh-CN"/>
        </w:rPr>
        <w:t xml:space="preserve">Nilai FAR juga antara 0 hingga 1; semakin kecil FAR, semakin sedikit </w:t>
      </w:r>
      <w:r w:rsidRPr="00E1353C">
        <w:rPr>
          <w:i/>
          <w:iCs/>
          <w:lang w:val="id-ID" w:eastAsia="zh-CN"/>
        </w:rPr>
        <w:t>false alarm</w:t>
      </w:r>
      <w:r w:rsidRPr="00E1353C">
        <w:rPr>
          <w:lang w:val="id-ID" w:eastAsia="zh-CN"/>
        </w:rPr>
        <w:t xml:space="preserve"> yang dihasilkan model, yang penting untuk menjaga kepercayaan pengguna.</w:t>
      </w:r>
    </w:p>
    <w:p w14:paraId="2EAD0B21" w14:textId="4F2A20A2" w:rsidR="00E1353C" w:rsidRPr="00E1353C" w:rsidRDefault="00E1353C" w:rsidP="00E1353C">
      <w:pPr>
        <w:pStyle w:val="ParagraphStyle"/>
        <w:numPr>
          <w:ilvl w:val="0"/>
          <w:numId w:val="55"/>
        </w:numPr>
        <w:ind w:left="709"/>
        <w:rPr>
          <w:lang w:val="id-ID" w:eastAsia="zh-CN"/>
        </w:rPr>
      </w:pPr>
      <w:r w:rsidRPr="00E1353C">
        <w:rPr>
          <w:lang w:val="id-ID" w:eastAsia="zh-CN"/>
        </w:rPr>
        <w:t xml:space="preserve">Critical </w:t>
      </w:r>
      <w:proofErr w:type="spellStart"/>
      <w:r w:rsidRPr="00E1353C">
        <w:rPr>
          <w:lang w:val="id-ID" w:eastAsia="zh-CN"/>
        </w:rPr>
        <w:t>Success</w:t>
      </w:r>
      <w:proofErr w:type="spellEnd"/>
      <w:r w:rsidRPr="00E1353C">
        <w:rPr>
          <w:lang w:val="id-ID" w:eastAsia="zh-CN"/>
        </w:rPr>
        <w:t xml:space="preserve"> Index (CSI)</w:t>
      </w:r>
      <w:r w:rsidRPr="00E1353C">
        <w:rPr>
          <w:lang w:val="id-ID" w:eastAsia="zh-CN"/>
        </w:rPr>
        <w:br/>
        <w:t>CSI, juga dikenal sebagai Threat Score, menggabungkan informasi TP, FP, dan FN:</w:t>
      </w:r>
    </w:p>
    <w:p w14:paraId="3F90C908" w14:textId="02179A52" w:rsidR="00E1353C" w:rsidRPr="00E1353C" w:rsidRDefault="00E1353C" w:rsidP="00E1353C">
      <w:pPr>
        <w:pStyle w:val="ParagraphStyle"/>
        <w:ind w:left="709" w:firstLine="11"/>
        <w:rPr>
          <w:lang w:val="id-ID" w:eastAsia="zh-CN"/>
        </w:rPr>
      </w:pPr>
      <m:oMathPara>
        <m:oMath>
          <m:r>
            <m:rPr>
              <m:nor/>
            </m:rPr>
            <w:rPr>
              <w:lang w:val="id-ID" w:eastAsia="zh-CN"/>
            </w:rPr>
            <m:t>CSI</m:t>
          </m:r>
          <m: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TP</m:t>
              </m:r>
            </m:num>
            <m:den>
              <m:r>
                <w:rPr>
                  <w:rFonts w:ascii="Cambria Math" w:hAnsi="Cambria Math"/>
                  <w:lang w:val="id-ID" w:eastAsia="zh-CN"/>
                </w:rPr>
                <m:t>TP+FP+FN</m:t>
              </m:r>
            </m:den>
          </m:f>
        </m:oMath>
      </m:oMathPara>
    </w:p>
    <w:p w14:paraId="307CFBCB" w14:textId="77777777" w:rsidR="00E1353C" w:rsidRDefault="00E1353C" w:rsidP="00E1353C">
      <w:pPr>
        <w:pStyle w:val="ParagraphStyle"/>
        <w:ind w:left="709" w:firstLine="11"/>
        <w:rPr>
          <w:lang w:val="id-ID" w:eastAsia="zh-CN"/>
        </w:rPr>
      </w:pPr>
      <w:r w:rsidRPr="00E1353C">
        <w:rPr>
          <w:lang w:val="id-ID" w:eastAsia="zh-CN"/>
        </w:rPr>
        <w:t xml:space="preserve">CSI memberikan gambaran seimbang antara kemampuan mendeteksi kejadian dan menghindari kesalahan </w:t>
      </w:r>
      <w:proofErr w:type="spellStart"/>
      <w:r w:rsidRPr="00E1353C">
        <w:rPr>
          <w:i/>
          <w:iCs/>
          <w:lang w:val="id-ID" w:eastAsia="zh-CN"/>
        </w:rPr>
        <w:t>miss</w:t>
      </w:r>
      <w:proofErr w:type="spellEnd"/>
      <w:r w:rsidRPr="00E1353C">
        <w:rPr>
          <w:lang w:val="id-ID" w:eastAsia="zh-CN"/>
        </w:rPr>
        <w:t xml:space="preserve"> maupun </w:t>
      </w:r>
      <w:r w:rsidRPr="00E1353C">
        <w:rPr>
          <w:i/>
          <w:iCs/>
          <w:lang w:val="id-ID" w:eastAsia="zh-CN"/>
        </w:rPr>
        <w:t>false alarm</w:t>
      </w:r>
      <w:r w:rsidRPr="00E1353C">
        <w:rPr>
          <w:lang w:val="id-ID" w:eastAsia="zh-CN"/>
        </w:rPr>
        <w:t>.</w:t>
      </w:r>
    </w:p>
    <w:p w14:paraId="227C7827" w14:textId="30064F1B" w:rsidR="00E1353C" w:rsidRPr="00E1353C" w:rsidRDefault="00E1353C" w:rsidP="00E1353C">
      <w:pPr>
        <w:pStyle w:val="ParagraphStyle"/>
        <w:numPr>
          <w:ilvl w:val="0"/>
          <w:numId w:val="55"/>
        </w:numPr>
        <w:ind w:left="709"/>
        <w:rPr>
          <w:lang w:val="id-ID" w:eastAsia="zh-CN"/>
        </w:rPr>
      </w:pPr>
      <w:r w:rsidRPr="00E1353C">
        <w:rPr>
          <w:lang w:eastAsia="zh-CN"/>
        </w:rPr>
        <w:t>Area Under the Receiver Operating Characteristic Curve (AUROC)</w:t>
      </w:r>
      <w:r w:rsidRPr="00E1353C">
        <w:rPr>
          <w:lang w:eastAsia="zh-CN"/>
        </w:rPr>
        <w:br/>
        <w:t xml:space="preserve">AUROC </w:t>
      </w:r>
      <w:proofErr w:type="spellStart"/>
      <w:r w:rsidRPr="00E1353C">
        <w:rPr>
          <w:lang w:eastAsia="zh-CN"/>
        </w:rPr>
        <w:t>mengukur</w:t>
      </w:r>
      <w:proofErr w:type="spellEnd"/>
      <w:r w:rsidRPr="00E1353C">
        <w:rPr>
          <w:lang w:eastAsia="zh-CN"/>
        </w:rPr>
        <w:t xml:space="preserve"> </w:t>
      </w:r>
      <w:proofErr w:type="spellStart"/>
      <w:r w:rsidRPr="00E1353C">
        <w:rPr>
          <w:lang w:eastAsia="zh-CN"/>
        </w:rPr>
        <w:t>kinerja</w:t>
      </w:r>
      <w:proofErr w:type="spellEnd"/>
      <w:r w:rsidRPr="00E1353C">
        <w:rPr>
          <w:lang w:eastAsia="zh-CN"/>
        </w:rPr>
        <w:t xml:space="preserve"> model </w:t>
      </w:r>
      <w:proofErr w:type="spellStart"/>
      <w:r w:rsidRPr="00E1353C">
        <w:rPr>
          <w:lang w:eastAsia="zh-CN"/>
        </w:rPr>
        <w:t>secara</w:t>
      </w:r>
      <w:proofErr w:type="spellEnd"/>
      <w:r w:rsidRPr="00E1353C">
        <w:rPr>
          <w:lang w:eastAsia="zh-CN"/>
        </w:rPr>
        <w:t xml:space="preserve"> </w:t>
      </w:r>
      <w:proofErr w:type="spellStart"/>
      <w:r w:rsidRPr="00E1353C">
        <w:rPr>
          <w:lang w:eastAsia="zh-CN"/>
        </w:rPr>
        <w:t>keseluruhan</w:t>
      </w:r>
      <w:proofErr w:type="spellEnd"/>
      <w:r w:rsidRPr="00E1353C">
        <w:rPr>
          <w:lang w:eastAsia="zh-CN"/>
        </w:rPr>
        <w:t xml:space="preserve"> </w:t>
      </w:r>
      <w:proofErr w:type="spellStart"/>
      <w:r w:rsidRPr="00E1353C">
        <w:rPr>
          <w:lang w:eastAsia="zh-CN"/>
        </w:rPr>
        <w:t>dengan</w:t>
      </w:r>
      <w:proofErr w:type="spellEnd"/>
      <w:r w:rsidRPr="00E1353C">
        <w:rPr>
          <w:lang w:eastAsia="zh-CN"/>
        </w:rPr>
        <w:t xml:space="preserve"> </w:t>
      </w:r>
      <w:proofErr w:type="spellStart"/>
      <w:r w:rsidRPr="00E1353C">
        <w:rPr>
          <w:lang w:eastAsia="zh-CN"/>
        </w:rPr>
        <w:t>melihat</w:t>
      </w:r>
      <w:proofErr w:type="spellEnd"/>
      <w:r w:rsidRPr="00E1353C">
        <w:rPr>
          <w:lang w:eastAsia="zh-CN"/>
        </w:rPr>
        <w:t xml:space="preserve"> trade-off </w:t>
      </w:r>
      <w:proofErr w:type="spellStart"/>
      <w:r w:rsidRPr="00E1353C">
        <w:rPr>
          <w:lang w:eastAsia="zh-CN"/>
        </w:rPr>
        <w:t>antara</w:t>
      </w:r>
      <w:proofErr w:type="spellEnd"/>
      <w:r w:rsidRPr="00E1353C">
        <w:rPr>
          <w:lang w:eastAsia="zh-CN"/>
        </w:rPr>
        <w:t xml:space="preserve"> </w:t>
      </w:r>
      <w:r w:rsidRPr="00E1353C">
        <w:rPr>
          <w:i/>
          <w:iCs/>
          <w:lang w:eastAsia="zh-CN"/>
        </w:rPr>
        <w:t>hit rate</w:t>
      </w:r>
      <w:r w:rsidRPr="00E1353C">
        <w:rPr>
          <w:lang w:eastAsia="zh-CN"/>
        </w:rPr>
        <w:t xml:space="preserve"> (true positive rate) dan false alarm rate pada </w:t>
      </w:r>
      <w:proofErr w:type="spellStart"/>
      <w:r w:rsidRPr="00E1353C">
        <w:rPr>
          <w:lang w:eastAsia="zh-CN"/>
        </w:rPr>
        <w:t>berbagai</w:t>
      </w:r>
      <w:proofErr w:type="spellEnd"/>
      <w:r w:rsidRPr="00E1353C">
        <w:rPr>
          <w:lang w:eastAsia="zh-CN"/>
        </w:rPr>
        <w:t xml:space="preserve"> </w:t>
      </w:r>
      <w:proofErr w:type="spellStart"/>
      <w:r w:rsidRPr="00E1353C">
        <w:rPr>
          <w:lang w:eastAsia="zh-CN"/>
        </w:rPr>
        <w:t>ambang</w:t>
      </w:r>
      <w:proofErr w:type="spellEnd"/>
      <w:r w:rsidRPr="00E1353C">
        <w:rPr>
          <w:lang w:eastAsia="zh-CN"/>
        </w:rPr>
        <w:t xml:space="preserve"> </w:t>
      </w:r>
      <w:proofErr w:type="spellStart"/>
      <w:r w:rsidRPr="00E1353C">
        <w:rPr>
          <w:lang w:eastAsia="zh-CN"/>
        </w:rPr>
        <w:t>keputusan</w:t>
      </w:r>
      <w:proofErr w:type="spellEnd"/>
      <w:r w:rsidRPr="00E1353C">
        <w:rPr>
          <w:lang w:eastAsia="zh-CN"/>
        </w:rPr>
        <w:t xml:space="preserve">. Kurva ROC </w:t>
      </w:r>
      <w:proofErr w:type="spellStart"/>
      <w:r w:rsidRPr="00E1353C">
        <w:rPr>
          <w:lang w:eastAsia="zh-CN"/>
        </w:rPr>
        <w:t>dibentuk</w:t>
      </w:r>
      <w:proofErr w:type="spellEnd"/>
      <w:r w:rsidRPr="00E1353C">
        <w:rPr>
          <w:lang w:eastAsia="zh-CN"/>
        </w:rPr>
        <w:t xml:space="preserve"> </w:t>
      </w:r>
      <w:proofErr w:type="spellStart"/>
      <w:r w:rsidRPr="00E1353C">
        <w:rPr>
          <w:lang w:eastAsia="zh-CN"/>
        </w:rPr>
        <w:t>dengan</w:t>
      </w:r>
      <w:proofErr w:type="spellEnd"/>
      <w:r w:rsidRPr="00E1353C">
        <w:rPr>
          <w:lang w:eastAsia="zh-CN"/>
        </w:rPr>
        <w:t xml:space="preserve"> </w:t>
      </w:r>
      <w:proofErr w:type="spellStart"/>
      <w:r w:rsidRPr="00E1353C">
        <w:rPr>
          <w:lang w:eastAsia="zh-CN"/>
        </w:rPr>
        <w:t>memplot</w:t>
      </w:r>
      <w:proofErr w:type="spellEnd"/>
      <w:r w:rsidRPr="00E1353C">
        <w:rPr>
          <w:lang w:eastAsia="zh-CN"/>
        </w:rPr>
        <w:t xml:space="preserve"> true positive rate </w:t>
      </w:r>
      <w:proofErr w:type="spellStart"/>
      <w:r w:rsidRPr="00E1353C">
        <w:rPr>
          <w:lang w:eastAsia="zh-CN"/>
        </w:rPr>
        <w:t>terhadap</w:t>
      </w:r>
      <w:proofErr w:type="spellEnd"/>
      <w:r w:rsidRPr="00E1353C">
        <w:rPr>
          <w:lang w:eastAsia="zh-CN"/>
        </w:rPr>
        <w:t xml:space="preserve"> false positive rate untuk </w:t>
      </w:r>
      <w:proofErr w:type="spellStart"/>
      <w:r w:rsidRPr="00E1353C">
        <w:rPr>
          <w:lang w:eastAsia="zh-CN"/>
        </w:rPr>
        <w:t>berbagai</w:t>
      </w:r>
      <w:proofErr w:type="spellEnd"/>
      <w:r w:rsidRPr="00E1353C">
        <w:rPr>
          <w:lang w:eastAsia="zh-CN"/>
        </w:rPr>
        <w:t xml:space="preserve"> threshold, </w:t>
      </w:r>
      <w:proofErr w:type="spellStart"/>
      <w:r w:rsidRPr="00E1353C">
        <w:rPr>
          <w:lang w:eastAsia="zh-CN"/>
        </w:rPr>
        <w:t>sedangkan</w:t>
      </w:r>
      <w:proofErr w:type="spellEnd"/>
      <w:r w:rsidRPr="00E1353C">
        <w:rPr>
          <w:lang w:eastAsia="zh-CN"/>
        </w:rPr>
        <w:t xml:space="preserve"> AUROC </w:t>
      </w:r>
      <w:proofErr w:type="spellStart"/>
      <w:r w:rsidRPr="00E1353C">
        <w:rPr>
          <w:lang w:eastAsia="zh-CN"/>
        </w:rPr>
        <w:t>adalah</w:t>
      </w:r>
      <w:proofErr w:type="spellEnd"/>
      <w:r w:rsidRPr="00E1353C">
        <w:rPr>
          <w:lang w:eastAsia="zh-CN"/>
        </w:rPr>
        <w:t xml:space="preserve"> </w:t>
      </w:r>
      <w:proofErr w:type="spellStart"/>
      <w:r w:rsidRPr="00E1353C">
        <w:rPr>
          <w:lang w:eastAsia="zh-CN"/>
        </w:rPr>
        <w:t>luas</w:t>
      </w:r>
      <w:proofErr w:type="spellEnd"/>
      <w:r w:rsidRPr="00E1353C">
        <w:rPr>
          <w:lang w:eastAsia="zh-CN"/>
        </w:rPr>
        <w:t xml:space="preserve"> area di </w:t>
      </w:r>
      <w:proofErr w:type="spellStart"/>
      <w:r w:rsidRPr="00E1353C">
        <w:rPr>
          <w:lang w:eastAsia="zh-CN"/>
        </w:rPr>
        <w:t>bawah</w:t>
      </w:r>
      <w:proofErr w:type="spellEnd"/>
      <w:r w:rsidRPr="00E1353C">
        <w:rPr>
          <w:lang w:eastAsia="zh-CN"/>
        </w:rPr>
        <w:t xml:space="preserve"> </w:t>
      </w:r>
      <w:proofErr w:type="spellStart"/>
      <w:r w:rsidRPr="00E1353C">
        <w:rPr>
          <w:lang w:eastAsia="zh-CN"/>
        </w:rPr>
        <w:t>kurva</w:t>
      </w:r>
      <w:proofErr w:type="spellEnd"/>
      <w:r w:rsidRPr="00E1353C">
        <w:rPr>
          <w:lang w:eastAsia="zh-CN"/>
        </w:rPr>
        <w:t xml:space="preserve"> </w:t>
      </w:r>
      <w:proofErr w:type="spellStart"/>
      <w:r w:rsidRPr="00E1353C">
        <w:rPr>
          <w:lang w:eastAsia="zh-CN"/>
        </w:rPr>
        <w:t>tersebut</w:t>
      </w:r>
      <w:proofErr w:type="spellEnd"/>
      <w:r w:rsidRPr="00E1353C">
        <w:rPr>
          <w:lang w:eastAsia="zh-CN"/>
        </w:rPr>
        <w:t xml:space="preserve">. Nilai AUROC </w:t>
      </w:r>
      <w:proofErr w:type="spellStart"/>
      <w:r w:rsidRPr="00E1353C">
        <w:rPr>
          <w:lang w:eastAsia="zh-CN"/>
        </w:rPr>
        <w:t>berkisar</w:t>
      </w:r>
      <w:proofErr w:type="spellEnd"/>
      <w:r w:rsidRPr="00E1353C">
        <w:rPr>
          <w:lang w:eastAsia="zh-CN"/>
        </w:rPr>
        <w:t xml:space="preserve"> </w:t>
      </w:r>
      <w:proofErr w:type="spellStart"/>
      <w:r w:rsidRPr="00E1353C">
        <w:rPr>
          <w:lang w:eastAsia="zh-CN"/>
        </w:rPr>
        <w:t>antara</w:t>
      </w:r>
      <w:proofErr w:type="spellEnd"/>
      <w:r w:rsidRPr="00E1353C">
        <w:rPr>
          <w:lang w:eastAsia="zh-CN"/>
        </w:rPr>
        <w:t xml:space="preserve"> 0,5 (</w:t>
      </w:r>
      <w:proofErr w:type="spellStart"/>
      <w:r w:rsidRPr="00E1353C">
        <w:rPr>
          <w:lang w:eastAsia="zh-CN"/>
        </w:rPr>
        <w:t>tidak</w:t>
      </w:r>
      <w:proofErr w:type="spellEnd"/>
      <w:r w:rsidRPr="00E1353C">
        <w:rPr>
          <w:lang w:eastAsia="zh-CN"/>
        </w:rPr>
        <w:t xml:space="preserve"> </w:t>
      </w:r>
      <w:proofErr w:type="spellStart"/>
      <w:r w:rsidRPr="00E1353C">
        <w:rPr>
          <w:lang w:eastAsia="zh-CN"/>
        </w:rPr>
        <w:t>lebih</w:t>
      </w:r>
      <w:proofErr w:type="spellEnd"/>
      <w:r w:rsidRPr="00E1353C">
        <w:rPr>
          <w:lang w:eastAsia="zh-CN"/>
        </w:rPr>
        <w:t xml:space="preserve"> </w:t>
      </w:r>
      <w:proofErr w:type="spellStart"/>
      <w:r w:rsidRPr="00E1353C">
        <w:rPr>
          <w:lang w:eastAsia="zh-CN"/>
        </w:rPr>
        <w:t>baik</w:t>
      </w:r>
      <w:proofErr w:type="spellEnd"/>
      <w:r w:rsidRPr="00E1353C">
        <w:rPr>
          <w:lang w:eastAsia="zh-CN"/>
        </w:rPr>
        <w:t xml:space="preserve"> </w:t>
      </w:r>
      <w:proofErr w:type="spellStart"/>
      <w:r w:rsidRPr="00E1353C">
        <w:rPr>
          <w:lang w:eastAsia="zh-CN"/>
        </w:rPr>
        <w:t>dari</w:t>
      </w:r>
      <w:proofErr w:type="spellEnd"/>
      <w:r w:rsidRPr="00E1353C">
        <w:rPr>
          <w:lang w:eastAsia="zh-CN"/>
        </w:rPr>
        <w:t xml:space="preserve"> </w:t>
      </w:r>
      <w:proofErr w:type="spellStart"/>
      <w:r w:rsidRPr="00E1353C">
        <w:rPr>
          <w:lang w:eastAsia="zh-CN"/>
        </w:rPr>
        <w:t>tebakan</w:t>
      </w:r>
      <w:proofErr w:type="spellEnd"/>
      <w:r w:rsidRPr="00E1353C">
        <w:rPr>
          <w:lang w:eastAsia="zh-CN"/>
        </w:rPr>
        <w:t xml:space="preserve"> </w:t>
      </w:r>
      <w:proofErr w:type="spellStart"/>
      <w:r w:rsidRPr="00E1353C">
        <w:rPr>
          <w:lang w:eastAsia="zh-CN"/>
        </w:rPr>
        <w:t>acak</w:t>
      </w:r>
      <w:proofErr w:type="spellEnd"/>
      <w:r w:rsidRPr="00E1353C">
        <w:rPr>
          <w:lang w:eastAsia="zh-CN"/>
        </w:rPr>
        <w:t xml:space="preserve">) </w:t>
      </w:r>
      <w:proofErr w:type="spellStart"/>
      <w:r w:rsidRPr="00E1353C">
        <w:rPr>
          <w:lang w:eastAsia="zh-CN"/>
        </w:rPr>
        <w:t>sampai</w:t>
      </w:r>
      <w:proofErr w:type="spellEnd"/>
      <w:r w:rsidRPr="00E1353C">
        <w:rPr>
          <w:lang w:eastAsia="zh-CN"/>
        </w:rPr>
        <w:t xml:space="preserve"> 1 (</w:t>
      </w:r>
      <w:proofErr w:type="spellStart"/>
      <w:r w:rsidRPr="00E1353C">
        <w:rPr>
          <w:lang w:eastAsia="zh-CN"/>
        </w:rPr>
        <w:t>klasifikasi</w:t>
      </w:r>
      <w:proofErr w:type="spellEnd"/>
      <w:r w:rsidRPr="00E1353C">
        <w:rPr>
          <w:lang w:eastAsia="zh-CN"/>
        </w:rPr>
        <w:t xml:space="preserve"> </w:t>
      </w:r>
      <w:proofErr w:type="spellStart"/>
      <w:r w:rsidRPr="00E1353C">
        <w:rPr>
          <w:lang w:eastAsia="zh-CN"/>
        </w:rPr>
        <w:t>sempurna</w:t>
      </w:r>
      <w:proofErr w:type="spellEnd"/>
      <w:r w:rsidRPr="00E1353C">
        <w:rPr>
          <w:lang w:eastAsia="zh-CN"/>
        </w:rPr>
        <w:t xml:space="preserve">), dan </w:t>
      </w:r>
      <w:proofErr w:type="spellStart"/>
      <w:r w:rsidRPr="00E1353C">
        <w:rPr>
          <w:lang w:eastAsia="zh-CN"/>
        </w:rPr>
        <w:t>sering</w:t>
      </w:r>
      <w:proofErr w:type="spellEnd"/>
      <w:r w:rsidRPr="00E1353C">
        <w:rPr>
          <w:lang w:eastAsia="zh-CN"/>
        </w:rPr>
        <w:t xml:space="preserve"> </w:t>
      </w:r>
      <w:proofErr w:type="spellStart"/>
      <w:r w:rsidRPr="00E1353C">
        <w:rPr>
          <w:lang w:eastAsia="zh-CN"/>
        </w:rPr>
        <w:t>digunakan</w:t>
      </w:r>
      <w:proofErr w:type="spellEnd"/>
      <w:r w:rsidRPr="00E1353C">
        <w:rPr>
          <w:lang w:eastAsia="zh-CN"/>
        </w:rPr>
        <w:t xml:space="preserve"> </w:t>
      </w:r>
      <w:proofErr w:type="spellStart"/>
      <w:r w:rsidRPr="00E1353C">
        <w:rPr>
          <w:lang w:eastAsia="zh-CN"/>
        </w:rPr>
        <w:t>sebagai</w:t>
      </w:r>
      <w:proofErr w:type="spellEnd"/>
      <w:r w:rsidRPr="00E1353C">
        <w:rPr>
          <w:lang w:eastAsia="zh-CN"/>
        </w:rPr>
        <w:t xml:space="preserve"> </w:t>
      </w:r>
      <w:proofErr w:type="spellStart"/>
      <w:r w:rsidRPr="00E1353C">
        <w:rPr>
          <w:lang w:eastAsia="zh-CN"/>
        </w:rPr>
        <w:t>indikator</w:t>
      </w:r>
      <w:proofErr w:type="spellEnd"/>
      <w:r w:rsidRPr="00E1353C">
        <w:rPr>
          <w:lang w:eastAsia="zh-CN"/>
        </w:rPr>
        <w:t xml:space="preserve"> </w:t>
      </w:r>
      <w:proofErr w:type="spellStart"/>
      <w:r w:rsidRPr="00E1353C">
        <w:rPr>
          <w:lang w:eastAsia="zh-CN"/>
        </w:rPr>
        <w:t>ringkas</w:t>
      </w:r>
      <w:proofErr w:type="spellEnd"/>
      <w:r w:rsidRPr="00E1353C">
        <w:rPr>
          <w:lang w:eastAsia="zh-CN"/>
        </w:rPr>
        <w:t xml:space="preserve"> </w:t>
      </w:r>
      <w:proofErr w:type="spellStart"/>
      <w:r w:rsidRPr="00E1353C">
        <w:rPr>
          <w:lang w:eastAsia="zh-CN"/>
        </w:rPr>
        <w:t>kemampuan</w:t>
      </w:r>
      <w:proofErr w:type="spellEnd"/>
      <w:r w:rsidRPr="00E1353C">
        <w:rPr>
          <w:lang w:eastAsia="zh-CN"/>
        </w:rPr>
        <w:t xml:space="preserve"> </w:t>
      </w:r>
      <w:proofErr w:type="spellStart"/>
      <w:r w:rsidRPr="00E1353C">
        <w:rPr>
          <w:lang w:eastAsia="zh-CN"/>
        </w:rPr>
        <w:t>diskriminatif</w:t>
      </w:r>
      <w:proofErr w:type="spellEnd"/>
      <w:r w:rsidRPr="00E1353C">
        <w:rPr>
          <w:lang w:eastAsia="zh-CN"/>
        </w:rPr>
        <w:t xml:space="preserve"> model </w:t>
      </w:r>
      <w:proofErr w:type="spellStart"/>
      <w:r w:rsidRPr="00E1353C">
        <w:rPr>
          <w:lang w:eastAsia="zh-CN"/>
        </w:rPr>
        <w:t>dalam</w:t>
      </w:r>
      <w:proofErr w:type="spellEnd"/>
      <w:r w:rsidRPr="00E1353C">
        <w:rPr>
          <w:lang w:eastAsia="zh-CN"/>
        </w:rPr>
        <w:t xml:space="preserve"> </w:t>
      </w:r>
      <w:proofErr w:type="spellStart"/>
      <w:r w:rsidRPr="00E1353C">
        <w:rPr>
          <w:lang w:eastAsia="zh-CN"/>
        </w:rPr>
        <w:t>mengidentifikasi</w:t>
      </w:r>
      <w:proofErr w:type="spellEnd"/>
      <w:r w:rsidRPr="00E1353C">
        <w:rPr>
          <w:lang w:eastAsia="zh-CN"/>
        </w:rPr>
        <w:t xml:space="preserve"> </w:t>
      </w:r>
      <w:proofErr w:type="spellStart"/>
      <w:r w:rsidRPr="00E1353C">
        <w:rPr>
          <w:lang w:eastAsia="zh-CN"/>
        </w:rPr>
        <w:t>kejadian</w:t>
      </w:r>
      <w:proofErr w:type="spellEnd"/>
      <w:r w:rsidRPr="00E1353C">
        <w:rPr>
          <w:lang w:eastAsia="zh-CN"/>
        </w:rPr>
        <w:t xml:space="preserve"> </w:t>
      </w:r>
      <w:proofErr w:type="spellStart"/>
      <w:r w:rsidRPr="00E1353C">
        <w:rPr>
          <w:lang w:eastAsia="zh-CN"/>
        </w:rPr>
        <w:t>ekstrem</w:t>
      </w:r>
      <w:proofErr w:type="spellEnd"/>
      <w:r w:rsidRPr="00E1353C">
        <w:rPr>
          <w:lang w:eastAsia="zh-CN"/>
        </w:rPr>
        <w:t xml:space="preserve"> </w:t>
      </w:r>
      <w:proofErr w:type="spellStart"/>
      <w:r w:rsidRPr="00E1353C">
        <w:rPr>
          <w:lang w:eastAsia="zh-CN"/>
        </w:rPr>
        <w:t>seperti</w:t>
      </w:r>
      <w:proofErr w:type="spellEnd"/>
      <w:r w:rsidRPr="00E1353C">
        <w:rPr>
          <w:lang w:eastAsia="zh-CN"/>
        </w:rPr>
        <w:t xml:space="preserve"> </w:t>
      </w:r>
      <w:proofErr w:type="spellStart"/>
      <w:r w:rsidRPr="00E1353C">
        <w:rPr>
          <w:lang w:eastAsia="zh-CN"/>
        </w:rPr>
        <w:t>hujan</w:t>
      </w:r>
      <w:proofErr w:type="spellEnd"/>
      <w:r w:rsidRPr="00E1353C">
        <w:rPr>
          <w:lang w:eastAsia="zh-CN"/>
        </w:rPr>
        <w:t xml:space="preserve"> </w:t>
      </w:r>
      <w:proofErr w:type="spellStart"/>
      <w:r w:rsidRPr="00E1353C">
        <w:rPr>
          <w:lang w:eastAsia="zh-CN"/>
        </w:rPr>
        <w:t>lebat</w:t>
      </w:r>
      <w:proofErr w:type="spellEnd"/>
      <w:r w:rsidRPr="00E1353C">
        <w:rPr>
          <w:lang w:eastAsia="zh-CN"/>
        </w:rPr>
        <w:t>.</w:t>
      </w:r>
    </w:p>
    <w:p w14:paraId="2F5A837D" w14:textId="77777777" w:rsidR="00E1353C" w:rsidRDefault="00E1353C" w:rsidP="00E1353C">
      <w:pPr>
        <w:pStyle w:val="ParagraphStyle"/>
        <w:ind w:firstLine="0"/>
        <w:rPr>
          <w:lang w:val="id-ID" w:eastAsia="zh-CN"/>
        </w:rPr>
      </w:pPr>
    </w:p>
    <w:p w14:paraId="74B55DC1" w14:textId="0278D167" w:rsidR="00E1353C" w:rsidRDefault="00614CD7" w:rsidP="00614CD7">
      <w:pPr>
        <w:pStyle w:val="Heading2"/>
        <w:ind w:left="709" w:hanging="709"/>
        <w:rPr>
          <w:lang w:val="id-ID" w:eastAsia="zh-CN"/>
        </w:rPr>
      </w:pPr>
      <w:r>
        <w:rPr>
          <w:lang w:val="id-ID" w:eastAsia="zh-CN"/>
        </w:rPr>
        <w:t>Kerangka Pemikiran</w:t>
      </w:r>
    </w:p>
    <w:p w14:paraId="2F177834" w14:textId="1127451F" w:rsidR="0090097D" w:rsidRDefault="0090097D" w:rsidP="0090097D">
      <w:pPr>
        <w:pStyle w:val="ParagraphStyle"/>
        <w:rPr>
          <w:lang w:val="id-ID" w:eastAsia="zh-CN"/>
        </w:rPr>
      </w:pPr>
      <w:r>
        <w:rPr>
          <w:lang w:val="id-ID" w:eastAsia="zh-CN"/>
        </w:rPr>
        <w:t>Kerangka pemikiran untuk penelitian ini kami sajikan pada Gambar 2.1 berikut.</w:t>
      </w:r>
    </w:p>
    <w:p w14:paraId="34C42618" w14:textId="77777777" w:rsidR="0090097D" w:rsidRDefault="0090097D" w:rsidP="0090097D">
      <w:pPr>
        <w:pStyle w:val="ParagraphStyle"/>
        <w:keepNext/>
        <w:ind w:firstLine="0"/>
        <w:jc w:val="center"/>
      </w:pPr>
      <w:r w:rsidRPr="0090097D">
        <w:rPr>
          <w:lang w:val="id-ID" w:eastAsia="zh-CN"/>
        </w:rPr>
        <w:lastRenderedPageBreak/>
        <w:drawing>
          <wp:inline distT="0" distB="0" distL="0" distR="0" wp14:anchorId="16A084F0" wp14:editId="5143C53C">
            <wp:extent cx="4312920" cy="7949761"/>
            <wp:effectExtent l="0" t="0" r="0" b="0"/>
            <wp:docPr id="57712167"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2167" name="Picture 2" descr="A screenshot of a computer scree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2149" cy="7966772"/>
                    </a:xfrm>
                    <a:prstGeom prst="rect">
                      <a:avLst/>
                    </a:prstGeom>
                    <a:noFill/>
                    <a:ln>
                      <a:noFill/>
                    </a:ln>
                  </pic:spPr>
                </pic:pic>
              </a:graphicData>
            </a:graphic>
          </wp:inline>
        </w:drawing>
      </w:r>
    </w:p>
    <w:p w14:paraId="27189C31" w14:textId="293F0217" w:rsidR="0090097D" w:rsidRPr="0090097D" w:rsidRDefault="0090097D" w:rsidP="0090097D">
      <w:pPr>
        <w:pStyle w:val="Caption"/>
        <w:rPr>
          <w:rFonts w:cs="Times New Roman"/>
          <w:sz w:val="24"/>
          <w:szCs w:val="24"/>
          <w:lang w:eastAsia="zh-CN"/>
        </w:rPr>
      </w:pPr>
      <w:r>
        <w:t xml:space="preserve">Gambar 2. </w:t>
      </w:r>
      <w:r>
        <w:fldChar w:fldCharType="begin"/>
      </w:r>
      <w:r>
        <w:instrText xml:space="preserve"> SEQ Gambar_2. \* ARABIC </w:instrText>
      </w:r>
      <w:r>
        <w:fldChar w:fldCharType="separate"/>
      </w:r>
      <w:r>
        <w:rPr>
          <w:noProof/>
        </w:rPr>
        <w:t>1</w:t>
      </w:r>
      <w:r>
        <w:fldChar w:fldCharType="end"/>
      </w:r>
      <w:r>
        <w:t xml:space="preserve"> Kerangka pemikiran penelitian.</w:t>
      </w:r>
    </w:p>
    <w:p w14:paraId="7568DC87" w14:textId="77777777" w:rsidR="0090097D" w:rsidRPr="0090097D" w:rsidRDefault="0090097D" w:rsidP="0090097D">
      <w:pPr>
        <w:pStyle w:val="ParagraphStyle"/>
        <w:rPr>
          <w:lang w:val="id-ID" w:eastAsia="zh-CN"/>
        </w:rPr>
      </w:pPr>
    </w:p>
    <w:p w14:paraId="4B884587" w14:textId="1E2D773B" w:rsidR="00614CD7" w:rsidRPr="00614CD7" w:rsidRDefault="0090097D" w:rsidP="00614CD7">
      <w:pPr>
        <w:pStyle w:val="ParagraphStyle"/>
        <w:rPr>
          <w:lang w:val="id-ID" w:eastAsia="zh-CN"/>
        </w:rPr>
      </w:pPr>
      <w:r>
        <w:rPr>
          <w:lang w:val="id-ID" w:eastAsia="zh-CN"/>
        </w:rPr>
        <w:t xml:space="preserve">Gambar 2.1 menyajikan kerangka pemikiran dengan uraian sebagai berikut. </w:t>
      </w:r>
      <w:r w:rsidR="00614CD7" w:rsidRPr="00614CD7">
        <w:rPr>
          <w:lang w:val="id-ID" w:eastAsia="zh-CN"/>
        </w:rPr>
        <w:t xml:space="preserve">Sebagaimana diuraikan pada Bab I, Stasiun Meteorologi Maritim Serang menghadapi kebutuhan layanan </w:t>
      </w:r>
      <w:proofErr w:type="spellStart"/>
      <w:r w:rsidR="00614CD7" w:rsidRPr="00614CD7">
        <w:rPr>
          <w:lang w:val="id-ID" w:eastAsia="zh-CN"/>
        </w:rPr>
        <w:t>klimatologis</w:t>
      </w:r>
      <w:proofErr w:type="spellEnd"/>
      <w:r w:rsidR="00614CD7" w:rsidRPr="00614CD7">
        <w:rPr>
          <w:lang w:val="id-ID" w:eastAsia="zh-CN"/>
        </w:rPr>
        <w:t xml:space="preserve"> lokal yang semakin meningkat, khususnya terkait informasi pola dan variabilitas curah hujan tahunan serta kebutuhan indikasi dini kejadian hujan lebat. Berbagai permohonan layanan yang dirangkum pada Tabel 1.1 menunjukkan bahwa pemangku kepentingan membutuhkan informasi yang lebih terstruktur mengenai rejim hujan setempat dan potensi kejadian hujan lebat untuk mendukung perencanaan dan kesiapsiagaan. Di sisi lain, hingga saat ini belum tersedia produk </w:t>
      </w:r>
      <w:proofErr w:type="spellStart"/>
      <w:r w:rsidR="00614CD7" w:rsidRPr="00614CD7">
        <w:rPr>
          <w:lang w:val="id-ID" w:eastAsia="zh-CN"/>
        </w:rPr>
        <w:t>klimatologis</w:t>
      </w:r>
      <w:proofErr w:type="spellEnd"/>
      <w:r w:rsidR="00614CD7" w:rsidRPr="00614CD7">
        <w:rPr>
          <w:lang w:val="id-ID" w:eastAsia="zh-CN"/>
        </w:rPr>
        <w:t xml:space="preserve"> yang secara eksplisit merangkum tipologi rejim hujan tahunan maupun sinyal harian deteksi/indikasi dini hujan lebat pada tingkat stasiun tersebut.</w:t>
      </w:r>
    </w:p>
    <w:p w14:paraId="4308E18D" w14:textId="362935A5" w:rsidR="00614CD7" w:rsidRPr="00614CD7" w:rsidRDefault="00614CD7" w:rsidP="00614CD7">
      <w:pPr>
        <w:pStyle w:val="ParagraphStyle"/>
        <w:rPr>
          <w:lang w:val="id-ID" w:eastAsia="zh-CN"/>
        </w:rPr>
      </w:pPr>
      <w:r w:rsidRPr="00614CD7">
        <w:rPr>
          <w:lang w:val="id-ID" w:eastAsia="zh-CN"/>
        </w:rPr>
        <w:t xml:space="preserve">Tinjauan pustaka pada Subbab 2.1 menunjukkan bahwa sejumlah penelitian telah mengkaji pola dan rejim curah hujan di Indonesia dan wilayah lain melalui pendekatan deskriptif maupun klastering. Berbagai studi memanfaatkan indeks musim, analisis deret waktu, dan metode klaster seperti K-Means untuk mengelompokkan pola hujan tahunan atau 15 harian. Di sisi lain, literatur juga memperlihatkan berkembangnya pemanfaatan </w:t>
      </w:r>
      <w:proofErr w:type="spellStart"/>
      <w:r w:rsidRPr="00614CD7">
        <w:rPr>
          <w:lang w:val="id-ID" w:eastAsia="zh-CN"/>
        </w:rPr>
        <w:t>Autoencoder</w:t>
      </w:r>
      <w:proofErr w:type="spellEnd"/>
      <w:r w:rsidRPr="00614CD7">
        <w:rPr>
          <w:lang w:val="id-ID" w:eastAsia="zh-CN"/>
        </w:rPr>
        <w:t xml:space="preserve"> sebagai alat pembelajaran representasi untuk data iklim dan deret waktu atmosfer, serta pemanfaatan Convolutional Neural Network satu dimensi (CNN 1D) untuk prediksi dan klasifikasi curah hujan maupun kejadian ekstrem. Namun demikian, masih relatif sedikit kajian yang secara spesifik memfokuskan diri pada skala stasiun tunggal dengan memanfaatkan </w:t>
      </w:r>
      <w:proofErr w:type="spellStart"/>
      <w:r w:rsidRPr="00614CD7">
        <w:rPr>
          <w:lang w:val="id-ID" w:eastAsia="zh-CN"/>
        </w:rPr>
        <w:t>Autoencoder</w:t>
      </w:r>
      <w:proofErr w:type="spellEnd"/>
      <w:r w:rsidRPr="00614CD7">
        <w:rPr>
          <w:lang w:val="id-ID" w:eastAsia="zh-CN"/>
        </w:rPr>
        <w:t xml:space="preserve"> untuk membentuk representasi tahunan 36 dasarian, kemudian menggunakannya sebagai dasar pembentukan tipologi rejim hujan, sekaligus mengembangkan sinyal deteksi/indikasi dini hujan lebat berbasis CNN 1D yang disesuaikan dengan karakter lokal stasiun.</w:t>
      </w:r>
    </w:p>
    <w:p w14:paraId="0EA2A7CD" w14:textId="06A2FF4F" w:rsidR="00614CD7" w:rsidRPr="00614CD7" w:rsidRDefault="00614CD7" w:rsidP="00614CD7">
      <w:pPr>
        <w:pStyle w:val="ParagraphStyle"/>
        <w:rPr>
          <w:lang w:val="id-ID" w:eastAsia="zh-CN"/>
        </w:rPr>
      </w:pPr>
      <w:r w:rsidRPr="00614CD7">
        <w:rPr>
          <w:lang w:val="id-ID" w:eastAsia="zh-CN"/>
        </w:rPr>
        <w:t xml:space="preserve">Landasan teori pada Subbab 2.2 menjelaskan konsep-konsep kunci yang mendasari penelitian ini, mulai dari karakteristik curah hujan dan pola iklim Indonesia, pengertian rejim hujan dan representasi dasarian, hingga prinsip </w:t>
      </w:r>
      <w:proofErr w:type="spellStart"/>
      <w:r w:rsidRPr="00614CD7">
        <w:rPr>
          <w:lang w:val="id-ID" w:eastAsia="zh-CN"/>
        </w:rPr>
        <w:t>Autoencoder</w:t>
      </w:r>
      <w:proofErr w:type="spellEnd"/>
      <w:r w:rsidRPr="00614CD7">
        <w:rPr>
          <w:lang w:val="id-ID" w:eastAsia="zh-CN"/>
        </w:rPr>
        <w:t xml:space="preserve"> dan CNN 1D sebagai arsitektur deep learning untuk deret waktu. Subbab tersebut juga menguraikan teori klastering beserta indeks validasi klaster (Silhouette dan </w:t>
      </w:r>
      <w:proofErr w:type="spellStart"/>
      <w:r w:rsidRPr="00614CD7">
        <w:rPr>
          <w:lang w:val="id-ID" w:eastAsia="zh-CN"/>
        </w:rPr>
        <w:t>Davies</w:t>
      </w:r>
      <w:proofErr w:type="spellEnd"/>
      <w:r w:rsidRPr="00614CD7">
        <w:rPr>
          <w:lang w:val="id-ID" w:eastAsia="zh-CN"/>
        </w:rPr>
        <w:t>–</w:t>
      </w:r>
      <w:proofErr w:type="spellStart"/>
      <w:r w:rsidRPr="00614CD7">
        <w:rPr>
          <w:lang w:val="id-ID" w:eastAsia="zh-CN"/>
        </w:rPr>
        <w:t>Bouldin</w:t>
      </w:r>
      <w:proofErr w:type="spellEnd"/>
      <w:r w:rsidRPr="00614CD7">
        <w:rPr>
          <w:lang w:val="id-ID" w:eastAsia="zh-CN"/>
        </w:rPr>
        <w:t xml:space="preserve">) serta pengukuran stabilitas klaster menggunakan </w:t>
      </w:r>
      <w:proofErr w:type="spellStart"/>
      <w:r w:rsidRPr="00614CD7">
        <w:rPr>
          <w:lang w:val="id-ID" w:eastAsia="zh-CN"/>
        </w:rPr>
        <w:lastRenderedPageBreak/>
        <w:t>Adjusted</w:t>
      </w:r>
      <w:proofErr w:type="spellEnd"/>
      <w:r w:rsidRPr="00614CD7">
        <w:rPr>
          <w:lang w:val="id-ID" w:eastAsia="zh-CN"/>
        </w:rPr>
        <w:t xml:space="preserve"> </w:t>
      </w:r>
      <w:proofErr w:type="spellStart"/>
      <w:r w:rsidRPr="00614CD7">
        <w:rPr>
          <w:lang w:val="id-ID" w:eastAsia="zh-CN"/>
        </w:rPr>
        <w:t>Rand</w:t>
      </w:r>
      <w:proofErr w:type="spellEnd"/>
      <w:r w:rsidRPr="00614CD7">
        <w:rPr>
          <w:lang w:val="id-ID" w:eastAsia="zh-CN"/>
        </w:rPr>
        <w:t xml:space="preserve"> Index (ARI), yang akan digunakan untuk menilai kualitas dan konsistensi tipologi rejim hujan yang terbentuk. Selain itu, definisi hujan lebat dan kejadian ekstrem berbasis ambang persentil musiman serta metrik verifikasi seperti Probability of Detection (POD), False Alarm Ratio (FAR), Critical </w:t>
      </w:r>
      <w:proofErr w:type="spellStart"/>
      <w:r w:rsidRPr="00614CD7">
        <w:rPr>
          <w:lang w:val="id-ID" w:eastAsia="zh-CN"/>
        </w:rPr>
        <w:t>Success</w:t>
      </w:r>
      <w:proofErr w:type="spellEnd"/>
      <w:r w:rsidRPr="00614CD7">
        <w:rPr>
          <w:lang w:val="id-ID" w:eastAsia="zh-CN"/>
        </w:rPr>
        <w:t xml:space="preserve"> Index (CSI), dan area under ROC </w:t>
      </w:r>
      <w:proofErr w:type="spellStart"/>
      <w:r w:rsidRPr="00614CD7">
        <w:rPr>
          <w:lang w:val="id-ID" w:eastAsia="zh-CN"/>
        </w:rPr>
        <w:t>curve</w:t>
      </w:r>
      <w:proofErr w:type="spellEnd"/>
      <w:r w:rsidRPr="00614CD7">
        <w:rPr>
          <w:lang w:val="id-ID" w:eastAsia="zh-CN"/>
        </w:rPr>
        <w:t xml:space="preserve"> (AUROC) menjadi rujukan utama dalam menilai kinerja model deteksi hujan lebat yang dikembangkan.</w:t>
      </w:r>
    </w:p>
    <w:p w14:paraId="18E76DCC" w14:textId="15FF8521" w:rsidR="00614CD7" w:rsidRPr="00614CD7" w:rsidRDefault="00614CD7" w:rsidP="00614CD7">
      <w:pPr>
        <w:pStyle w:val="ParagraphStyle"/>
        <w:rPr>
          <w:lang w:val="id-ID" w:eastAsia="zh-CN"/>
        </w:rPr>
      </w:pPr>
      <w:r w:rsidRPr="00614CD7">
        <w:rPr>
          <w:lang w:val="id-ID" w:eastAsia="zh-CN"/>
        </w:rPr>
        <w:t>Berdasarkan landasan tersebut, penelitian ini dimulai dengan pengumpulan dan pra-pemrosesan data curah hujan harian Stasiun Meteorologi Maritim Serang periode 1995–2024. Data harian yang telah melalui pemeriksaan mutu kemudian diturunkan menjadi dua jenis representasi. Pertama, akumulasi curah hujan per dasarian digunakan untuk menyusun vektor pola tahunan berukuran 36 elemen per tahun. Kedua, deret waktu harian disusun dalam bentuk jendela akumulasi R1, R3, R5, R7, dan R10 hari untuk menggambarkan dinamika hujan jangka pendek yang relevan dengan kejadian hujan lebat. Pada tahap ini, hujan lebat didefinisikan menggunakan ambang persentil musiman (misalnya P95–P99) yang dihitung dari distribusi curah hujan di masing-masing musim sehingga label kejadian ekstrem merefleksikan karakter lokal stasiun.</w:t>
      </w:r>
    </w:p>
    <w:p w14:paraId="21A5F969" w14:textId="0C7595C6" w:rsidR="00614CD7" w:rsidRPr="00614CD7" w:rsidRDefault="00614CD7" w:rsidP="00614CD7">
      <w:pPr>
        <w:pStyle w:val="ParagraphStyle"/>
        <w:rPr>
          <w:lang w:val="id-ID" w:eastAsia="zh-CN"/>
        </w:rPr>
      </w:pPr>
      <w:r w:rsidRPr="00614CD7">
        <w:rPr>
          <w:lang w:val="id-ID" w:eastAsia="zh-CN"/>
        </w:rPr>
        <w:t xml:space="preserve">Representasi tahunan berbasis 36 dasarian selanjutnya menjadi masukan bagi </w:t>
      </w:r>
      <w:proofErr w:type="spellStart"/>
      <w:r w:rsidRPr="00614CD7">
        <w:rPr>
          <w:lang w:val="id-ID" w:eastAsia="zh-CN"/>
        </w:rPr>
        <w:t>Autoencoder</w:t>
      </w:r>
      <w:proofErr w:type="spellEnd"/>
      <w:r w:rsidRPr="00614CD7">
        <w:rPr>
          <w:lang w:val="id-ID" w:eastAsia="zh-CN"/>
        </w:rPr>
        <w:t xml:space="preserve">. Melalui proses pelatihan, </w:t>
      </w:r>
      <w:proofErr w:type="spellStart"/>
      <w:r w:rsidRPr="00614CD7">
        <w:rPr>
          <w:lang w:val="id-ID" w:eastAsia="zh-CN"/>
        </w:rPr>
        <w:t>Autoencoder</w:t>
      </w:r>
      <w:proofErr w:type="spellEnd"/>
      <w:r w:rsidRPr="00614CD7">
        <w:rPr>
          <w:lang w:val="id-ID" w:eastAsia="zh-CN"/>
        </w:rPr>
        <w:t xml:space="preserve"> mempelajari representasi laten berdimensi lebih rendah yang diharapkan mampu merangkum pola utama rejim hujan tahunan. Vektor laten yang dihasilkan kemudian dikelompokkan menggunakan algoritma klastering yang sesuai (misalnya K-Means), sehingga setiap tahun terasosiasi dengan salah satu klaster pola hujan. Kualitas pemisahan klaster dievaluasi menggunakan indeks Silhouette dan </w:t>
      </w:r>
      <w:proofErr w:type="spellStart"/>
      <w:r w:rsidRPr="00614CD7">
        <w:rPr>
          <w:lang w:val="id-ID" w:eastAsia="zh-CN"/>
        </w:rPr>
        <w:t>Davies</w:t>
      </w:r>
      <w:proofErr w:type="spellEnd"/>
      <w:r w:rsidRPr="00614CD7">
        <w:rPr>
          <w:lang w:val="id-ID" w:eastAsia="zh-CN"/>
        </w:rPr>
        <w:t>–</w:t>
      </w:r>
      <w:proofErr w:type="spellStart"/>
      <w:r w:rsidRPr="00614CD7">
        <w:rPr>
          <w:lang w:val="id-ID" w:eastAsia="zh-CN"/>
        </w:rPr>
        <w:t>Bouldin</w:t>
      </w:r>
      <w:proofErr w:type="spellEnd"/>
      <w:r w:rsidRPr="00614CD7">
        <w:rPr>
          <w:lang w:val="id-ID" w:eastAsia="zh-CN"/>
        </w:rPr>
        <w:t xml:space="preserve">, sedangkan kestabilan tipologi </w:t>
      </w:r>
      <w:proofErr w:type="spellStart"/>
      <w:r w:rsidRPr="00614CD7">
        <w:rPr>
          <w:lang w:val="id-ID" w:eastAsia="zh-CN"/>
        </w:rPr>
        <w:t>antartahun</w:t>
      </w:r>
      <w:proofErr w:type="spellEnd"/>
      <w:r w:rsidRPr="00614CD7">
        <w:rPr>
          <w:lang w:val="id-ID" w:eastAsia="zh-CN"/>
        </w:rPr>
        <w:t xml:space="preserve"> dinilai melalui </w:t>
      </w:r>
      <w:proofErr w:type="spellStart"/>
      <w:r w:rsidRPr="00614CD7">
        <w:rPr>
          <w:lang w:val="id-ID" w:eastAsia="zh-CN"/>
        </w:rPr>
        <w:t>Adjusted</w:t>
      </w:r>
      <w:proofErr w:type="spellEnd"/>
      <w:r w:rsidRPr="00614CD7">
        <w:rPr>
          <w:lang w:val="id-ID" w:eastAsia="zh-CN"/>
        </w:rPr>
        <w:t xml:space="preserve"> </w:t>
      </w:r>
      <w:proofErr w:type="spellStart"/>
      <w:r w:rsidRPr="00614CD7">
        <w:rPr>
          <w:lang w:val="id-ID" w:eastAsia="zh-CN"/>
        </w:rPr>
        <w:t>Rand</w:t>
      </w:r>
      <w:proofErr w:type="spellEnd"/>
      <w:r w:rsidRPr="00614CD7">
        <w:rPr>
          <w:lang w:val="id-ID" w:eastAsia="zh-CN"/>
        </w:rPr>
        <w:t xml:space="preserve"> Index (ARI) berbasis bootstrap. Hasil analisis ini diinterpretasikan untuk menyusun tipologi rejim hujan tahunan Stasiun Meteorologi Maritim Serang beserta karakteristik pola masing-masing klaster.</w:t>
      </w:r>
    </w:p>
    <w:p w14:paraId="681E44AD" w14:textId="69D43156" w:rsidR="00614CD7" w:rsidRPr="00614CD7" w:rsidRDefault="00614CD7" w:rsidP="00614CD7">
      <w:pPr>
        <w:pStyle w:val="ParagraphStyle"/>
        <w:rPr>
          <w:lang w:val="id-ID" w:eastAsia="zh-CN"/>
        </w:rPr>
      </w:pPr>
      <w:r w:rsidRPr="00614CD7">
        <w:rPr>
          <w:lang w:val="id-ID" w:eastAsia="zh-CN"/>
        </w:rPr>
        <w:t xml:space="preserve">Secara paralel, representasi jendela harian (R1, R3, R5, R7, dan R10) bersama label kejadian hujan lebat digunakan untuk membangun model CNN 1D sebagai sinyal deteksi/indikasi dini hujan lebat. Data dibagi menjadi himpunan latih, validasi, dan uji. Arsitektur CNN 1D dirancang untuk mengekstraksi pola </w:t>
      </w:r>
      <w:r w:rsidRPr="00614CD7">
        <w:rPr>
          <w:lang w:val="id-ID" w:eastAsia="zh-CN"/>
        </w:rPr>
        <w:lastRenderedPageBreak/>
        <w:t>lokal deret waktu hujan yang berhubungan dengan kejadian ekstrem, kemudian menghasilkan probabilitas atau kelas kejadian hujan lebat. Kinerja model dinilai menggunakan metrik POD, FAR, CSI, dan AUROC sebagaimana dibahas pada Subbab 2.2.6. Model yang memberikan keseimbangan terbaik antara kemampuan mendeteksi kejadian dan menghindari false alarm dipilih sebagai prototipe sinyal deteksi/indikasi dini hujan lebat harian di stasiun.</w:t>
      </w:r>
    </w:p>
    <w:p w14:paraId="3751C74D" w14:textId="6C3D80AE" w:rsidR="00614CD7" w:rsidRPr="00614CD7" w:rsidRDefault="00614CD7" w:rsidP="00614CD7">
      <w:pPr>
        <w:pStyle w:val="ParagraphStyle"/>
        <w:rPr>
          <w:lang w:val="id-ID" w:eastAsia="zh-CN"/>
        </w:rPr>
      </w:pPr>
      <w:r w:rsidRPr="00614CD7">
        <w:rPr>
          <w:lang w:val="id-ID" w:eastAsia="zh-CN"/>
        </w:rPr>
        <w:t xml:space="preserve">Melalui rangkaian alur tersebut, kerangka pemikiran penelitian ini menempatkan pembelajaran representasi dengan </w:t>
      </w:r>
      <w:proofErr w:type="spellStart"/>
      <w:r w:rsidRPr="00614CD7">
        <w:rPr>
          <w:lang w:val="id-ID" w:eastAsia="zh-CN"/>
        </w:rPr>
        <w:t>Autoencoder</w:t>
      </w:r>
      <w:proofErr w:type="spellEnd"/>
      <w:r w:rsidRPr="00614CD7">
        <w:rPr>
          <w:lang w:val="id-ID" w:eastAsia="zh-CN"/>
        </w:rPr>
        <w:t xml:space="preserve"> dan pemodelan deret waktu dengan CNN 1D sebagai inti pendekatan </w:t>
      </w:r>
      <w:proofErr w:type="spellStart"/>
      <w:r w:rsidRPr="00614CD7">
        <w:rPr>
          <w:lang w:val="id-ID" w:eastAsia="zh-CN"/>
        </w:rPr>
        <w:t>komputasional</w:t>
      </w:r>
      <w:proofErr w:type="spellEnd"/>
      <w:r w:rsidRPr="00614CD7">
        <w:rPr>
          <w:lang w:val="id-ID" w:eastAsia="zh-CN"/>
        </w:rPr>
        <w:t xml:space="preserve"> untuk menjawab permasalahan layanan </w:t>
      </w:r>
      <w:proofErr w:type="spellStart"/>
      <w:r w:rsidRPr="00614CD7">
        <w:rPr>
          <w:lang w:val="id-ID" w:eastAsia="zh-CN"/>
        </w:rPr>
        <w:t>klimatologis</w:t>
      </w:r>
      <w:proofErr w:type="spellEnd"/>
      <w:r w:rsidRPr="00614CD7">
        <w:rPr>
          <w:lang w:val="id-ID" w:eastAsia="zh-CN"/>
        </w:rPr>
        <w:t xml:space="preserve"> lokal yang dipaparkan pada Bab I. Luaran yang diharapkan bukan hanya berupa tipologi rejim hujan tahunan dan sinyal deteksi/indikasi dini hujan lebat yang bermanfaat secara operasional bagi Stasiun Meteorologi Maritim Serang, tetapi juga kontribusi ilmiah di bidang Teknik Informatika berupa rancangan pipeline analitik deret waktu curah hujan berbasis deep learning yang terukur dan dapat direplikasi.</w:t>
      </w:r>
    </w:p>
    <w:p w14:paraId="0BCB2494" w14:textId="77777777" w:rsidR="00E1353C" w:rsidRPr="00E1353C" w:rsidRDefault="00E1353C" w:rsidP="00E1353C">
      <w:pPr>
        <w:pStyle w:val="ParagraphStyle"/>
        <w:ind w:left="709" w:firstLine="11"/>
        <w:rPr>
          <w:lang w:val="id-ID" w:eastAsia="zh-CN"/>
        </w:rPr>
      </w:pPr>
    </w:p>
    <w:p w14:paraId="5A540593" w14:textId="77777777" w:rsidR="00500B9C" w:rsidRPr="00500B9C" w:rsidRDefault="00500B9C" w:rsidP="00500B9C">
      <w:pPr>
        <w:pStyle w:val="ParagraphStyle"/>
        <w:ind w:left="709" w:firstLine="11"/>
        <w:rPr>
          <w:lang w:val="id-ID" w:eastAsia="zh-CN"/>
        </w:rPr>
      </w:pPr>
    </w:p>
    <w:p w14:paraId="06C553ED" w14:textId="77777777" w:rsidR="003A24FE" w:rsidRPr="00500B9C" w:rsidRDefault="003A24FE" w:rsidP="003A24FE">
      <w:pPr>
        <w:rPr>
          <w:lang w:val="id-ID"/>
        </w:rPr>
      </w:pPr>
    </w:p>
    <w:p w14:paraId="472131F0" w14:textId="77777777" w:rsidR="00664FA6" w:rsidRPr="0067704B" w:rsidRDefault="00664FA6" w:rsidP="002F1132">
      <w:pPr>
        <w:spacing w:line="259" w:lineRule="auto"/>
        <w:jc w:val="left"/>
        <w:rPr>
          <w:rFonts w:cs="Times New Roman"/>
          <w:sz w:val="24"/>
          <w:szCs w:val="24"/>
          <w:lang w:val="id-ID"/>
        </w:rPr>
      </w:pPr>
    </w:p>
    <w:p w14:paraId="3EFB44E3" w14:textId="77777777" w:rsidR="00A431B9" w:rsidRPr="0067704B" w:rsidRDefault="00A431B9" w:rsidP="009F6CC6">
      <w:pPr>
        <w:spacing w:line="259" w:lineRule="auto"/>
        <w:jc w:val="left"/>
        <w:rPr>
          <w:rFonts w:cs="Times New Roman"/>
          <w:sz w:val="24"/>
          <w:szCs w:val="24"/>
          <w:lang w:val="id-ID"/>
        </w:rPr>
        <w:sectPr w:rsidR="00A431B9" w:rsidRPr="0067704B" w:rsidSect="007D1C5F">
          <w:headerReference w:type="default" r:id="rId17"/>
          <w:footerReference w:type="first" r:id="rId18"/>
          <w:pgSz w:w="11907" w:h="16840" w:code="9"/>
          <w:pgMar w:top="1701" w:right="1701" w:bottom="1701" w:left="2268" w:header="709" w:footer="709" w:gutter="0"/>
          <w:pgNumType w:start="1"/>
          <w:cols w:space="720"/>
          <w:titlePg/>
          <w:docGrid w:linePitch="360"/>
        </w:sectPr>
      </w:pPr>
    </w:p>
    <w:bookmarkStart w:id="31" w:name="_Toc184631504" w:displacedByCustomXml="next"/>
    <w:bookmarkEnd w:id="31" w:displacedByCustomXml="next"/>
    <w:bookmarkStart w:id="32" w:name="_Toc184631829" w:displacedByCustomXml="next"/>
    <w:bookmarkEnd w:id="32" w:displacedByCustomXml="next"/>
    <w:bookmarkStart w:id="33" w:name="_Toc184631509" w:displacedByCustomXml="next"/>
    <w:bookmarkEnd w:id="33" w:displacedByCustomXml="next"/>
    <w:bookmarkStart w:id="34" w:name="_Toc184631835" w:displacedByCustomXml="next"/>
    <w:bookmarkEnd w:id="34" w:displacedByCustomXml="next"/>
    <w:bookmarkStart w:id="35" w:name="_Toc184631513" w:displacedByCustomXml="next"/>
    <w:bookmarkEnd w:id="35" w:displacedByCustomXml="next"/>
    <w:bookmarkStart w:id="36" w:name="_Toc184631519" w:displacedByCustomXml="next"/>
    <w:bookmarkStart w:id="37" w:name="_Toc212228871" w:displacedByCustomXml="next"/>
    <w:sdt>
      <w:sdtPr>
        <w:rPr>
          <w:rFonts w:ascii="Calibri" w:eastAsiaTheme="minorHAnsi" w:hAnsi="Calibri" w:cs="Times New Roman"/>
          <w:b w:val="0"/>
          <w:sz w:val="24"/>
          <w:szCs w:val="24"/>
          <w:lang w:val="id-ID"/>
        </w:rPr>
        <w:id w:val="-771703793"/>
        <w:docPartObj>
          <w:docPartGallery w:val="Bibliographies"/>
          <w:docPartUnique/>
        </w:docPartObj>
      </w:sdtPr>
      <w:sdtEndPr>
        <w:rPr>
          <w:rFonts w:eastAsia="Calibri"/>
        </w:rPr>
      </w:sdtEndPr>
      <w:sdtContent>
        <w:p w14:paraId="2D608D7D" w14:textId="2338D11F" w:rsidR="004D4842" w:rsidRPr="0067704B" w:rsidRDefault="00980FEC" w:rsidP="004D4842">
          <w:pPr>
            <w:pStyle w:val="Heading1"/>
            <w:numPr>
              <w:ilvl w:val="0"/>
              <w:numId w:val="0"/>
            </w:numPr>
            <w:rPr>
              <w:rFonts w:cs="Times New Roman"/>
              <w:sz w:val="24"/>
              <w:szCs w:val="24"/>
              <w:lang w:val="id-ID"/>
            </w:rPr>
          </w:pPr>
          <w:r w:rsidRPr="0067704B">
            <w:rPr>
              <w:rFonts w:cs="Times New Roman"/>
              <w:sz w:val="24"/>
              <w:szCs w:val="24"/>
              <w:lang w:val="id-ID"/>
            </w:rPr>
            <w:t>DAFTAR PUSTAKA</w:t>
          </w:r>
          <w:bookmarkEnd w:id="37"/>
          <w:bookmarkEnd w:id="36"/>
        </w:p>
        <w:sdt>
          <w:sdtPr>
            <w:rPr>
              <w:rFonts w:ascii="Times New Roman" w:eastAsiaTheme="minorHAnsi" w:hAnsi="Times New Roman"/>
              <w:sz w:val="24"/>
              <w:szCs w:val="24"/>
            </w:rPr>
            <w:id w:val="-573587230"/>
            <w:showingPlcHdr/>
            <w:bibliography/>
          </w:sdtPr>
          <w:sdtEndPr>
            <w:rPr>
              <w:rFonts w:eastAsia="Calibri"/>
            </w:rPr>
          </w:sdtEndPr>
          <w:sdtContent>
            <w:p w14:paraId="199F0840" w14:textId="44752807" w:rsidR="00BA3DA6" w:rsidRDefault="00BA3DA6" w:rsidP="00BA3DA6">
              <w:pPr>
                <w:pStyle w:val="Bibliography"/>
                <w:ind w:left="720" w:hanging="720"/>
                <w:jc w:val="both"/>
                <w:rPr>
                  <w:sz w:val="24"/>
                  <w:szCs w:val="24"/>
                </w:rPr>
              </w:pPr>
              <w:r>
                <w:rPr>
                  <w:rFonts w:ascii="Times New Roman" w:eastAsiaTheme="minorHAnsi" w:hAnsi="Times New Roman"/>
                  <w:sz w:val="24"/>
                  <w:szCs w:val="24"/>
                </w:rPr>
                <w:t xml:space="preserve">     </w:t>
              </w:r>
            </w:p>
          </w:sdtContent>
        </w:sdt>
      </w:sdtContent>
    </w:sdt>
    <w:p w14:paraId="681A19CB" w14:textId="322140C1" w:rsidR="00500B9C" w:rsidRPr="00500B9C" w:rsidRDefault="004A02F7" w:rsidP="00500B9C">
      <w:pPr>
        <w:widowControl w:val="0"/>
        <w:autoSpaceDE w:val="0"/>
        <w:autoSpaceDN w:val="0"/>
        <w:adjustRightInd w:val="0"/>
        <w:spacing w:line="240" w:lineRule="auto"/>
        <w:ind w:left="480" w:hanging="480"/>
        <w:rPr>
          <w:rFonts w:cs="Times New Roman"/>
          <w:noProof/>
          <w:sz w:val="24"/>
        </w:rPr>
      </w:pPr>
      <w:r w:rsidRPr="0067704B">
        <w:rPr>
          <w:rFonts w:ascii="Calibri" w:eastAsia="Calibri" w:hAnsi="Calibri"/>
          <w:sz w:val="24"/>
          <w:szCs w:val="24"/>
        </w:rPr>
        <w:fldChar w:fldCharType="begin" w:fldLock="1"/>
      </w:r>
      <w:r w:rsidRPr="0067704B">
        <w:rPr>
          <w:sz w:val="24"/>
          <w:szCs w:val="24"/>
        </w:rPr>
        <w:instrText xml:space="preserve">ADDIN Mendeley Bibliography CSL_BIBLIOGRAPHY </w:instrText>
      </w:r>
      <w:r w:rsidRPr="0067704B">
        <w:rPr>
          <w:rFonts w:ascii="Calibri" w:eastAsia="Calibri" w:hAnsi="Calibri"/>
          <w:sz w:val="24"/>
          <w:szCs w:val="24"/>
        </w:rPr>
        <w:fldChar w:fldCharType="separate"/>
      </w:r>
      <w:r w:rsidR="00500B9C" w:rsidRPr="00500B9C">
        <w:rPr>
          <w:rFonts w:cs="Times New Roman"/>
          <w:noProof/>
          <w:sz w:val="24"/>
        </w:rPr>
        <w:t xml:space="preserve">Agarwal, M., Das, P., &amp; Bhatia, U. (2024). Spatially Regularized Graph Attention Autoencoder Framework for Detecting Rainfall Extremes. </w:t>
      </w:r>
      <w:r w:rsidR="00500B9C" w:rsidRPr="00500B9C">
        <w:rPr>
          <w:rFonts w:cs="Times New Roman"/>
          <w:i/>
          <w:iCs/>
          <w:noProof/>
          <w:sz w:val="24"/>
        </w:rPr>
        <w:t>ArXiv Preprint ArXiv:2411.07753</w:t>
      </w:r>
      <w:r w:rsidR="00500B9C" w:rsidRPr="00500B9C">
        <w:rPr>
          <w:rFonts w:cs="Times New Roman"/>
          <w:noProof/>
          <w:sz w:val="24"/>
        </w:rPr>
        <w:t>.</w:t>
      </w:r>
    </w:p>
    <w:p w14:paraId="4C5C6F31"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Ashari, I. F., Nugroho, E. D., Baraku, R., Yanda, I. N., &amp; Liwardana, R. (2023). Analysis of Elbow, Silhouette, Davies-Bouldin, Calinski-Harabasz, and Rand-Index Evaluation on K-Means Algorithm for Classifying Flood-Affected Areas in Jakarta. </w:t>
      </w:r>
      <w:r w:rsidRPr="00500B9C">
        <w:rPr>
          <w:rFonts w:cs="Times New Roman"/>
          <w:i/>
          <w:iCs/>
          <w:noProof/>
          <w:sz w:val="24"/>
        </w:rPr>
        <w:t>JAIC</w:t>
      </w:r>
      <w:r w:rsidRPr="00500B9C">
        <w:rPr>
          <w:rFonts w:cs="Times New Roman"/>
          <w:noProof/>
          <w:sz w:val="24"/>
        </w:rPr>
        <w:t xml:space="preserve">, </w:t>
      </w:r>
      <w:r w:rsidRPr="00500B9C">
        <w:rPr>
          <w:rFonts w:cs="Times New Roman"/>
          <w:i/>
          <w:iCs/>
          <w:noProof/>
          <w:sz w:val="24"/>
        </w:rPr>
        <w:t>7</w:t>
      </w:r>
      <w:r w:rsidRPr="00500B9C">
        <w:rPr>
          <w:rFonts w:cs="Times New Roman"/>
          <w:noProof/>
          <w:sz w:val="24"/>
        </w:rPr>
        <w:t>(1), 95–103. https://doi.org/10.30871/jaic.v7i1.4947</w:t>
      </w:r>
    </w:p>
    <w:p w14:paraId="11227A9A"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Basri, M. A., Shaharudin, S. M., Kismiantini, Tan, M. L., Mohd Najib, S. A., Zainuddin, N. H., &amp; Andayani, S. (2021). Regionalization of Rainfall Regimes Using Hybrid RF-Bs Couple with Multivariate Approaches. In </w:t>
      </w:r>
      <w:r w:rsidRPr="00500B9C">
        <w:rPr>
          <w:rFonts w:cs="Times New Roman"/>
          <w:i/>
          <w:iCs/>
          <w:noProof/>
          <w:sz w:val="24"/>
        </w:rPr>
        <w:t>ISPRS International Journal of Geo-Information</w:t>
      </w:r>
      <w:r w:rsidRPr="00500B9C">
        <w:rPr>
          <w:rFonts w:cs="Times New Roman"/>
          <w:noProof/>
          <w:sz w:val="24"/>
        </w:rPr>
        <w:t xml:space="preserve"> (Vol. 10, Issue 10). https://doi.org/10.3390/ijgi10100689</w:t>
      </w:r>
    </w:p>
    <w:p w14:paraId="72C62A94"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lastRenderedPageBreak/>
        <w:t xml:space="preserve">Bhatti, M. T., &amp; Anwar, A. A. (2022). Statistical verification of 16-day rainfall forecast for a farmers advisory service in Pakistan. </w:t>
      </w:r>
      <w:r w:rsidRPr="00500B9C">
        <w:rPr>
          <w:rFonts w:cs="Times New Roman"/>
          <w:i/>
          <w:iCs/>
          <w:noProof/>
          <w:sz w:val="24"/>
        </w:rPr>
        <w:t>Agricultural and Forest Meteorology</w:t>
      </w:r>
      <w:r w:rsidRPr="00500B9C">
        <w:rPr>
          <w:rFonts w:cs="Times New Roman"/>
          <w:noProof/>
          <w:sz w:val="24"/>
        </w:rPr>
        <w:t xml:space="preserve">, </w:t>
      </w:r>
      <w:r w:rsidRPr="00500B9C">
        <w:rPr>
          <w:rFonts w:cs="Times New Roman"/>
          <w:i/>
          <w:iCs/>
          <w:noProof/>
          <w:sz w:val="24"/>
        </w:rPr>
        <w:t>317</w:t>
      </w:r>
      <w:r w:rsidRPr="00500B9C">
        <w:rPr>
          <w:rFonts w:cs="Times New Roman"/>
          <w:noProof/>
          <w:sz w:val="24"/>
        </w:rPr>
        <w:t>, 108888. https://doi.org/https://doi.org/10.1016/j.agrformet.2022.108888</w:t>
      </w:r>
    </w:p>
    <w:p w14:paraId="375C584B"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BMKG. (2016). </w:t>
      </w:r>
      <w:r w:rsidRPr="00500B9C">
        <w:rPr>
          <w:rFonts w:cs="Times New Roman"/>
          <w:i/>
          <w:iCs/>
          <w:noProof/>
          <w:sz w:val="24"/>
        </w:rPr>
        <w:t>Peraturan Kepala BMKG Nomor 4 Tahun 2016 Tentang Pengamatan dan Pengelolaan Data Iklim di Lingkungan BMKG</w:t>
      </w:r>
      <w:r w:rsidRPr="00500B9C">
        <w:rPr>
          <w:rFonts w:cs="Times New Roman"/>
          <w:noProof/>
          <w:sz w:val="24"/>
        </w:rPr>
        <w:t>. BMKG.</w:t>
      </w:r>
    </w:p>
    <w:p w14:paraId="6CB3F7B5"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BMKG. (2020). </w:t>
      </w:r>
      <w:r w:rsidRPr="00500B9C">
        <w:rPr>
          <w:rFonts w:cs="Times New Roman"/>
          <w:i/>
          <w:iCs/>
          <w:noProof/>
          <w:sz w:val="24"/>
        </w:rPr>
        <w:t>Peraturan Badan Meteorologi, Klimatologi, dan Geofisika Republik Indonesia Nomor 4 Tahun 2020 Tentang Rencana Strategis Badan Meteorologi, Klimatologi, dan Geofisika Tahun 2020—2024</w:t>
      </w:r>
      <w:r w:rsidRPr="00500B9C">
        <w:rPr>
          <w:rFonts w:cs="Times New Roman"/>
          <w:noProof/>
          <w:sz w:val="24"/>
        </w:rPr>
        <w:t>.</w:t>
      </w:r>
    </w:p>
    <w:p w14:paraId="4F32B903"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BMKG. (2022). </w:t>
      </w:r>
      <w:r w:rsidRPr="00500B9C">
        <w:rPr>
          <w:rFonts w:cs="Times New Roman"/>
          <w:i/>
          <w:iCs/>
          <w:noProof/>
          <w:sz w:val="24"/>
        </w:rPr>
        <w:t>Pemutakhiran Zona Musim Indonesia Periode 1991 -- 2020</w:t>
      </w:r>
      <w:r w:rsidRPr="00500B9C">
        <w:rPr>
          <w:rFonts w:cs="Times New Roman"/>
          <w:noProof/>
          <w:sz w:val="24"/>
        </w:rPr>
        <w:t>. BMKG.</w:t>
      </w:r>
    </w:p>
    <w:p w14:paraId="67F09568"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Chang, C.-P., Wang, Z., McBride, J., &amp; Liu, C.-H. (2005). Annual Cycle of Southeast Asia—Maritime Continent Rainfall and the Asymmetric Monsoon Transition. </w:t>
      </w:r>
      <w:r w:rsidRPr="00500B9C">
        <w:rPr>
          <w:rFonts w:cs="Times New Roman"/>
          <w:i/>
          <w:iCs/>
          <w:noProof/>
          <w:sz w:val="24"/>
        </w:rPr>
        <w:t>Journal of Climate</w:t>
      </w:r>
      <w:r w:rsidRPr="00500B9C">
        <w:rPr>
          <w:rFonts w:cs="Times New Roman"/>
          <w:noProof/>
          <w:sz w:val="24"/>
        </w:rPr>
        <w:t xml:space="preserve">, </w:t>
      </w:r>
      <w:r w:rsidRPr="00500B9C">
        <w:rPr>
          <w:rFonts w:cs="Times New Roman"/>
          <w:i/>
          <w:iCs/>
          <w:noProof/>
          <w:sz w:val="24"/>
        </w:rPr>
        <w:t>18</w:t>
      </w:r>
      <w:r w:rsidRPr="00500B9C">
        <w:rPr>
          <w:rFonts w:cs="Times New Roman"/>
          <w:noProof/>
          <w:sz w:val="24"/>
        </w:rPr>
        <w:t>(2), 287–301. https://doi.org/https://doi.org/10.1175/JCLI-3257.1</w:t>
      </w:r>
    </w:p>
    <w:p w14:paraId="13A0B783"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Cui, Z., Chen, W., &amp; Chen, Y. (2016). </w:t>
      </w:r>
      <w:r w:rsidRPr="00500B9C">
        <w:rPr>
          <w:rFonts w:cs="Times New Roman"/>
          <w:i/>
          <w:iCs/>
          <w:noProof/>
          <w:sz w:val="24"/>
        </w:rPr>
        <w:t>Multi-Scale Convolutional Neural Networks for Time Series Classification</w:t>
      </w:r>
      <w:r w:rsidRPr="00500B9C">
        <w:rPr>
          <w:rFonts w:cs="Times New Roman"/>
          <w:noProof/>
          <w:sz w:val="24"/>
        </w:rPr>
        <w:t>. https://arxiv.org/abs/1603.06995</w:t>
      </w:r>
    </w:p>
    <w:p w14:paraId="17ACD251"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Gunawan, D. (2006). </w:t>
      </w:r>
      <w:r w:rsidRPr="00500B9C">
        <w:rPr>
          <w:rFonts w:cs="Times New Roman"/>
          <w:i/>
          <w:iCs/>
          <w:noProof/>
          <w:sz w:val="24"/>
        </w:rPr>
        <w:t>Atmospheric Variability in Sulawesi, Indonesia</w:t>
      </w:r>
      <w:r w:rsidRPr="00500B9C">
        <w:rPr>
          <w:rFonts w:cs="Times New Roman"/>
          <w:noProof/>
          <w:sz w:val="24"/>
        </w:rPr>
        <w:t>.</w:t>
      </w:r>
    </w:p>
    <w:p w14:paraId="5C0D29F7"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Hermawan, E., Risyanto, R., Purwaningsih, A., Ratri, D. N., Ridho, A., Harjana, T., Andarini, D. F., Satyawardhana, H., &amp; Sujalu, A. P. (2025). Characteristics of Mesoscale Convective Systems and Their Impact on Heavy Rainfall in Indonesia’s New Capital City, Nusantara, in March 2022. </w:t>
      </w:r>
      <w:r w:rsidRPr="00500B9C">
        <w:rPr>
          <w:rFonts w:cs="Times New Roman"/>
          <w:i/>
          <w:iCs/>
          <w:noProof/>
          <w:sz w:val="24"/>
        </w:rPr>
        <w:t>Advances in Atmospheric Sciences</w:t>
      </w:r>
      <w:r w:rsidRPr="00500B9C">
        <w:rPr>
          <w:rFonts w:cs="Times New Roman"/>
          <w:noProof/>
          <w:sz w:val="24"/>
        </w:rPr>
        <w:t xml:space="preserve">, </w:t>
      </w:r>
      <w:r w:rsidRPr="00500B9C">
        <w:rPr>
          <w:rFonts w:cs="Times New Roman"/>
          <w:i/>
          <w:iCs/>
          <w:noProof/>
          <w:sz w:val="24"/>
        </w:rPr>
        <w:t>42</w:t>
      </w:r>
      <w:r w:rsidRPr="00500B9C">
        <w:rPr>
          <w:rFonts w:cs="Times New Roman"/>
          <w:noProof/>
          <w:sz w:val="24"/>
        </w:rPr>
        <w:t>(2), 342–356. https://doi.org/10.1007/s00376-024-4102-1</w:t>
      </w:r>
    </w:p>
    <w:p w14:paraId="000FDFF2"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Ibebuchi, C. C. (2024). Fuzzy time series clustering using autoencoders neural network. </w:t>
      </w:r>
      <w:r w:rsidRPr="00500B9C">
        <w:rPr>
          <w:rFonts w:cs="Times New Roman"/>
          <w:i/>
          <w:iCs/>
          <w:noProof/>
          <w:sz w:val="24"/>
        </w:rPr>
        <w:t>AIMS Geosciences</w:t>
      </w:r>
      <w:r w:rsidRPr="00500B9C">
        <w:rPr>
          <w:rFonts w:cs="Times New Roman"/>
          <w:noProof/>
          <w:sz w:val="24"/>
        </w:rPr>
        <w:t xml:space="preserve">, </w:t>
      </w:r>
      <w:r w:rsidRPr="00500B9C">
        <w:rPr>
          <w:rFonts w:cs="Times New Roman"/>
          <w:i/>
          <w:iCs/>
          <w:noProof/>
          <w:sz w:val="24"/>
        </w:rPr>
        <w:t>10</w:t>
      </w:r>
      <w:r w:rsidRPr="00500B9C">
        <w:rPr>
          <w:rFonts w:cs="Times New Roman"/>
          <w:noProof/>
          <w:sz w:val="24"/>
        </w:rPr>
        <w:t>(3), 524–539. https://doi.org/10.3934/geosci.2024027</w:t>
      </w:r>
    </w:p>
    <w:p w14:paraId="7C0EFA03"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Iskandar, M. F., Ibrahim, A., Mohtar, Z. A., Pakir Mohamed Latif, M. F., &amp; EM Yahaya, N. K. (2025). Assessing rainfall trends and variability in a climate change. </w:t>
      </w:r>
      <w:r w:rsidRPr="00500B9C">
        <w:rPr>
          <w:rFonts w:cs="Times New Roman"/>
          <w:i/>
          <w:iCs/>
          <w:noProof/>
          <w:sz w:val="24"/>
        </w:rPr>
        <w:t>ESTEEM Academic Journal</w:t>
      </w:r>
      <w:r w:rsidRPr="00500B9C">
        <w:rPr>
          <w:rFonts w:cs="Times New Roman"/>
          <w:noProof/>
          <w:sz w:val="24"/>
        </w:rPr>
        <w:t xml:space="preserve">, </w:t>
      </w:r>
      <w:r w:rsidRPr="00500B9C">
        <w:rPr>
          <w:rFonts w:cs="Times New Roman"/>
          <w:i/>
          <w:iCs/>
          <w:noProof/>
          <w:sz w:val="24"/>
        </w:rPr>
        <w:t>21</w:t>
      </w:r>
      <w:r w:rsidRPr="00500B9C">
        <w:rPr>
          <w:rFonts w:cs="Times New Roman"/>
          <w:noProof/>
          <w:sz w:val="24"/>
        </w:rPr>
        <w:t>, 91–105.</w:t>
      </w:r>
    </w:p>
    <w:p w14:paraId="659A40A5"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Kiki, K. (2024). KAJIAN INDEKS HUJAN EKSTREM PADA TIGA TIPE IKLIM DI WILAYAH INDONESIATHE STUDY OF EXTREME RAINFALL INDEX ON THREE CLIMATE TYPES IN INDONESIA. </w:t>
      </w:r>
      <w:r w:rsidRPr="00500B9C">
        <w:rPr>
          <w:rFonts w:cs="Times New Roman"/>
          <w:i/>
          <w:iCs/>
          <w:noProof/>
          <w:sz w:val="24"/>
        </w:rPr>
        <w:t>Megasains</w:t>
      </w:r>
      <w:r w:rsidRPr="00500B9C">
        <w:rPr>
          <w:rFonts w:cs="Times New Roman"/>
          <w:noProof/>
          <w:sz w:val="24"/>
        </w:rPr>
        <w:t xml:space="preserve">, </w:t>
      </w:r>
      <w:r w:rsidRPr="00500B9C">
        <w:rPr>
          <w:rFonts w:cs="Times New Roman"/>
          <w:i/>
          <w:iCs/>
          <w:noProof/>
          <w:sz w:val="24"/>
        </w:rPr>
        <w:t>15</w:t>
      </w:r>
      <w:r w:rsidRPr="00500B9C">
        <w:rPr>
          <w:rFonts w:cs="Times New Roman"/>
          <w:noProof/>
          <w:sz w:val="24"/>
        </w:rPr>
        <w:t>, 8–17. https://doi.org/10.46824/megasains.v15i1.147</w:t>
      </w:r>
    </w:p>
    <w:p w14:paraId="69AEF5A5"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Kim, K.-S., Lee, J.-B., Roh, M.-I., Han, K.-M., &amp; Lee, G.-H. (2020). Prediction of ocean weather based on denoising autoencoder and convolutional LSTM. </w:t>
      </w:r>
      <w:r w:rsidRPr="00500B9C">
        <w:rPr>
          <w:rFonts w:cs="Times New Roman"/>
          <w:i/>
          <w:iCs/>
          <w:noProof/>
          <w:sz w:val="24"/>
        </w:rPr>
        <w:t>Journal of Marine Science and Engineering</w:t>
      </w:r>
      <w:r w:rsidRPr="00500B9C">
        <w:rPr>
          <w:rFonts w:cs="Times New Roman"/>
          <w:noProof/>
          <w:sz w:val="24"/>
        </w:rPr>
        <w:t xml:space="preserve">, </w:t>
      </w:r>
      <w:r w:rsidRPr="00500B9C">
        <w:rPr>
          <w:rFonts w:cs="Times New Roman"/>
          <w:i/>
          <w:iCs/>
          <w:noProof/>
          <w:sz w:val="24"/>
        </w:rPr>
        <w:t>8</w:t>
      </w:r>
      <w:r w:rsidRPr="00500B9C">
        <w:rPr>
          <w:rFonts w:cs="Times New Roman"/>
          <w:noProof/>
          <w:sz w:val="24"/>
        </w:rPr>
        <w:t>(10), 805.</w:t>
      </w:r>
    </w:p>
    <w:p w14:paraId="7812B6DF"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Kurihana, T., Mastilovic, I., Wang, L., Meray, A., Praveen, S., Xu, Z., Memarzadeh, M., Lavin, A., &amp; Wainwright, H. (2024). Identifying Climate Patterns Using Clustering Autoencoder Techniques. </w:t>
      </w:r>
      <w:r w:rsidRPr="00500B9C">
        <w:rPr>
          <w:rFonts w:cs="Times New Roman"/>
          <w:i/>
          <w:iCs/>
          <w:noProof/>
          <w:sz w:val="24"/>
        </w:rPr>
        <w:t xml:space="preserve">Artificial Intelligence </w:t>
      </w:r>
      <w:r w:rsidRPr="00500B9C">
        <w:rPr>
          <w:rFonts w:cs="Times New Roman"/>
          <w:i/>
          <w:iCs/>
          <w:noProof/>
          <w:sz w:val="24"/>
        </w:rPr>
        <w:lastRenderedPageBreak/>
        <w:t>for the Earth Systems</w:t>
      </w:r>
      <w:r w:rsidRPr="00500B9C">
        <w:rPr>
          <w:rFonts w:cs="Times New Roman"/>
          <w:noProof/>
          <w:sz w:val="24"/>
        </w:rPr>
        <w:t xml:space="preserve">, </w:t>
      </w:r>
      <w:r w:rsidRPr="00500B9C">
        <w:rPr>
          <w:rFonts w:cs="Times New Roman"/>
          <w:i/>
          <w:iCs/>
          <w:noProof/>
          <w:sz w:val="24"/>
        </w:rPr>
        <w:t>3</w:t>
      </w:r>
      <w:r w:rsidRPr="00500B9C">
        <w:rPr>
          <w:rFonts w:cs="Times New Roman"/>
          <w:noProof/>
          <w:sz w:val="24"/>
        </w:rPr>
        <w:t>(3), e230035. https://doi.org/https://doi.org/10.1175/AIES-D-23-0035.1</w:t>
      </w:r>
    </w:p>
    <w:p w14:paraId="00FE737D"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Lee, H. S. (2015). General rainfall patterns in Indonesia and the potential impacts of local seas on rainfall intensity. </w:t>
      </w:r>
      <w:r w:rsidRPr="00500B9C">
        <w:rPr>
          <w:rFonts w:cs="Times New Roman"/>
          <w:i/>
          <w:iCs/>
          <w:noProof/>
          <w:sz w:val="24"/>
        </w:rPr>
        <w:t>Water</w:t>
      </w:r>
      <w:r w:rsidRPr="00500B9C">
        <w:rPr>
          <w:rFonts w:cs="Times New Roman"/>
          <w:noProof/>
          <w:sz w:val="24"/>
        </w:rPr>
        <w:t xml:space="preserve">, </w:t>
      </w:r>
      <w:r w:rsidRPr="00500B9C">
        <w:rPr>
          <w:rFonts w:cs="Times New Roman"/>
          <w:i/>
          <w:iCs/>
          <w:noProof/>
          <w:sz w:val="24"/>
        </w:rPr>
        <w:t>7</w:t>
      </w:r>
      <w:r w:rsidRPr="00500B9C">
        <w:rPr>
          <w:rFonts w:cs="Times New Roman"/>
          <w:noProof/>
          <w:sz w:val="24"/>
        </w:rPr>
        <w:t>(4), 1751–1768.</w:t>
      </w:r>
    </w:p>
    <w:p w14:paraId="3CA13A3B"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Liu, Y., Liu, S., &amp; Chen, J. (2023). RLNformer: A Rainfall Levels Nowcasting Model Based on Conv1D_Transformer for the Northern Xinjiang Area of China. </w:t>
      </w:r>
      <w:r w:rsidRPr="00500B9C">
        <w:rPr>
          <w:rFonts w:cs="Times New Roman"/>
          <w:i/>
          <w:iCs/>
          <w:noProof/>
          <w:sz w:val="24"/>
        </w:rPr>
        <w:t>Water</w:t>
      </w:r>
      <w:r w:rsidRPr="00500B9C">
        <w:rPr>
          <w:rFonts w:cs="Times New Roman"/>
          <w:noProof/>
          <w:sz w:val="24"/>
        </w:rPr>
        <w:t xml:space="preserve">, </w:t>
      </w:r>
      <w:r w:rsidRPr="00500B9C">
        <w:rPr>
          <w:rFonts w:cs="Times New Roman"/>
          <w:i/>
          <w:iCs/>
          <w:noProof/>
          <w:sz w:val="24"/>
        </w:rPr>
        <w:t>15</w:t>
      </w:r>
      <w:r w:rsidRPr="00500B9C">
        <w:rPr>
          <w:rFonts w:cs="Times New Roman"/>
          <w:noProof/>
          <w:sz w:val="24"/>
        </w:rPr>
        <w:t>(20), 3650.</w:t>
      </w:r>
    </w:p>
    <w:p w14:paraId="1043CFA4"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Mahmoud, W. H., Elagib, N. A., Gaese, H., &amp; Heinrich, J. (2014). Rainfall conditions and rainwater harvesting potential in the urban area of Khartoum. </w:t>
      </w:r>
      <w:r w:rsidRPr="00500B9C">
        <w:rPr>
          <w:rFonts w:cs="Times New Roman"/>
          <w:i/>
          <w:iCs/>
          <w:noProof/>
          <w:sz w:val="24"/>
        </w:rPr>
        <w:t>Resources, Conservation and Recycling</w:t>
      </w:r>
      <w:r w:rsidRPr="00500B9C">
        <w:rPr>
          <w:rFonts w:cs="Times New Roman"/>
          <w:noProof/>
          <w:sz w:val="24"/>
        </w:rPr>
        <w:t xml:space="preserve">, </w:t>
      </w:r>
      <w:r w:rsidRPr="00500B9C">
        <w:rPr>
          <w:rFonts w:cs="Times New Roman"/>
          <w:i/>
          <w:iCs/>
          <w:noProof/>
          <w:sz w:val="24"/>
        </w:rPr>
        <w:t>91</w:t>
      </w:r>
      <w:r w:rsidRPr="00500B9C">
        <w:rPr>
          <w:rFonts w:cs="Times New Roman"/>
          <w:noProof/>
          <w:sz w:val="24"/>
        </w:rPr>
        <w:t>, 89–99. https://doi.org/https://doi.org/10.1016/j.resconrec.2014.07.014</w:t>
      </w:r>
    </w:p>
    <w:p w14:paraId="14817C3B"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Mariana, S., Nor, C., Shaharudin, S., Ismail, S., &amp; Kismiantini. (2021). A RPCA-Based Tukey’s Biweight for Clustering Identification on Extreme Rainfall Data. </w:t>
      </w:r>
      <w:r w:rsidRPr="00500B9C">
        <w:rPr>
          <w:rFonts w:cs="Times New Roman"/>
          <w:i/>
          <w:iCs/>
          <w:noProof/>
          <w:sz w:val="24"/>
        </w:rPr>
        <w:t>Environment and Ecology Research</w:t>
      </w:r>
      <w:r w:rsidRPr="00500B9C">
        <w:rPr>
          <w:rFonts w:cs="Times New Roman"/>
          <w:noProof/>
          <w:sz w:val="24"/>
        </w:rPr>
        <w:t xml:space="preserve">, </w:t>
      </w:r>
      <w:r w:rsidRPr="00500B9C">
        <w:rPr>
          <w:rFonts w:cs="Times New Roman"/>
          <w:i/>
          <w:iCs/>
          <w:noProof/>
          <w:sz w:val="24"/>
        </w:rPr>
        <w:t>12</w:t>
      </w:r>
      <w:r w:rsidRPr="00500B9C">
        <w:rPr>
          <w:rFonts w:cs="Times New Roman"/>
          <w:noProof/>
          <w:sz w:val="24"/>
        </w:rPr>
        <w:t>, 114–118. https://doi.org/10.13189/eer.2021.090303</w:t>
      </w:r>
    </w:p>
    <w:p w14:paraId="46879902"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Mejia-Manrique, S. A., Ramos-Scharrón, C. E., Hughes, K. S., Gonzalez-Cruz, J. E., &amp; Khanbilvardi, R. M. (2025). Dynamic landslide susceptibility for extreme rainfall events using an optimized convolutional neural network approach. </w:t>
      </w:r>
      <w:r w:rsidRPr="00500B9C">
        <w:rPr>
          <w:rFonts w:cs="Times New Roman"/>
          <w:i/>
          <w:iCs/>
          <w:noProof/>
          <w:sz w:val="24"/>
        </w:rPr>
        <w:t>Natural Hazards</w:t>
      </w:r>
      <w:r w:rsidRPr="00500B9C">
        <w:rPr>
          <w:rFonts w:cs="Times New Roman"/>
          <w:noProof/>
          <w:sz w:val="24"/>
        </w:rPr>
        <w:t>, 1–29.</w:t>
      </w:r>
    </w:p>
    <w:p w14:paraId="5B05B6B2"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Mouassom, F. L., Tamoffo, A. T., &amp; Cardoso-Bihlo, E. (2025). Convolutional Neural Network-Based Insights Into Extreme Precipitation Regional Dynamics Over Central Africa Using Moisture Flux Patterns. </w:t>
      </w:r>
      <w:r w:rsidRPr="00500B9C">
        <w:rPr>
          <w:rFonts w:cs="Times New Roman"/>
          <w:i/>
          <w:iCs/>
          <w:noProof/>
          <w:sz w:val="24"/>
        </w:rPr>
        <w:t>Journal of Geophysical Research: Atmospheres</w:t>
      </w:r>
      <w:r w:rsidRPr="00500B9C">
        <w:rPr>
          <w:rFonts w:cs="Times New Roman"/>
          <w:noProof/>
          <w:sz w:val="24"/>
        </w:rPr>
        <w:t xml:space="preserve">, </w:t>
      </w:r>
      <w:r w:rsidRPr="00500B9C">
        <w:rPr>
          <w:rFonts w:cs="Times New Roman"/>
          <w:i/>
          <w:iCs/>
          <w:noProof/>
          <w:sz w:val="24"/>
        </w:rPr>
        <w:t>130</w:t>
      </w:r>
      <w:r w:rsidRPr="00500B9C">
        <w:rPr>
          <w:rFonts w:cs="Times New Roman"/>
          <w:noProof/>
          <w:sz w:val="24"/>
        </w:rPr>
        <w:t>(16), e2025JD044341. https://doi.org/https://doi.org/10.1029/2025JD044341</w:t>
      </w:r>
    </w:p>
    <w:p w14:paraId="053EA3C2"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Nguyen, N., &amp; Quanz, B. (2021). Temporal latent auto-encoder: A method for probabilistic multivariate time series forecasting. </w:t>
      </w:r>
      <w:r w:rsidRPr="00500B9C">
        <w:rPr>
          <w:rFonts w:cs="Times New Roman"/>
          <w:i/>
          <w:iCs/>
          <w:noProof/>
          <w:sz w:val="24"/>
        </w:rPr>
        <w:t>Proceedings of the AAAI Conference on Artificial Intelligence</w:t>
      </w:r>
      <w:r w:rsidRPr="00500B9C">
        <w:rPr>
          <w:rFonts w:cs="Times New Roman"/>
          <w:noProof/>
          <w:sz w:val="24"/>
        </w:rPr>
        <w:t xml:space="preserve">, </w:t>
      </w:r>
      <w:r w:rsidRPr="00500B9C">
        <w:rPr>
          <w:rFonts w:cs="Times New Roman"/>
          <w:i/>
          <w:iCs/>
          <w:noProof/>
          <w:sz w:val="24"/>
        </w:rPr>
        <w:t>35</w:t>
      </w:r>
      <w:r w:rsidRPr="00500B9C">
        <w:rPr>
          <w:rFonts w:cs="Times New Roman"/>
          <w:noProof/>
          <w:sz w:val="24"/>
        </w:rPr>
        <w:t>(10), 9117–9125.</w:t>
      </w:r>
    </w:p>
    <w:p w14:paraId="4F1CFBD4"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Ponnoprat, D. (2021). Short-term daily precipitation forecasting with seasonally-integrated autoencoder. </w:t>
      </w:r>
      <w:r w:rsidRPr="00500B9C">
        <w:rPr>
          <w:rFonts w:cs="Times New Roman"/>
          <w:i/>
          <w:iCs/>
          <w:noProof/>
          <w:sz w:val="24"/>
        </w:rPr>
        <w:t>Applied Soft Computing</w:t>
      </w:r>
      <w:r w:rsidRPr="00500B9C">
        <w:rPr>
          <w:rFonts w:cs="Times New Roman"/>
          <w:noProof/>
          <w:sz w:val="24"/>
        </w:rPr>
        <w:t xml:space="preserve">, </w:t>
      </w:r>
      <w:r w:rsidRPr="00500B9C">
        <w:rPr>
          <w:rFonts w:cs="Times New Roman"/>
          <w:i/>
          <w:iCs/>
          <w:noProof/>
          <w:sz w:val="24"/>
        </w:rPr>
        <w:t>102</w:t>
      </w:r>
      <w:r w:rsidRPr="00500B9C">
        <w:rPr>
          <w:rFonts w:cs="Times New Roman"/>
          <w:noProof/>
          <w:sz w:val="24"/>
        </w:rPr>
        <w:t>, 107083.</w:t>
      </w:r>
    </w:p>
    <w:p w14:paraId="25F5D041"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Sa’adi, Z., Shahid, S., &amp; Shiru, M. S. (2021). Defining Climate Zone of Borneo based on Cluster Analysis. </w:t>
      </w:r>
      <w:r w:rsidRPr="00500B9C">
        <w:rPr>
          <w:rFonts w:cs="Times New Roman"/>
          <w:i/>
          <w:iCs/>
          <w:noProof/>
          <w:sz w:val="24"/>
        </w:rPr>
        <w:t>Theoretical and Applied Climatology</w:t>
      </w:r>
      <w:r w:rsidRPr="00500B9C">
        <w:rPr>
          <w:rFonts w:cs="Times New Roman"/>
          <w:noProof/>
          <w:sz w:val="24"/>
        </w:rPr>
        <w:t>. https://doi.org/https://doi.org/10.21203/rs.3.rs-283015/v1</w:t>
      </w:r>
    </w:p>
    <w:p w14:paraId="62431817"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Sari, Y., Djamal, E., &amp; Nugraha, F. (2020). </w:t>
      </w:r>
      <w:r w:rsidRPr="00500B9C">
        <w:rPr>
          <w:rFonts w:cs="Times New Roman"/>
          <w:i/>
          <w:iCs/>
          <w:noProof/>
          <w:sz w:val="24"/>
        </w:rPr>
        <w:t>Daily Rainfall Prediction Using One Dimensional Convolutional Neural Networks</w:t>
      </w:r>
      <w:r w:rsidRPr="00500B9C">
        <w:rPr>
          <w:rFonts w:cs="Times New Roman"/>
          <w:noProof/>
          <w:sz w:val="24"/>
        </w:rPr>
        <w:t>. https://doi.org/10.1109/IC2IE50715.2020.9274572</w:t>
      </w:r>
    </w:p>
    <w:p w14:paraId="43001953"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ScienceDirect. (n.d.). </w:t>
      </w:r>
      <w:r w:rsidRPr="00500B9C">
        <w:rPr>
          <w:rFonts w:cs="Times New Roman"/>
          <w:i/>
          <w:iCs/>
          <w:noProof/>
          <w:sz w:val="24"/>
        </w:rPr>
        <w:t>Autoencoder</w:t>
      </w:r>
      <w:r w:rsidRPr="00500B9C">
        <w:rPr>
          <w:rFonts w:cs="Times New Roman"/>
          <w:noProof/>
          <w:sz w:val="24"/>
        </w:rPr>
        <w:t>. Retrieved November 14, 2025, from https://www.sciencedirect.com/topics/computer-science/autoencoder</w:t>
      </w:r>
    </w:p>
    <w:p w14:paraId="75D85F5D"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Scikit-Learn. (2025). </w:t>
      </w:r>
      <w:r w:rsidRPr="00500B9C">
        <w:rPr>
          <w:rFonts w:cs="Times New Roman"/>
          <w:i/>
          <w:iCs/>
          <w:noProof/>
          <w:sz w:val="24"/>
        </w:rPr>
        <w:t>Clustering</w:t>
      </w:r>
      <w:r w:rsidRPr="00500B9C">
        <w:rPr>
          <w:rFonts w:cs="Times New Roman"/>
          <w:noProof/>
          <w:sz w:val="24"/>
        </w:rPr>
        <w:t>. https://scikit-learn.org/stable/modules/clustering.html</w:t>
      </w:r>
    </w:p>
    <w:p w14:paraId="08CF674D"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Spuler, F. R., Kretschmer, M., Balmaseda, M. A., Kovalchuk, Y., &amp; Shepherd, </w:t>
      </w:r>
      <w:r w:rsidRPr="00500B9C">
        <w:rPr>
          <w:rFonts w:cs="Times New Roman"/>
          <w:noProof/>
          <w:sz w:val="24"/>
        </w:rPr>
        <w:lastRenderedPageBreak/>
        <w:t xml:space="preserve">T. G. (2025). Learning predictable and informative dynamical drivers of extreme precipitation using variational autoencoders. </w:t>
      </w:r>
      <w:r w:rsidRPr="00500B9C">
        <w:rPr>
          <w:rFonts w:cs="Times New Roman"/>
          <w:i/>
          <w:iCs/>
          <w:noProof/>
          <w:sz w:val="24"/>
        </w:rPr>
        <w:t>Weather and Climate Dynamics</w:t>
      </w:r>
      <w:r w:rsidRPr="00500B9C">
        <w:rPr>
          <w:rFonts w:cs="Times New Roman"/>
          <w:noProof/>
          <w:sz w:val="24"/>
        </w:rPr>
        <w:t xml:space="preserve">, </w:t>
      </w:r>
      <w:r w:rsidRPr="00500B9C">
        <w:rPr>
          <w:rFonts w:cs="Times New Roman"/>
          <w:i/>
          <w:iCs/>
          <w:noProof/>
          <w:sz w:val="24"/>
        </w:rPr>
        <w:t>6</w:t>
      </w:r>
      <w:r w:rsidRPr="00500B9C">
        <w:rPr>
          <w:rFonts w:cs="Times New Roman"/>
          <w:noProof/>
          <w:sz w:val="24"/>
        </w:rPr>
        <w:t>(3), 995–1014. https://doi.org/10.5194/wcd-6-995-2025</w:t>
      </w:r>
    </w:p>
    <w:p w14:paraId="17BAB9D6"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Steward, B. (WMO). (2011). Managing Water Resources with Climate Information. </w:t>
      </w:r>
      <w:r w:rsidRPr="00500B9C">
        <w:rPr>
          <w:rFonts w:cs="Times New Roman"/>
          <w:i/>
          <w:iCs/>
          <w:noProof/>
          <w:sz w:val="24"/>
        </w:rPr>
        <w:t>WMO Vol 60 (2)</w:t>
      </w:r>
      <w:r w:rsidRPr="00500B9C">
        <w:rPr>
          <w:rFonts w:cs="Times New Roman"/>
          <w:noProof/>
          <w:sz w:val="24"/>
        </w:rPr>
        <w:t>. https://wmo.int/resources/magazines/vol-60-2-2011</w:t>
      </w:r>
    </w:p>
    <w:p w14:paraId="7177F771"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Suryanto, J. (2017). </w:t>
      </w:r>
      <w:r w:rsidRPr="00500B9C">
        <w:rPr>
          <w:rFonts w:cs="Times New Roman"/>
          <w:i/>
          <w:iCs/>
          <w:noProof/>
          <w:sz w:val="24"/>
        </w:rPr>
        <w:t>ANALISA PERBANDINGAN PENGELOMPOKKAN CURAH HUJAN 15 HARIAN PROVINSI DIY MENGGUNAKAN FUZZY CLUSTERING DAN K-MEANS CLUSTERING</w:t>
      </w:r>
      <w:r w:rsidRPr="00500B9C">
        <w:rPr>
          <w:rFonts w:cs="Times New Roman"/>
          <w:noProof/>
          <w:sz w:val="24"/>
        </w:rPr>
        <w:t xml:space="preserve">. </w:t>
      </w:r>
      <w:r w:rsidRPr="00500B9C">
        <w:rPr>
          <w:rFonts w:cs="Times New Roman"/>
          <w:i/>
          <w:iCs/>
          <w:noProof/>
          <w:sz w:val="24"/>
        </w:rPr>
        <w:t>XVI</w:t>
      </w:r>
      <w:r w:rsidRPr="00500B9C">
        <w:rPr>
          <w:rFonts w:cs="Times New Roman"/>
          <w:noProof/>
          <w:sz w:val="24"/>
        </w:rPr>
        <w:t>, 229–242. https://doi.org/10.31293/af.v16i2.2905</w:t>
      </w:r>
    </w:p>
    <w:p w14:paraId="225CACCE"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Texeira, R. B. (2025). Clustering of spatio-temporal precipitation patterns in the Legal Amazon using deep convolutional autoencoder. </w:t>
      </w:r>
      <w:r w:rsidRPr="00500B9C">
        <w:rPr>
          <w:rFonts w:cs="Times New Roman"/>
          <w:i/>
          <w:iCs/>
          <w:noProof/>
          <w:sz w:val="24"/>
        </w:rPr>
        <w:t>Ciência e Natura</w:t>
      </w:r>
      <w:r w:rsidRPr="00500B9C">
        <w:rPr>
          <w:rFonts w:cs="Times New Roman"/>
          <w:noProof/>
          <w:sz w:val="24"/>
        </w:rPr>
        <w:t xml:space="preserve">, </w:t>
      </w:r>
      <w:r w:rsidRPr="00500B9C">
        <w:rPr>
          <w:rFonts w:cs="Times New Roman"/>
          <w:i/>
          <w:iCs/>
          <w:noProof/>
          <w:sz w:val="24"/>
        </w:rPr>
        <w:t>47</w:t>
      </w:r>
      <w:r w:rsidRPr="00500B9C">
        <w:rPr>
          <w:rFonts w:cs="Times New Roman"/>
          <w:noProof/>
          <w:sz w:val="24"/>
        </w:rPr>
        <w:t>, e85042–e85042.</w:t>
      </w:r>
    </w:p>
    <w:p w14:paraId="585E0CF6"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Winarto, Y. T. ., Stigter, C. J. ., &amp; Wicaksono, M. K. (2017). Transdisciplinary Responses to Climate Change: Institutionalizing Agrometeorological Learning Through Science Field Shops in Indonesia. </w:t>
      </w:r>
      <w:r w:rsidRPr="00500B9C">
        <w:rPr>
          <w:rFonts w:cs="Times New Roman"/>
          <w:i/>
          <w:iCs/>
          <w:noProof/>
          <w:sz w:val="24"/>
        </w:rPr>
        <w:t>Gender, Ethnicity, and Environmental Transformations</w:t>
      </w:r>
      <w:r w:rsidRPr="00500B9C">
        <w:rPr>
          <w:rFonts w:cs="Times New Roman"/>
          <w:noProof/>
          <w:sz w:val="24"/>
        </w:rPr>
        <w:t xml:space="preserve">, </w:t>
      </w:r>
      <w:r w:rsidRPr="00500B9C">
        <w:rPr>
          <w:rFonts w:cs="Times New Roman"/>
          <w:i/>
          <w:iCs/>
          <w:noProof/>
          <w:sz w:val="24"/>
        </w:rPr>
        <w:t>10</w:t>
      </w:r>
      <w:r w:rsidRPr="00500B9C">
        <w:rPr>
          <w:rFonts w:cs="Times New Roman"/>
          <w:noProof/>
          <w:sz w:val="24"/>
        </w:rPr>
        <w:t>(1). https://doi.org/https://doi.org/10.14764/10.ASEAS-2017.1-5</w:t>
      </w:r>
    </w:p>
    <w:p w14:paraId="2B242710"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Xie, J., Hsu, P.-C., Hu, Y., Ye, M., &amp; Yu, J. (2023). Skillful extended-range forecast of rainfall and extreme events in East China based on deep learning. </w:t>
      </w:r>
      <w:r w:rsidRPr="00500B9C">
        <w:rPr>
          <w:rFonts w:cs="Times New Roman"/>
          <w:i/>
          <w:iCs/>
          <w:noProof/>
          <w:sz w:val="24"/>
        </w:rPr>
        <w:t>Weather and Forecasting</w:t>
      </w:r>
      <w:r w:rsidRPr="00500B9C">
        <w:rPr>
          <w:rFonts w:cs="Times New Roman"/>
          <w:noProof/>
          <w:sz w:val="24"/>
        </w:rPr>
        <w:t xml:space="preserve">, </w:t>
      </w:r>
      <w:r w:rsidRPr="00500B9C">
        <w:rPr>
          <w:rFonts w:cs="Times New Roman"/>
          <w:i/>
          <w:iCs/>
          <w:noProof/>
          <w:sz w:val="24"/>
        </w:rPr>
        <w:t>38</w:t>
      </w:r>
      <w:r w:rsidRPr="00500B9C">
        <w:rPr>
          <w:rFonts w:cs="Times New Roman"/>
          <w:noProof/>
          <w:sz w:val="24"/>
        </w:rPr>
        <w:t>(3), 467–486.</w:t>
      </w:r>
    </w:p>
    <w:p w14:paraId="24FB67A8" w14:textId="77777777" w:rsidR="00500B9C" w:rsidRPr="00500B9C" w:rsidRDefault="00500B9C" w:rsidP="00500B9C">
      <w:pPr>
        <w:widowControl w:val="0"/>
        <w:autoSpaceDE w:val="0"/>
        <w:autoSpaceDN w:val="0"/>
        <w:adjustRightInd w:val="0"/>
        <w:spacing w:line="240" w:lineRule="auto"/>
        <w:ind w:left="480" w:hanging="480"/>
        <w:rPr>
          <w:rFonts w:cs="Times New Roman"/>
          <w:noProof/>
          <w:sz w:val="24"/>
        </w:rPr>
      </w:pPr>
      <w:r w:rsidRPr="00500B9C">
        <w:rPr>
          <w:rFonts w:cs="Times New Roman"/>
          <w:noProof/>
          <w:sz w:val="24"/>
        </w:rPr>
        <w:t xml:space="preserve">Yue, Z.-X., Yan, T.-C., Xu, H.-Q., Liu, Y.-H., Hong, Y.-F., Chen, G.-X., Xie, T., &amp; Tao, L. (2023). A systematic review on the state-of-the-art strategies for protein representation. </w:t>
      </w:r>
      <w:r w:rsidRPr="00500B9C">
        <w:rPr>
          <w:rFonts w:cs="Times New Roman"/>
          <w:i/>
          <w:iCs/>
          <w:noProof/>
          <w:sz w:val="24"/>
        </w:rPr>
        <w:t>Computers in Biology and Medicine</w:t>
      </w:r>
      <w:r w:rsidRPr="00500B9C">
        <w:rPr>
          <w:rFonts w:cs="Times New Roman"/>
          <w:noProof/>
          <w:sz w:val="24"/>
        </w:rPr>
        <w:t xml:space="preserve">, </w:t>
      </w:r>
      <w:r w:rsidRPr="00500B9C">
        <w:rPr>
          <w:rFonts w:cs="Times New Roman"/>
          <w:i/>
          <w:iCs/>
          <w:noProof/>
          <w:sz w:val="24"/>
        </w:rPr>
        <w:t>152</w:t>
      </w:r>
      <w:r w:rsidRPr="00500B9C">
        <w:rPr>
          <w:rFonts w:cs="Times New Roman"/>
          <w:noProof/>
          <w:sz w:val="24"/>
        </w:rPr>
        <w:t>, 106440. https://doi.org/https://doi.org/10.1016/j.compbiomed.2022.106440</w:t>
      </w:r>
    </w:p>
    <w:p w14:paraId="740CCD61" w14:textId="47281C71" w:rsidR="004A02F7" w:rsidRPr="0067704B" w:rsidRDefault="004A02F7" w:rsidP="00A2259F">
      <w:pPr>
        <w:rPr>
          <w:rFonts w:cs="Times New Roman"/>
          <w:sz w:val="24"/>
          <w:szCs w:val="24"/>
          <w:lang w:val="id-ID"/>
        </w:rPr>
      </w:pPr>
      <w:r w:rsidRPr="0067704B">
        <w:rPr>
          <w:rFonts w:cs="Times New Roman"/>
          <w:sz w:val="24"/>
          <w:szCs w:val="24"/>
          <w:lang w:val="id-ID"/>
        </w:rPr>
        <w:fldChar w:fldCharType="end"/>
      </w:r>
    </w:p>
    <w:p w14:paraId="68D7F82F" w14:textId="18659988" w:rsidR="00DF4729" w:rsidRPr="0067704B" w:rsidRDefault="00DF4729">
      <w:pPr>
        <w:spacing w:line="259" w:lineRule="auto"/>
        <w:jc w:val="left"/>
        <w:rPr>
          <w:rFonts w:cs="Times New Roman"/>
          <w:sz w:val="24"/>
          <w:szCs w:val="24"/>
          <w:lang w:val="id-ID"/>
        </w:rPr>
      </w:pPr>
    </w:p>
    <w:sectPr w:rsidR="00DF4729" w:rsidRPr="0067704B" w:rsidSect="007D1C5F">
      <w:headerReference w:type="default" r:id="rId19"/>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763AB" w14:textId="77777777" w:rsidR="00250490" w:rsidRDefault="00250490" w:rsidP="00DD6EA0">
      <w:pPr>
        <w:spacing w:after="0" w:line="240" w:lineRule="auto"/>
      </w:pPr>
      <w:r>
        <w:separator/>
      </w:r>
    </w:p>
  </w:endnote>
  <w:endnote w:type="continuationSeparator" w:id="0">
    <w:p w14:paraId="4AAA1578" w14:textId="77777777" w:rsidR="00250490" w:rsidRDefault="00250490"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68"/>
      <w:gridCol w:w="4096"/>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4A90A" w14:textId="77777777" w:rsidR="00250490" w:rsidRDefault="00250490" w:rsidP="00DD6EA0">
      <w:pPr>
        <w:spacing w:after="0" w:line="240" w:lineRule="auto"/>
      </w:pPr>
      <w:r>
        <w:separator/>
      </w:r>
    </w:p>
  </w:footnote>
  <w:footnote w:type="continuationSeparator" w:id="0">
    <w:p w14:paraId="3A8634B7" w14:textId="77777777" w:rsidR="00250490" w:rsidRDefault="00250490"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2EAC"/>
    <w:multiLevelType w:val="hybridMultilevel"/>
    <w:tmpl w:val="E12038E4"/>
    <w:lvl w:ilvl="0" w:tplc="D82EFDE8">
      <w:start w:val="1"/>
      <w:numFmt w:val="lowerLetter"/>
      <w:lvlText w:val="%1."/>
      <w:lvlJc w:val="left"/>
      <w:pPr>
        <w:ind w:left="775" w:hanging="360"/>
      </w:pPr>
      <w:rPr>
        <w:rFonts w:ascii="Times New Roman" w:eastAsiaTheme="minorHAnsi" w:hAnsi="Times New Roman" w:cs="Times New Roman"/>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 w15:restartNumberingAfterBreak="0">
    <w:nsid w:val="0454361D"/>
    <w:multiLevelType w:val="hybridMultilevel"/>
    <w:tmpl w:val="EFD676C8"/>
    <w:lvl w:ilvl="0" w:tplc="758274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A81D1F"/>
    <w:multiLevelType w:val="hybridMultilevel"/>
    <w:tmpl w:val="EB3C001C"/>
    <w:lvl w:ilvl="0" w:tplc="901C2D86">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BE5BCB"/>
    <w:multiLevelType w:val="hybridMultilevel"/>
    <w:tmpl w:val="0096E890"/>
    <w:lvl w:ilvl="0" w:tplc="276007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B76656"/>
    <w:multiLevelType w:val="multilevel"/>
    <w:tmpl w:val="66B23794"/>
    <w:lvl w:ilvl="0">
      <w:start w:val="1"/>
      <w:numFmt w:val="decimal"/>
      <w:lvlText w:val="%1)"/>
      <w:lvlJc w:val="left"/>
      <w:pPr>
        <w:tabs>
          <w:tab w:val="num" w:pos="0"/>
        </w:tabs>
        <w:ind w:left="927" w:hanging="360"/>
      </w:pPr>
      <w:rPr>
        <w:b/>
        <w:bCs/>
      </w:rPr>
    </w:lvl>
    <w:lvl w:ilvl="1">
      <w:start w:val="1"/>
      <w:numFmt w:val="lowerLetter"/>
      <w:lvlText w:val="%2."/>
      <w:lvlJc w:val="left"/>
      <w:pPr>
        <w:tabs>
          <w:tab w:val="num" w:pos="0"/>
        </w:tabs>
        <w:ind w:left="-481" w:hanging="360"/>
      </w:pPr>
    </w:lvl>
    <w:lvl w:ilvl="2">
      <w:start w:val="1"/>
      <w:numFmt w:val="lowerRoman"/>
      <w:lvlText w:val="%3."/>
      <w:lvlJc w:val="right"/>
      <w:pPr>
        <w:tabs>
          <w:tab w:val="num" w:pos="0"/>
        </w:tabs>
        <w:ind w:left="239" w:hanging="180"/>
      </w:pPr>
    </w:lvl>
    <w:lvl w:ilvl="3">
      <w:start w:val="1"/>
      <w:numFmt w:val="decimal"/>
      <w:lvlText w:val="%4."/>
      <w:lvlJc w:val="left"/>
      <w:pPr>
        <w:tabs>
          <w:tab w:val="num" w:pos="0"/>
        </w:tabs>
        <w:ind w:left="959" w:hanging="360"/>
      </w:pPr>
    </w:lvl>
    <w:lvl w:ilvl="4">
      <w:start w:val="1"/>
      <w:numFmt w:val="lowerLetter"/>
      <w:lvlText w:val="%5."/>
      <w:lvlJc w:val="left"/>
      <w:pPr>
        <w:tabs>
          <w:tab w:val="num" w:pos="0"/>
        </w:tabs>
        <w:ind w:left="1679" w:hanging="360"/>
      </w:pPr>
    </w:lvl>
    <w:lvl w:ilvl="5">
      <w:start w:val="1"/>
      <w:numFmt w:val="lowerRoman"/>
      <w:lvlText w:val="%6."/>
      <w:lvlJc w:val="right"/>
      <w:pPr>
        <w:tabs>
          <w:tab w:val="num" w:pos="0"/>
        </w:tabs>
        <w:ind w:left="2399" w:hanging="180"/>
      </w:pPr>
    </w:lvl>
    <w:lvl w:ilvl="6">
      <w:start w:val="1"/>
      <w:numFmt w:val="decimal"/>
      <w:lvlText w:val="%7."/>
      <w:lvlJc w:val="left"/>
      <w:pPr>
        <w:tabs>
          <w:tab w:val="num" w:pos="0"/>
        </w:tabs>
        <w:ind w:left="3119" w:hanging="360"/>
      </w:pPr>
    </w:lvl>
    <w:lvl w:ilvl="7">
      <w:start w:val="1"/>
      <w:numFmt w:val="lowerLetter"/>
      <w:lvlText w:val="%8."/>
      <w:lvlJc w:val="left"/>
      <w:pPr>
        <w:tabs>
          <w:tab w:val="num" w:pos="0"/>
        </w:tabs>
        <w:ind w:left="3839" w:hanging="360"/>
      </w:pPr>
    </w:lvl>
    <w:lvl w:ilvl="8">
      <w:start w:val="1"/>
      <w:numFmt w:val="lowerRoman"/>
      <w:lvlText w:val="%9."/>
      <w:lvlJc w:val="right"/>
      <w:pPr>
        <w:tabs>
          <w:tab w:val="num" w:pos="0"/>
        </w:tabs>
        <w:ind w:left="4559" w:hanging="180"/>
      </w:pPr>
    </w:lvl>
  </w:abstractNum>
  <w:abstractNum w:abstractNumId="5" w15:restartNumberingAfterBreak="0">
    <w:nsid w:val="11743DF3"/>
    <w:multiLevelType w:val="hybridMultilevel"/>
    <w:tmpl w:val="594ADC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8E0854B6">
      <w:start w:val="1"/>
      <w:numFmt w:val="lowerLetter"/>
      <w:lvlText w:val="%3."/>
      <w:lvlJc w:val="right"/>
      <w:pPr>
        <w:ind w:left="2160" w:hanging="180"/>
      </w:pPr>
      <w:rPr>
        <w:rFonts w:ascii="Times New Roman" w:eastAsia="Times New Roman" w:hAnsi="Times New Roman" w:cs="Times New Roman"/>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190DE6"/>
    <w:multiLevelType w:val="hybridMultilevel"/>
    <w:tmpl w:val="958A575C"/>
    <w:lvl w:ilvl="0" w:tplc="FC780A28">
      <w:start w:val="1"/>
      <w:numFmt w:val="lowerLetter"/>
      <w:lvlText w:val="%1."/>
      <w:lvlJc w:val="left"/>
      <w:pPr>
        <w:ind w:left="1287" w:hanging="360"/>
      </w:pPr>
      <w:rPr>
        <w:rFonts w:ascii="Times New Roman" w:eastAsiaTheme="minorHAnsi" w:hAnsi="Times New Roman" w:cs="Times New Roman"/>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590697C"/>
    <w:multiLevelType w:val="hybridMultilevel"/>
    <w:tmpl w:val="185615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056027"/>
    <w:multiLevelType w:val="hybridMultilevel"/>
    <w:tmpl w:val="B42473C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79D0D81"/>
    <w:multiLevelType w:val="hybridMultilevel"/>
    <w:tmpl w:val="DA767F06"/>
    <w:lvl w:ilvl="0" w:tplc="A726FC04">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036399"/>
    <w:multiLevelType w:val="multilevel"/>
    <w:tmpl w:val="05F49D82"/>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i w:val="0"/>
        <w:iCs w:val="0"/>
      </w:rPr>
    </w:lvl>
    <w:lvl w:ilvl="2">
      <w:start w:val="1"/>
      <w:numFmt w:val="decimal"/>
      <w:pStyle w:val="Heading3"/>
      <w:isLgl/>
      <w:lvlText w:val="%1.%2.%3"/>
      <w:lvlJc w:val="left"/>
      <w:pPr>
        <w:ind w:left="1086" w:hanging="720"/>
      </w:pPr>
      <w:rPr>
        <w:rFonts w:hint="default"/>
        <w:i w:val="0"/>
        <w:iCs w:val="0"/>
      </w:rPr>
    </w:lvl>
    <w:lvl w:ilvl="3">
      <w:start w:val="1"/>
      <w:numFmt w:val="decimal"/>
      <w:pStyle w:val="Heading4"/>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11" w15:restartNumberingAfterBreak="0">
    <w:nsid w:val="1E1D72A3"/>
    <w:multiLevelType w:val="multilevel"/>
    <w:tmpl w:val="2CAAC06A"/>
    <w:lvl w:ilvl="0">
      <w:start w:val="6"/>
      <w:numFmt w:val="decimal"/>
      <w:lvlText w:val="3. %1."/>
      <w:lvlJc w:val="left"/>
      <w:pPr>
        <w:tabs>
          <w:tab w:val="num" w:pos="0"/>
        </w:tabs>
        <w:ind w:left="360" w:hanging="360"/>
      </w:pPr>
      <w:rPr>
        <w:rFonts w:hint="default"/>
        <w:b/>
        <w:bCs/>
      </w:rPr>
    </w:lvl>
    <w:lvl w:ilvl="1">
      <w:start w:val="1"/>
      <w:numFmt w:val="decimal"/>
      <w:lvlText w:val="3. %1. %2."/>
      <w:lvlJc w:val="left"/>
      <w:pPr>
        <w:tabs>
          <w:tab w:val="num" w:pos="-720"/>
        </w:tabs>
        <w:ind w:left="360" w:hanging="360"/>
      </w:pPr>
      <w:rPr>
        <w:rFonts w:cs="Times New Roman" w:hint="default"/>
        <w:b/>
        <w:bCs/>
        <w:sz w:val="24"/>
        <w:szCs w:val="24"/>
      </w:rPr>
    </w:lvl>
    <w:lvl w:ilvl="2">
      <w:start w:val="1"/>
      <w:numFmt w:val="lowerRoman"/>
      <w:lvlText w:val="%3."/>
      <w:lvlJc w:val="right"/>
      <w:pPr>
        <w:tabs>
          <w:tab w:val="num" w:pos="0"/>
        </w:tabs>
        <w:ind w:left="1800" w:hanging="180"/>
      </w:pPr>
      <w:rPr>
        <w:rFonts w:hint="default"/>
      </w:rPr>
    </w:lvl>
    <w:lvl w:ilvl="3">
      <w:start w:val="1"/>
      <w:numFmt w:val="decimal"/>
      <w:lvlText w:val="%4."/>
      <w:lvlJc w:val="left"/>
      <w:pPr>
        <w:tabs>
          <w:tab w:val="num" w:pos="0"/>
        </w:tabs>
        <w:ind w:left="2520" w:hanging="360"/>
      </w:pPr>
      <w:rPr>
        <w:rFonts w:hint="default"/>
      </w:rPr>
    </w:lvl>
    <w:lvl w:ilvl="4">
      <w:start w:val="1"/>
      <w:numFmt w:val="lowerLetter"/>
      <w:lvlText w:val="%5."/>
      <w:lvlJc w:val="left"/>
      <w:pPr>
        <w:tabs>
          <w:tab w:val="num" w:pos="0"/>
        </w:tabs>
        <w:ind w:left="3240" w:hanging="360"/>
      </w:pPr>
      <w:rPr>
        <w:rFonts w:hint="default"/>
      </w:rPr>
    </w:lvl>
    <w:lvl w:ilvl="5">
      <w:start w:val="1"/>
      <w:numFmt w:val="lowerRoman"/>
      <w:lvlText w:val="%6."/>
      <w:lvlJc w:val="right"/>
      <w:pPr>
        <w:tabs>
          <w:tab w:val="num" w:pos="0"/>
        </w:tabs>
        <w:ind w:left="3960" w:hanging="180"/>
      </w:pPr>
      <w:rPr>
        <w:rFonts w:hint="default"/>
      </w:rPr>
    </w:lvl>
    <w:lvl w:ilvl="6">
      <w:start w:val="1"/>
      <w:numFmt w:val="decimal"/>
      <w:lvlText w:val="%7."/>
      <w:lvlJc w:val="left"/>
      <w:pPr>
        <w:tabs>
          <w:tab w:val="num" w:pos="0"/>
        </w:tabs>
        <w:ind w:left="4680" w:hanging="360"/>
      </w:pPr>
      <w:rPr>
        <w:rFonts w:hint="default"/>
      </w:rPr>
    </w:lvl>
    <w:lvl w:ilvl="7">
      <w:start w:val="1"/>
      <w:numFmt w:val="lowerLetter"/>
      <w:lvlText w:val="%8."/>
      <w:lvlJc w:val="left"/>
      <w:pPr>
        <w:tabs>
          <w:tab w:val="num" w:pos="0"/>
        </w:tabs>
        <w:ind w:left="5400" w:hanging="360"/>
      </w:pPr>
      <w:rPr>
        <w:rFonts w:hint="default"/>
      </w:rPr>
    </w:lvl>
    <w:lvl w:ilvl="8">
      <w:start w:val="1"/>
      <w:numFmt w:val="lowerRoman"/>
      <w:lvlText w:val="%9."/>
      <w:lvlJc w:val="right"/>
      <w:pPr>
        <w:tabs>
          <w:tab w:val="num" w:pos="0"/>
        </w:tabs>
        <w:ind w:left="6120" w:hanging="180"/>
      </w:pPr>
      <w:rPr>
        <w:rFonts w:hint="default"/>
      </w:rPr>
    </w:lvl>
  </w:abstractNum>
  <w:abstractNum w:abstractNumId="12" w15:restartNumberingAfterBreak="0">
    <w:nsid w:val="26943E8D"/>
    <w:multiLevelType w:val="hybridMultilevel"/>
    <w:tmpl w:val="DB46C436"/>
    <w:lvl w:ilvl="0" w:tplc="B3149168">
      <w:start w:val="1"/>
      <w:numFmt w:val="low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3" w15:restartNumberingAfterBreak="0">
    <w:nsid w:val="28736C3B"/>
    <w:multiLevelType w:val="multilevel"/>
    <w:tmpl w:val="C3565D48"/>
    <w:lvl w:ilvl="0">
      <w:start w:val="1"/>
      <w:numFmt w:val="decimal"/>
      <w:lvlText w:val="%1)"/>
      <w:lvlJc w:val="left"/>
      <w:pPr>
        <w:tabs>
          <w:tab w:val="num" w:pos="0"/>
        </w:tabs>
        <w:ind w:left="927" w:hanging="360"/>
      </w:pPr>
      <w:rPr>
        <w:b/>
        <w:bCs/>
      </w:rPr>
    </w:lvl>
    <w:lvl w:ilvl="1">
      <w:start w:val="1"/>
      <w:numFmt w:val="lowerLetter"/>
      <w:lvlText w:val="%2."/>
      <w:lvlJc w:val="left"/>
      <w:pPr>
        <w:tabs>
          <w:tab w:val="num" w:pos="0"/>
        </w:tabs>
        <w:ind w:left="-481" w:hanging="360"/>
      </w:pPr>
    </w:lvl>
    <w:lvl w:ilvl="2">
      <w:start w:val="1"/>
      <w:numFmt w:val="lowerRoman"/>
      <w:lvlText w:val="%3."/>
      <w:lvlJc w:val="right"/>
      <w:pPr>
        <w:tabs>
          <w:tab w:val="num" w:pos="0"/>
        </w:tabs>
        <w:ind w:left="239" w:hanging="180"/>
      </w:pPr>
    </w:lvl>
    <w:lvl w:ilvl="3">
      <w:start w:val="1"/>
      <w:numFmt w:val="decimal"/>
      <w:lvlText w:val="%4."/>
      <w:lvlJc w:val="left"/>
      <w:pPr>
        <w:tabs>
          <w:tab w:val="num" w:pos="0"/>
        </w:tabs>
        <w:ind w:left="959" w:hanging="360"/>
      </w:pPr>
    </w:lvl>
    <w:lvl w:ilvl="4">
      <w:start w:val="1"/>
      <w:numFmt w:val="lowerLetter"/>
      <w:lvlText w:val="%5."/>
      <w:lvlJc w:val="left"/>
      <w:pPr>
        <w:tabs>
          <w:tab w:val="num" w:pos="0"/>
        </w:tabs>
        <w:ind w:left="1679" w:hanging="360"/>
      </w:pPr>
    </w:lvl>
    <w:lvl w:ilvl="5">
      <w:start w:val="1"/>
      <w:numFmt w:val="lowerRoman"/>
      <w:lvlText w:val="%6."/>
      <w:lvlJc w:val="right"/>
      <w:pPr>
        <w:tabs>
          <w:tab w:val="num" w:pos="0"/>
        </w:tabs>
        <w:ind w:left="2399" w:hanging="180"/>
      </w:pPr>
    </w:lvl>
    <w:lvl w:ilvl="6">
      <w:start w:val="1"/>
      <w:numFmt w:val="decimal"/>
      <w:lvlText w:val="%7."/>
      <w:lvlJc w:val="left"/>
      <w:pPr>
        <w:tabs>
          <w:tab w:val="num" w:pos="0"/>
        </w:tabs>
        <w:ind w:left="3119" w:hanging="360"/>
      </w:pPr>
    </w:lvl>
    <w:lvl w:ilvl="7">
      <w:start w:val="1"/>
      <w:numFmt w:val="lowerLetter"/>
      <w:lvlText w:val="%8."/>
      <w:lvlJc w:val="left"/>
      <w:pPr>
        <w:tabs>
          <w:tab w:val="num" w:pos="0"/>
        </w:tabs>
        <w:ind w:left="3839" w:hanging="360"/>
      </w:pPr>
    </w:lvl>
    <w:lvl w:ilvl="8">
      <w:start w:val="1"/>
      <w:numFmt w:val="lowerRoman"/>
      <w:lvlText w:val="%9."/>
      <w:lvlJc w:val="right"/>
      <w:pPr>
        <w:tabs>
          <w:tab w:val="num" w:pos="0"/>
        </w:tabs>
        <w:ind w:left="4559" w:hanging="180"/>
      </w:pPr>
    </w:lvl>
  </w:abstractNum>
  <w:abstractNum w:abstractNumId="14" w15:restartNumberingAfterBreak="0">
    <w:nsid w:val="2A0E1B5F"/>
    <w:multiLevelType w:val="hybridMultilevel"/>
    <w:tmpl w:val="0F2EADC8"/>
    <w:lvl w:ilvl="0" w:tplc="815624C2">
      <w:start w:val="1"/>
      <w:numFmt w:val="lowerLetter"/>
      <w:lvlText w:val="%1."/>
      <w:lvlJc w:val="left"/>
      <w:pPr>
        <w:ind w:left="1080" w:hanging="360"/>
      </w:pPr>
      <w:rPr>
        <w:rFonts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D72219E"/>
    <w:multiLevelType w:val="multilevel"/>
    <w:tmpl w:val="DF5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70D33"/>
    <w:multiLevelType w:val="hybridMultilevel"/>
    <w:tmpl w:val="13AE3FF4"/>
    <w:lvl w:ilvl="0" w:tplc="E068AD90">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05B8A208">
      <w:numFmt w:val="bullet"/>
      <w:lvlText w:val="•"/>
      <w:lvlJc w:val="left"/>
      <w:pPr>
        <w:ind w:left="2011" w:hanging="284"/>
      </w:pPr>
      <w:rPr>
        <w:rFonts w:hint="default"/>
        <w:lang w:val="id" w:eastAsia="en-US" w:bidi="ar-SA"/>
      </w:rPr>
    </w:lvl>
    <w:lvl w:ilvl="2" w:tplc="A182648E">
      <w:numFmt w:val="bullet"/>
      <w:lvlText w:val="•"/>
      <w:lvlJc w:val="left"/>
      <w:pPr>
        <w:ind w:left="2842" w:hanging="284"/>
      </w:pPr>
      <w:rPr>
        <w:rFonts w:hint="default"/>
        <w:lang w:val="id" w:eastAsia="en-US" w:bidi="ar-SA"/>
      </w:rPr>
    </w:lvl>
    <w:lvl w:ilvl="3" w:tplc="FF36605A">
      <w:numFmt w:val="bullet"/>
      <w:lvlText w:val="•"/>
      <w:lvlJc w:val="left"/>
      <w:pPr>
        <w:ind w:left="3673" w:hanging="284"/>
      </w:pPr>
      <w:rPr>
        <w:rFonts w:hint="default"/>
        <w:lang w:val="id" w:eastAsia="en-US" w:bidi="ar-SA"/>
      </w:rPr>
    </w:lvl>
    <w:lvl w:ilvl="4" w:tplc="FA80990A">
      <w:numFmt w:val="bullet"/>
      <w:lvlText w:val="•"/>
      <w:lvlJc w:val="left"/>
      <w:pPr>
        <w:ind w:left="4504" w:hanging="284"/>
      </w:pPr>
      <w:rPr>
        <w:rFonts w:hint="default"/>
        <w:lang w:val="id" w:eastAsia="en-US" w:bidi="ar-SA"/>
      </w:rPr>
    </w:lvl>
    <w:lvl w:ilvl="5" w:tplc="87146D94">
      <w:numFmt w:val="bullet"/>
      <w:lvlText w:val="•"/>
      <w:lvlJc w:val="left"/>
      <w:pPr>
        <w:ind w:left="5335" w:hanging="284"/>
      </w:pPr>
      <w:rPr>
        <w:rFonts w:hint="default"/>
        <w:lang w:val="id" w:eastAsia="en-US" w:bidi="ar-SA"/>
      </w:rPr>
    </w:lvl>
    <w:lvl w:ilvl="6" w:tplc="4A30A2CC">
      <w:numFmt w:val="bullet"/>
      <w:lvlText w:val="•"/>
      <w:lvlJc w:val="left"/>
      <w:pPr>
        <w:ind w:left="6166" w:hanging="284"/>
      </w:pPr>
      <w:rPr>
        <w:rFonts w:hint="default"/>
        <w:lang w:val="id" w:eastAsia="en-US" w:bidi="ar-SA"/>
      </w:rPr>
    </w:lvl>
    <w:lvl w:ilvl="7" w:tplc="FCACF84E">
      <w:numFmt w:val="bullet"/>
      <w:lvlText w:val="•"/>
      <w:lvlJc w:val="left"/>
      <w:pPr>
        <w:ind w:left="6997" w:hanging="284"/>
      </w:pPr>
      <w:rPr>
        <w:rFonts w:hint="default"/>
        <w:lang w:val="id" w:eastAsia="en-US" w:bidi="ar-SA"/>
      </w:rPr>
    </w:lvl>
    <w:lvl w:ilvl="8" w:tplc="6228091A">
      <w:numFmt w:val="bullet"/>
      <w:lvlText w:val="•"/>
      <w:lvlJc w:val="left"/>
      <w:pPr>
        <w:ind w:left="7828" w:hanging="284"/>
      </w:pPr>
      <w:rPr>
        <w:rFonts w:hint="default"/>
        <w:lang w:val="id" w:eastAsia="en-US" w:bidi="ar-SA"/>
      </w:rPr>
    </w:lvl>
  </w:abstractNum>
  <w:abstractNum w:abstractNumId="17" w15:restartNumberingAfterBreak="0">
    <w:nsid w:val="352C136F"/>
    <w:multiLevelType w:val="hybridMultilevel"/>
    <w:tmpl w:val="CB16B4A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E893C74"/>
    <w:multiLevelType w:val="multilevel"/>
    <w:tmpl w:val="C4C09982"/>
    <w:lvl w:ilvl="0">
      <w:start w:val="1"/>
      <w:numFmt w:val="decimal"/>
      <w:lvlText w:val="%1)"/>
      <w:lvlJc w:val="left"/>
      <w:pPr>
        <w:tabs>
          <w:tab w:val="num" w:pos="0"/>
        </w:tabs>
        <w:ind w:left="927" w:hanging="360"/>
      </w:pPr>
      <w:rPr>
        <w:b/>
        <w:bCs/>
      </w:rPr>
    </w:lvl>
    <w:lvl w:ilvl="1">
      <w:start w:val="1"/>
      <w:numFmt w:val="lowerLetter"/>
      <w:lvlText w:val="%2."/>
      <w:lvlJc w:val="left"/>
      <w:pPr>
        <w:tabs>
          <w:tab w:val="num" w:pos="0"/>
        </w:tabs>
        <w:ind w:left="-481" w:hanging="360"/>
      </w:pPr>
    </w:lvl>
    <w:lvl w:ilvl="2">
      <w:start w:val="1"/>
      <w:numFmt w:val="lowerRoman"/>
      <w:lvlText w:val="%3."/>
      <w:lvlJc w:val="right"/>
      <w:pPr>
        <w:tabs>
          <w:tab w:val="num" w:pos="0"/>
        </w:tabs>
        <w:ind w:left="239" w:hanging="180"/>
      </w:pPr>
    </w:lvl>
    <w:lvl w:ilvl="3">
      <w:start w:val="1"/>
      <w:numFmt w:val="decimal"/>
      <w:lvlText w:val="%4."/>
      <w:lvlJc w:val="left"/>
      <w:pPr>
        <w:tabs>
          <w:tab w:val="num" w:pos="0"/>
        </w:tabs>
        <w:ind w:left="959" w:hanging="360"/>
      </w:pPr>
    </w:lvl>
    <w:lvl w:ilvl="4">
      <w:start w:val="1"/>
      <w:numFmt w:val="lowerLetter"/>
      <w:lvlText w:val="%5."/>
      <w:lvlJc w:val="left"/>
      <w:pPr>
        <w:tabs>
          <w:tab w:val="num" w:pos="0"/>
        </w:tabs>
        <w:ind w:left="1679" w:hanging="360"/>
      </w:pPr>
    </w:lvl>
    <w:lvl w:ilvl="5">
      <w:start w:val="1"/>
      <w:numFmt w:val="lowerRoman"/>
      <w:lvlText w:val="%6."/>
      <w:lvlJc w:val="right"/>
      <w:pPr>
        <w:tabs>
          <w:tab w:val="num" w:pos="0"/>
        </w:tabs>
        <w:ind w:left="2399" w:hanging="180"/>
      </w:pPr>
    </w:lvl>
    <w:lvl w:ilvl="6">
      <w:start w:val="1"/>
      <w:numFmt w:val="decimal"/>
      <w:lvlText w:val="%7."/>
      <w:lvlJc w:val="left"/>
      <w:pPr>
        <w:tabs>
          <w:tab w:val="num" w:pos="0"/>
        </w:tabs>
        <w:ind w:left="3119" w:hanging="360"/>
      </w:pPr>
    </w:lvl>
    <w:lvl w:ilvl="7">
      <w:start w:val="1"/>
      <w:numFmt w:val="lowerLetter"/>
      <w:lvlText w:val="%8."/>
      <w:lvlJc w:val="left"/>
      <w:pPr>
        <w:tabs>
          <w:tab w:val="num" w:pos="0"/>
        </w:tabs>
        <w:ind w:left="3839" w:hanging="360"/>
      </w:pPr>
    </w:lvl>
    <w:lvl w:ilvl="8">
      <w:start w:val="1"/>
      <w:numFmt w:val="lowerRoman"/>
      <w:lvlText w:val="%9."/>
      <w:lvlJc w:val="right"/>
      <w:pPr>
        <w:tabs>
          <w:tab w:val="num" w:pos="0"/>
        </w:tabs>
        <w:ind w:left="4559" w:hanging="180"/>
      </w:pPr>
    </w:lvl>
  </w:abstractNum>
  <w:abstractNum w:abstractNumId="19" w15:restartNumberingAfterBreak="0">
    <w:nsid w:val="3F8C1E6A"/>
    <w:multiLevelType w:val="hybridMultilevel"/>
    <w:tmpl w:val="37483BFA"/>
    <w:lvl w:ilvl="0" w:tplc="E64A48A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0042DE9"/>
    <w:multiLevelType w:val="multilevel"/>
    <w:tmpl w:val="930C9EF6"/>
    <w:lvl w:ilvl="0">
      <w:start w:val="3"/>
      <w:numFmt w:val="decimal"/>
      <w:lvlText w:val="%1"/>
      <w:lvlJc w:val="left"/>
      <w:pPr>
        <w:ind w:left="2410" w:hanging="671"/>
      </w:pPr>
      <w:rPr>
        <w:rFonts w:hint="default"/>
        <w:lang w:val="id" w:eastAsia="en-US" w:bidi="ar-SA"/>
      </w:rPr>
    </w:lvl>
    <w:lvl w:ilvl="1">
      <w:start w:val="1"/>
      <w:numFmt w:val="decimal"/>
      <w:lvlText w:val="%1.%2."/>
      <w:lvlJc w:val="left"/>
      <w:pPr>
        <w:ind w:left="2410" w:hanging="671"/>
      </w:pPr>
      <w:rPr>
        <w:rFonts w:ascii="Times New Roman" w:eastAsia="Times New Roman" w:hAnsi="Times New Roman" w:cs="Times New Roman" w:hint="default"/>
        <w:spacing w:val="-3"/>
        <w:w w:val="100"/>
        <w:sz w:val="22"/>
        <w:szCs w:val="22"/>
        <w:lang w:val="id" w:eastAsia="en-US" w:bidi="ar-SA"/>
      </w:rPr>
    </w:lvl>
    <w:lvl w:ilvl="2">
      <w:numFmt w:val="bullet"/>
      <w:lvlText w:val="•"/>
      <w:lvlJc w:val="left"/>
      <w:pPr>
        <w:ind w:left="3834" w:hanging="671"/>
      </w:pPr>
      <w:rPr>
        <w:rFonts w:hint="default"/>
        <w:lang w:val="id" w:eastAsia="en-US" w:bidi="ar-SA"/>
      </w:rPr>
    </w:lvl>
    <w:lvl w:ilvl="3">
      <w:numFmt w:val="bullet"/>
      <w:lvlText w:val="•"/>
      <w:lvlJc w:val="left"/>
      <w:pPr>
        <w:ind w:left="4541" w:hanging="671"/>
      </w:pPr>
      <w:rPr>
        <w:rFonts w:hint="default"/>
        <w:lang w:val="id" w:eastAsia="en-US" w:bidi="ar-SA"/>
      </w:rPr>
    </w:lvl>
    <w:lvl w:ilvl="4">
      <w:numFmt w:val="bullet"/>
      <w:lvlText w:val="•"/>
      <w:lvlJc w:val="left"/>
      <w:pPr>
        <w:ind w:left="5248" w:hanging="671"/>
      </w:pPr>
      <w:rPr>
        <w:rFonts w:hint="default"/>
        <w:lang w:val="id" w:eastAsia="en-US" w:bidi="ar-SA"/>
      </w:rPr>
    </w:lvl>
    <w:lvl w:ilvl="5">
      <w:numFmt w:val="bullet"/>
      <w:lvlText w:val="•"/>
      <w:lvlJc w:val="left"/>
      <w:pPr>
        <w:ind w:left="5955" w:hanging="671"/>
      </w:pPr>
      <w:rPr>
        <w:rFonts w:hint="default"/>
        <w:lang w:val="id" w:eastAsia="en-US" w:bidi="ar-SA"/>
      </w:rPr>
    </w:lvl>
    <w:lvl w:ilvl="6">
      <w:numFmt w:val="bullet"/>
      <w:lvlText w:val="•"/>
      <w:lvlJc w:val="left"/>
      <w:pPr>
        <w:ind w:left="6662" w:hanging="671"/>
      </w:pPr>
      <w:rPr>
        <w:rFonts w:hint="default"/>
        <w:lang w:val="id" w:eastAsia="en-US" w:bidi="ar-SA"/>
      </w:rPr>
    </w:lvl>
    <w:lvl w:ilvl="7">
      <w:numFmt w:val="bullet"/>
      <w:lvlText w:val="•"/>
      <w:lvlJc w:val="left"/>
      <w:pPr>
        <w:ind w:left="7369" w:hanging="671"/>
      </w:pPr>
      <w:rPr>
        <w:rFonts w:hint="default"/>
        <w:lang w:val="id" w:eastAsia="en-US" w:bidi="ar-SA"/>
      </w:rPr>
    </w:lvl>
    <w:lvl w:ilvl="8">
      <w:numFmt w:val="bullet"/>
      <w:lvlText w:val="•"/>
      <w:lvlJc w:val="left"/>
      <w:pPr>
        <w:ind w:left="8076" w:hanging="671"/>
      </w:pPr>
      <w:rPr>
        <w:rFonts w:hint="default"/>
        <w:lang w:val="id" w:eastAsia="en-US" w:bidi="ar-SA"/>
      </w:rPr>
    </w:lvl>
  </w:abstractNum>
  <w:abstractNum w:abstractNumId="21" w15:restartNumberingAfterBreak="0">
    <w:nsid w:val="408A34B2"/>
    <w:multiLevelType w:val="multilevel"/>
    <w:tmpl w:val="7F902E7C"/>
    <w:lvl w:ilvl="0">
      <w:start w:val="1"/>
      <w:numFmt w:val="decimal"/>
      <w:lvlText w:val="%1."/>
      <w:lvlJc w:val="left"/>
      <w:pPr>
        <w:tabs>
          <w:tab w:val="num" w:pos="0"/>
        </w:tabs>
        <w:ind w:left="720" w:hanging="360"/>
      </w:pPr>
    </w:lvl>
    <w:lvl w:ilvl="1">
      <w:start w:val="1"/>
      <w:numFmt w:val="decimal"/>
      <w:lvlText w:val="%1.%2."/>
      <w:lvlJc w:val="left"/>
      <w:pPr>
        <w:tabs>
          <w:tab w:val="num" w:pos="0"/>
        </w:tabs>
        <w:ind w:left="900" w:hanging="540"/>
      </w:pPr>
    </w:lvl>
    <w:lvl w:ilvl="2">
      <w:start w:val="2"/>
      <w:numFmt w:val="decimal"/>
      <w:lvlText w:val="%1.%2.%3."/>
      <w:lvlJc w:val="left"/>
      <w:pPr>
        <w:tabs>
          <w:tab w:val="num" w:pos="0"/>
        </w:tabs>
        <w:ind w:left="1080" w:hanging="720"/>
      </w:pPr>
      <w:rPr>
        <w:rFonts w:cs="Times New Roman"/>
        <w:b/>
        <w:bCs/>
        <w:i w:val="0"/>
        <w:iCs/>
        <w:color w:val="auto"/>
        <w:sz w:val="24"/>
        <w:szCs w:val="24"/>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2160" w:hanging="1800"/>
      </w:pPr>
    </w:lvl>
  </w:abstractNum>
  <w:abstractNum w:abstractNumId="22" w15:restartNumberingAfterBreak="0">
    <w:nsid w:val="411D3214"/>
    <w:multiLevelType w:val="hybridMultilevel"/>
    <w:tmpl w:val="0F50BD4E"/>
    <w:lvl w:ilvl="0" w:tplc="08029F5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15:restartNumberingAfterBreak="0">
    <w:nsid w:val="45E17EDA"/>
    <w:multiLevelType w:val="multilevel"/>
    <w:tmpl w:val="A930FF56"/>
    <w:lvl w:ilvl="0">
      <w:start w:val="1"/>
      <w:numFmt w:val="lowerLetter"/>
      <w:lvlText w:val="%1."/>
      <w:lvlJc w:val="left"/>
      <w:pPr>
        <w:tabs>
          <w:tab w:val="num" w:pos="0"/>
        </w:tabs>
        <w:ind w:left="2848" w:hanging="360"/>
      </w:pPr>
      <w:rPr>
        <w:b/>
        <w:bCs/>
      </w:rPr>
    </w:lvl>
    <w:lvl w:ilvl="1">
      <w:start w:val="1"/>
      <w:numFmt w:val="decimal"/>
      <w:lvlText w:val="%2)"/>
      <w:lvlJc w:val="left"/>
      <w:pPr>
        <w:tabs>
          <w:tab w:val="num" w:pos="0"/>
        </w:tabs>
        <w:ind w:left="3568" w:hanging="360"/>
      </w:pPr>
      <w:rPr>
        <w:b/>
        <w:bCs/>
      </w:rPr>
    </w:lvl>
    <w:lvl w:ilvl="2">
      <w:start w:val="1"/>
      <w:numFmt w:val="lowerRoman"/>
      <w:lvlText w:val="%3."/>
      <w:lvlJc w:val="right"/>
      <w:pPr>
        <w:tabs>
          <w:tab w:val="num" w:pos="0"/>
        </w:tabs>
        <w:ind w:left="4288" w:hanging="180"/>
      </w:pPr>
    </w:lvl>
    <w:lvl w:ilvl="3">
      <w:start w:val="1"/>
      <w:numFmt w:val="decimal"/>
      <w:lvlText w:val="%4."/>
      <w:lvlJc w:val="left"/>
      <w:pPr>
        <w:tabs>
          <w:tab w:val="num" w:pos="0"/>
        </w:tabs>
        <w:ind w:left="5008" w:hanging="360"/>
      </w:pPr>
    </w:lvl>
    <w:lvl w:ilvl="4">
      <w:start w:val="1"/>
      <w:numFmt w:val="lowerLetter"/>
      <w:lvlText w:val="%5."/>
      <w:lvlJc w:val="left"/>
      <w:pPr>
        <w:tabs>
          <w:tab w:val="num" w:pos="0"/>
        </w:tabs>
        <w:ind w:left="5728" w:hanging="360"/>
      </w:pPr>
    </w:lvl>
    <w:lvl w:ilvl="5">
      <w:start w:val="1"/>
      <w:numFmt w:val="lowerRoman"/>
      <w:lvlText w:val="%6."/>
      <w:lvlJc w:val="right"/>
      <w:pPr>
        <w:tabs>
          <w:tab w:val="num" w:pos="0"/>
        </w:tabs>
        <w:ind w:left="6448" w:hanging="180"/>
      </w:pPr>
    </w:lvl>
    <w:lvl w:ilvl="6">
      <w:start w:val="1"/>
      <w:numFmt w:val="decimal"/>
      <w:lvlText w:val="%7."/>
      <w:lvlJc w:val="left"/>
      <w:pPr>
        <w:tabs>
          <w:tab w:val="num" w:pos="0"/>
        </w:tabs>
        <w:ind w:left="7168" w:hanging="360"/>
      </w:pPr>
    </w:lvl>
    <w:lvl w:ilvl="7">
      <w:start w:val="1"/>
      <w:numFmt w:val="lowerLetter"/>
      <w:lvlText w:val="%8."/>
      <w:lvlJc w:val="left"/>
      <w:pPr>
        <w:tabs>
          <w:tab w:val="num" w:pos="0"/>
        </w:tabs>
        <w:ind w:left="7888" w:hanging="360"/>
      </w:pPr>
    </w:lvl>
    <w:lvl w:ilvl="8">
      <w:start w:val="1"/>
      <w:numFmt w:val="lowerRoman"/>
      <w:lvlText w:val="%9."/>
      <w:lvlJc w:val="right"/>
      <w:pPr>
        <w:tabs>
          <w:tab w:val="num" w:pos="0"/>
        </w:tabs>
        <w:ind w:left="8608" w:hanging="180"/>
      </w:pPr>
    </w:lvl>
  </w:abstractNum>
  <w:abstractNum w:abstractNumId="24" w15:restartNumberingAfterBreak="0">
    <w:nsid w:val="495C1B99"/>
    <w:multiLevelType w:val="multilevel"/>
    <w:tmpl w:val="C3C84294"/>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A8F040C"/>
    <w:multiLevelType w:val="hybridMultilevel"/>
    <w:tmpl w:val="363AB0DC"/>
    <w:lvl w:ilvl="0" w:tplc="D3CAAD6A">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4AA13FD8"/>
    <w:multiLevelType w:val="multilevel"/>
    <w:tmpl w:val="B44A16C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b/>
        <w:i w:val="0"/>
      </w:rPr>
    </w:lvl>
    <w:lvl w:ilvl="2">
      <w:start w:val="2"/>
      <w:numFmt w:val="decimal"/>
      <w:lvlText w:val="%1.%2.%3"/>
      <w:lvlJc w:val="left"/>
      <w:pPr>
        <w:ind w:left="720" w:hanging="720"/>
      </w:pPr>
      <w:rPr>
        <w:rFonts w:ascii="Times New Roman" w:hAnsi="Times New Roman" w:cs="Times New Roman" w:hint="default"/>
        <w:b/>
        <w:i w:val="0"/>
        <w:sz w:val="24"/>
        <w:szCs w:val="24"/>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B1D6522"/>
    <w:multiLevelType w:val="hybridMultilevel"/>
    <w:tmpl w:val="227AF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770E68"/>
    <w:multiLevelType w:val="multilevel"/>
    <w:tmpl w:val="B68CB544"/>
    <w:lvl w:ilvl="0">
      <w:start w:val="1"/>
      <w:numFmt w:val="lowerLetter"/>
      <w:lvlText w:val="%1."/>
      <w:lvlJc w:val="left"/>
      <w:pPr>
        <w:tabs>
          <w:tab w:val="num" w:pos="0"/>
        </w:tabs>
        <w:ind w:left="3905" w:hanging="360"/>
      </w:pPr>
      <w:rPr>
        <w:b/>
        <w:bCs/>
      </w:rPr>
    </w:lvl>
    <w:lvl w:ilvl="1">
      <w:start w:val="1"/>
      <w:numFmt w:val="decimal"/>
      <w:lvlText w:val="%2)"/>
      <w:lvlJc w:val="left"/>
      <w:pPr>
        <w:tabs>
          <w:tab w:val="num" w:pos="0"/>
        </w:tabs>
        <w:ind w:left="3568" w:hanging="360"/>
      </w:pPr>
      <w:rPr>
        <w:b/>
        <w:bCs/>
      </w:rPr>
    </w:lvl>
    <w:lvl w:ilvl="2">
      <w:start w:val="1"/>
      <w:numFmt w:val="lowerRoman"/>
      <w:lvlText w:val="%3."/>
      <w:lvlJc w:val="right"/>
      <w:pPr>
        <w:tabs>
          <w:tab w:val="num" w:pos="0"/>
        </w:tabs>
        <w:ind w:left="4288" w:hanging="180"/>
      </w:pPr>
    </w:lvl>
    <w:lvl w:ilvl="3">
      <w:start w:val="1"/>
      <w:numFmt w:val="decimal"/>
      <w:lvlText w:val="%4."/>
      <w:lvlJc w:val="left"/>
      <w:pPr>
        <w:tabs>
          <w:tab w:val="num" w:pos="0"/>
        </w:tabs>
        <w:ind w:left="5008" w:hanging="360"/>
      </w:pPr>
    </w:lvl>
    <w:lvl w:ilvl="4">
      <w:start w:val="1"/>
      <w:numFmt w:val="lowerLetter"/>
      <w:lvlText w:val="%5."/>
      <w:lvlJc w:val="left"/>
      <w:pPr>
        <w:tabs>
          <w:tab w:val="num" w:pos="0"/>
        </w:tabs>
        <w:ind w:left="5728" w:hanging="360"/>
      </w:pPr>
    </w:lvl>
    <w:lvl w:ilvl="5">
      <w:start w:val="1"/>
      <w:numFmt w:val="lowerRoman"/>
      <w:lvlText w:val="%6."/>
      <w:lvlJc w:val="right"/>
      <w:pPr>
        <w:tabs>
          <w:tab w:val="num" w:pos="0"/>
        </w:tabs>
        <w:ind w:left="6448" w:hanging="180"/>
      </w:pPr>
    </w:lvl>
    <w:lvl w:ilvl="6">
      <w:start w:val="1"/>
      <w:numFmt w:val="decimal"/>
      <w:lvlText w:val="%7."/>
      <w:lvlJc w:val="left"/>
      <w:pPr>
        <w:tabs>
          <w:tab w:val="num" w:pos="0"/>
        </w:tabs>
        <w:ind w:left="7168" w:hanging="360"/>
      </w:pPr>
    </w:lvl>
    <w:lvl w:ilvl="7">
      <w:start w:val="1"/>
      <w:numFmt w:val="lowerLetter"/>
      <w:lvlText w:val="%8."/>
      <w:lvlJc w:val="left"/>
      <w:pPr>
        <w:tabs>
          <w:tab w:val="num" w:pos="0"/>
        </w:tabs>
        <w:ind w:left="7888" w:hanging="360"/>
      </w:pPr>
    </w:lvl>
    <w:lvl w:ilvl="8">
      <w:start w:val="1"/>
      <w:numFmt w:val="lowerRoman"/>
      <w:lvlText w:val="%9."/>
      <w:lvlJc w:val="right"/>
      <w:pPr>
        <w:tabs>
          <w:tab w:val="num" w:pos="0"/>
        </w:tabs>
        <w:ind w:left="8608" w:hanging="180"/>
      </w:pPr>
    </w:lvl>
  </w:abstractNum>
  <w:abstractNum w:abstractNumId="29" w15:restartNumberingAfterBreak="0">
    <w:nsid w:val="4F1F0DAE"/>
    <w:multiLevelType w:val="hybridMultilevel"/>
    <w:tmpl w:val="750000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15023C46">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2710EB0"/>
    <w:multiLevelType w:val="hybridMultilevel"/>
    <w:tmpl w:val="70EC7C28"/>
    <w:lvl w:ilvl="0" w:tplc="3809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31" w15:restartNumberingAfterBreak="0">
    <w:nsid w:val="55CB2739"/>
    <w:multiLevelType w:val="multilevel"/>
    <w:tmpl w:val="D5B6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352CEF"/>
    <w:multiLevelType w:val="hybridMultilevel"/>
    <w:tmpl w:val="D85619EC"/>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6120748">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5C783017"/>
    <w:multiLevelType w:val="hybridMultilevel"/>
    <w:tmpl w:val="DE0E5F46"/>
    <w:lvl w:ilvl="0" w:tplc="937A4F76">
      <w:start w:val="1"/>
      <w:numFmt w:val="lowerLetter"/>
      <w:pStyle w:val="ListParagraph"/>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DB70987"/>
    <w:multiLevelType w:val="hybridMultilevel"/>
    <w:tmpl w:val="13283766"/>
    <w:lvl w:ilvl="0" w:tplc="A8A0B032">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9A5AF75A">
      <w:start w:val="1"/>
      <w:numFmt w:val="lowerLetter"/>
      <w:lvlText w:val="%2."/>
      <w:lvlJc w:val="left"/>
      <w:pPr>
        <w:ind w:left="1488" w:hanging="317"/>
      </w:pPr>
      <w:rPr>
        <w:rFonts w:ascii="Times New Roman" w:eastAsia="Times New Roman" w:hAnsi="Times New Roman" w:cs="Times New Roman" w:hint="default"/>
        <w:w w:val="96"/>
        <w:sz w:val="24"/>
        <w:szCs w:val="24"/>
        <w:lang w:val="id" w:eastAsia="en-US" w:bidi="ar-SA"/>
      </w:rPr>
    </w:lvl>
    <w:lvl w:ilvl="2" w:tplc="E9D67E80">
      <w:numFmt w:val="bullet"/>
      <w:lvlText w:val="•"/>
      <w:lvlJc w:val="left"/>
      <w:pPr>
        <w:ind w:left="2370" w:hanging="317"/>
      </w:pPr>
      <w:rPr>
        <w:rFonts w:hint="default"/>
        <w:lang w:val="id" w:eastAsia="en-US" w:bidi="ar-SA"/>
      </w:rPr>
    </w:lvl>
    <w:lvl w:ilvl="3" w:tplc="55F4F8BE">
      <w:numFmt w:val="bullet"/>
      <w:lvlText w:val="•"/>
      <w:lvlJc w:val="left"/>
      <w:pPr>
        <w:ind w:left="3260" w:hanging="317"/>
      </w:pPr>
      <w:rPr>
        <w:rFonts w:hint="default"/>
        <w:lang w:val="id" w:eastAsia="en-US" w:bidi="ar-SA"/>
      </w:rPr>
    </w:lvl>
    <w:lvl w:ilvl="4" w:tplc="2674B0F4">
      <w:numFmt w:val="bullet"/>
      <w:lvlText w:val="•"/>
      <w:lvlJc w:val="left"/>
      <w:pPr>
        <w:ind w:left="4150" w:hanging="317"/>
      </w:pPr>
      <w:rPr>
        <w:rFonts w:hint="default"/>
        <w:lang w:val="id" w:eastAsia="en-US" w:bidi="ar-SA"/>
      </w:rPr>
    </w:lvl>
    <w:lvl w:ilvl="5" w:tplc="0A2ED342">
      <w:numFmt w:val="bullet"/>
      <w:lvlText w:val="•"/>
      <w:lvlJc w:val="left"/>
      <w:pPr>
        <w:ind w:left="5040" w:hanging="317"/>
      </w:pPr>
      <w:rPr>
        <w:rFonts w:hint="default"/>
        <w:lang w:val="id" w:eastAsia="en-US" w:bidi="ar-SA"/>
      </w:rPr>
    </w:lvl>
    <w:lvl w:ilvl="6" w:tplc="28DE289C">
      <w:numFmt w:val="bullet"/>
      <w:lvlText w:val="•"/>
      <w:lvlJc w:val="left"/>
      <w:pPr>
        <w:ind w:left="5930" w:hanging="317"/>
      </w:pPr>
      <w:rPr>
        <w:rFonts w:hint="default"/>
        <w:lang w:val="id" w:eastAsia="en-US" w:bidi="ar-SA"/>
      </w:rPr>
    </w:lvl>
    <w:lvl w:ilvl="7" w:tplc="48127156">
      <w:numFmt w:val="bullet"/>
      <w:lvlText w:val="•"/>
      <w:lvlJc w:val="left"/>
      <w:pPr>
        <w:ind w:left="6820" w:hanging="317"/>
      </w:pPr>
      <w:rPr>
        <w:rFonts w:hint="default"/>
        <w:lang w:val="id" w:eastAsia="en-US" w:bidi="ar-SA"/>
      </w:rPr>
    </w:lvl>
    <w:lvl w:ilvl="8" w:tplc="828009AC">
      <w:numFmt w:val="bullet"/>
      <w:lvlText w:val="•"/>
      <w:lvlJc w:val="left"/>
      <w:pPr>
        <w:ind w:left="7710" w:hanging="317"/>
      </w:pPr>
      <w:rPr>
        <w:rFonts w:hint="default"/>
        <w:lang w:val="id" w:eastAsia="en-US" w:bidi="ar-SA"/>
      </w:rPr>
    </w:lvl>
  </w:abstractNum>
  <w:abstractNum w:abstractNumId="35" w15:restartNumberingAfterBreak="0">
    <w:nsid w:val="5FC96483"/>
    <w:multiLevelType w:val="hybridMultilevel"/>
    <w:tmpl w:val="88E2CC30"/>
    <w:lvl w:ilvl="0" w:tplc="E7DA2B84">
      <w:start w:val="1"/>
      <w:numFmt w:val="lowerLetter"/>
      <w:lvlText w:val="%1."/>
      <w:lvlJc w:val="left"/>
      <w:pPr>
        <w:ind w:left="1080" w:hanging="360"/>
      </w:pPr>
      <w:rPr>
        <w:rFonts w:ascii="Times New Roman" w:hAnsi="Times New Roman"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62023B1C"/>
    <w:multiLevelType w:val="hybridMultilevel"/>
    <w:tmpl w:val="8B7EE266"/>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1701EC2">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62C72806"/>
    <w:multiLevelType w:val="hybridMultilevel"/>
    <w:tmpl w:val="C986BE36"/>
    <w:lvl w:ilvl="0" w:tplc="12C21F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57760E7"/>
    <w:multiLevelType w:val="hybridMultilevel"/>
    <w:tmpl w:val="5F5CB7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7091DCB"/>
    <w:multiLevelType w:val="hybridMultilevel"/>
    <w:tmpl w:val="4F525876"/>
    <w:lvl w:ilvl="0" w:tplc="0AEC7A50">
      <w:start w:val="1"/>
      <w:numFmt w:val="lowerLetter"/>
      <w:lvlText w:val="%1."/>
      <w:lvlJc w:val="left"/>
      <w:pPr>
        <w:ind w:left="3240" w:hanging="360"/>
      </w:pPr>
      <w:rPr>
        <w:rFonts w:ascii="Times New Roman" w:eastAsiaTheme="minorHAnsi" w:hAnsi="Times New Roman" w:cs="Times New Roman"/>
        <w:b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0" w15:restartNumberingAfterBreak="0">
    <w:nsid w:val="68CD4F25"/>
    <w:multiLevelType w:val="hybridMultilevel"/>
    <w:tmpl w:val="5F800B22"/>
    <w:lvl w:ilvl="0" w:tplc="46569D9E">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41" w15:restartNumberingAfterBreak="0">
    <w:nsid w:val="69E96F70"/>
    <w:multiLevelType w:val="hybridMultilevel"/>
    <w:tmpl w:val="E868628E"/>
    <w:lvl w:ilvl="0" w:tplc="77E2BF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C5E2C6B"/>
    <w:multiLevelType w:val="hybridMultilevel"/>
    <w:tmpl w:val="991EA6BA"/>
    <w:lvl w:ilvl="0" w:tplc="A5BC88C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DAF26A1"/>
    <w:multiLevelType w:val="hybridMultilevel"/>
    <w:tmpl w:val="B42473C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0485536"/>
    <w:multiLevelType w:val="hybridMultilevel"/>
    <w:tmpl w:val="4972208E"/>
    <w:lvl w:ilvl="0" w:tplc="0312340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5" w15:restartNumberingAfterBreak="0">
    <w:nsid w:val="724A4FC3"/>
    <w:multiLevelType w:val="hybridMultilevel"/>
    <w:tmpl w:val="6EC02F44"/>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46"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47" w15:restartNumberingAfterBreak="0">
    <w:nsid w:val="78163065"/>
    <w:multiLevelType w:val="hybridMultilevel"/>
    <w:tmpl w:val="93024A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AB11D50"/>
    <w:multiLevelType w:val="hybridMultilevel"/>
    <w:tmpl w:val="B19C51BE"/>
    <w:lvl w:ilvl="0" w:tplc="CEDA083E">
      <w:start w:val="1"/>
      <w:numFmt w:val="lowerLetter"/>
      <w:lvlText w:val="%1."/>
      <w:lvlJc w:val="left"/>
      <w:pPr>
        <w:ind w:left="720" w:hanging="360"/>
      </w:pPr>
      <w:rPr>
        <w:rFonts w:hint="default"/>
        <w:w w:val="11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E455F4C"/>
    <w:multiLevelType w:val="hybridMultilevel"/>
    <w:tmpl w:val="D41EF8F4"/>
    <w:lvl w:ilvl="0" w:tplc="3F54EE52">
      <w:start w:val="1"/>
      <w:numFmt w:val="lowerLetter"/>
      <w:lvlText w:val="%1."/>
      <w:lvlJc w:val="left"/>
      <w:pPr>
        <w:ind w:left="1080" w:hanging="360"/>
      </w:pPr>
      <w:rPr>
        <w:rFonts w:hint="default"/>
      </w:rPr>
    </w:lvl>
    <w:lvl w:ilvl="1" w:tplc="4BAEC3DA">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6156602">
    <w:abstractNumId w:val="10"/>
  </w:num>
  <w:num w:numId="2" w16cid:durableId="615790608">
    <w:abstractNumId w:val="24"/>
  </w:num>
  <w:num w:numId="3" w16cid:durableId="1199050092">
    <w:abstractNumId w:val="27"/>
  </w:num>
  <w:num w:numId="4" w16cid:durableId="1952737675">
    <w:abstractNumId w:val="0"/>
  </w:num>
  <w:num w:numId="5" w16cid:durableId="1173690046">
    <w:abstractNumId w:val="33"/>
  </w:num>
  <w:num w:numId="6" w16cid:durableId="1124808035">
    <w:abstractNumId w:val="49"/>
  </w:num>
  <w:num w:numId="7" w16cid:durableId="1960641494">
    <w:abstractNumId w:val="2"/>
  </w:num>
  <w:num w:numId="8" w16cid:durableId="685057475">
    <w:abstractNumId w:val="9"/>
  </w:num>
  <w:num w:numId="9" w16cid:durableId="481695570">
    <w:abstractNumId w:val="6"/>
  </w:num>
  <w:num w:numId="10" w16cid:durableId="1997368795">
    <w:abstractNumId w:val="39"/>
  </w:num>
  <w:num w:numId="11" w16cid:durableId="1783921076">
    <w:abstractNumId w:val="19"/>
  </w:num>
  <w:num w:numId="12" w16cid:durableId="2105831907">
    <w:abstractNumId w:val="3"/>
  </w:num>
  <w:num w:numId="13" w16cid:durableId="1061487946">
    <w:abstractNumId w:val="41"/>
  </w:num>
  <w:num w:numId="14" w16cid:durableId="582108668">
    <w:abstractNumId w:val="1"/>
  </w:num>
  <w:num w:numId="15" w16cid:durableId="1994672900">
    <w:abstractNumId w:val="42"/>
  </w:num>
  <w:num w:numId="16" w16cid:durableId="1936473338">
    <w:abstractNumId w:val="37"/>
  </w:num>
  <w:num w:numId="17" w16cid:durableId="1890533800">
    <w:abstractNumId w:val="22"/>
  </w:num>
  <w:num w:numId="18" w16cid:durableId="1879009887">
    <w:abstractNumId w:val="35"/>
  </w:num>
  <w:num w:numId="19" w16cid:durableId="892932203">
    <w:abstractNumId w:val="14"/>
  </w:num>
  <w:num w:numId="20" w16cid:durableId="1022394339">
    <w:abstractNumId w:val="25"/>
  </w:num>
  <w:num w:numId="21" w16cid:durableId="288242115">
    <w:abstractNumId w:val="7"/>
  </w:num>
  <w:num w:numId="22" w16cid:durableId="281690159">
    <w:abstractNumId w:val="17"/>
  </w:num>
  <w:num w:numId="23" w16cid:durableId="363746775">
    <w:abstractNumId w:val="11"/>
  </w:num>
  <w:num w:numId="24" w16cid:durableId="2081437551">
    <w:abstractNumId w:val="21"/>
  </w:num>
  <w:num w:numId="25" w16cid:durableId="1086461781">
    <w:abstractNumId w:val="28"/>
  </w:num>
  <w:num w:numId="26" w16cid:durableId="891236404">
    <w:abstractNumId w:val="23"/>
  </w:num>
  <w:num w:numId="27" w16cid:durableId="1909534688">
    <w:abstractNumId w:val="13"/>
  </w:num>
  <w:num w:numId="28" w16cid:durableId="714737526">
    <w:abstractNumId w:val="4"/>
  </w:num>
  <w:num w:numId="29" w16cid:durableId="741877836">
    <w:abstractNumId w:val="18"/>
  </w:num>
  <w:num w:numId="30" w16cid:durableId="1601454565">
    <w:abstractNumId w:val="29"/>
  </w:num>
  <w:num w:numId="31" w16cid:durableId="912467073">
    <w:abstractNumId w:val="46"/>
  </w:num>
  <w:num w:numId="32" w16cid:durableId="1870293897">
    <w:abstractNumId w:val="44"/>
  </w:num>
  <w:num w:numId="33" w16cid:durableId="429937661">
    <w:abstractNumId w:val="47"/>
  </w:num>
  <w:num w:numId="34" w16cid:durableId="287709233">
    <w:abstractNumId w:val="46"/>
    <w:lvlOverride w:ilvl="0">
      <w:startOverride w:val="1"/>
    </w:lvlOverride>
  </w:num>
  <w:num w:numId="35" w16cid:durableId="1706372939">
    <w:abstractNumId w:val="46"/>
    <w:lvlOverride w:ilvl="0">
      <w:startOverride w:val="1"/>
    </w:lvlOverride>
  </w:num>
  <w:num w:numId="36" w16cid:durableId="1746952051">
    <w:abstractNumId w:val="38"/>
  </w:num>
  <w:num w:numId="37" w16cid:durableId="8741236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6249450">
    <w:abstractNumId w:val="31"/>
  </w:num>
  <w:num w:numId="39" w16cid:durableId="160968028">
    <w:abstractNumId w:val="20"/>
  </w:num>
  <w:num w:numId="40" w16cid:durableId="1571886824">
    <w:abstractNumId w:val="34"/>
  </w:num>
  <w:num w:numId="41" w16cid:durableId="176508401">
    <w:abstractNumId w:val="16"/>
  </w:num>
  <w:num w:numId="42" w16cid:durableId="877548962">
    <w:abstractNumId w:val="5"/>
  </w:num>
  <w:num w:numId="43" w16cid:durableId="431098396">
    <w:abstractNumId w:val="48"/>
  </w:num>
  <w:num w:numId="44" w16cid:durableId="1183200408">
    <w:abstractNumId w:val="43"/>
  </w:num>
  <w:num w:numId="45" w16cid:durableId="382871021">
    <w:abstractNumId w:val="26"/>
  </w:num>
  <w:num w:numId="46" w16cid:durableId="1809274388">
    <w:abstractNumId w:val="8"/>
  </w:num>
  <w:num w:numId="47" w16cid:durableId="1619027175">
    <w:abstractNumId w:val="36"/>
  </w:num>
  <w:num w:numId="48" w16cid:durableId="2081442631">
    <w:abstractNumId w:val="32"/>
  </w:num>
  <w:num w:numId="49" w16cid:durableId="1430394409">
    <w:abstractNumId w:val="33"/>
    <w:lvlOverride w:ilvl="0">
      <w:startOverride w:val="1"/>
    </w:lvlOverride>
  </w:num>
  <w:num w:numId="50" w16cid:durableId="262494862">
    <w:abstractNumId w:val="30"/>
  </w:num>
  <w:num w:numId="51" w16cid:durableId="1192377874">
    <w:abstractNumId w:val="33"/>
    <w:lvlOverride w:ilvl="0">
      <w:startOverride w:val="1"/>
    </w:lvlOverride>
  </w:num>
  <w:num w:numId="52" w16cid:durableId="1310288247">
    <w:abstractNumId w:val="12"/>
  </w:num>
  <w:num w:numId="53" w16cid:durableId="14578043">
    <w:abstractNumId w:val="15"/>
  </w:num>
  <w:num w:numId="54" w16cid:durableId="287123791">
    <w:abstractNumId w:val="45"/>
  </w:num>
  <w:num w:numId="55" w16cid:durableId="1589927652">
    <w:abstractNumId w:val="4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8AC"/>
    <w:rsid w:val="00000BC6"/>
    <w:rsid w:val="00001F67"/>
    <w:rsid w:val="0000276E"/>
    <w:rsid w:val="00003ABB"/>
    <w:rsid w:val="00003EE0"/>
    <w:rsid w:val="00004284"/>
    <w:rsid w:val="000046EE"/>
    <w:rsid w:val="000052EC"/>
    <w:rsid w:val="000056DA"/>
    <w:rsid w:val="0000676D"/>
    <w:rsid w:val="00007227"/>
    <w:rsid w:val="00010DAD"/>
    <w:rsid w:val="00011597"/>
    <w:rsid w:val="0001300B"/>
    <w:rsid w:val="0001304B"/>
    <w:rsid w:val="00013956"/>
    <w:rsid w:val="00014308"/>
    <w:rsid w:val="00015A0D"/>
    <w:rsid w:val="00015E1A"/>
    <w:rsid w:val="00015F35"/>
    <w:rsid w:val="00017C70"/>
    <w:rsid w:val="00017CAB"/>
    <w:rsid w:val="00021A02"/>
    <w:rsid w:val="00021E87"/>
    <w:rsid w:val="0002203C"/>
    <w:rsid w:val="00023ECB"/>
    <w:rsid w:val="000241EC"/>
    <w:rsid w:val="00024D17"/>
    <w:rsid w:val="0002738D"/>
    <w:rsid w:val="00027510"/>
    <w:rsid w:val="0003051E"/>
    <w:rsid w:val="000315F7"/>
    <w:rsid w:val="000317F1"/>
    <w:rsid w:val="00033F6E"/>
    <w:rsid w:val="00035F60"/>
    <w:rsid w:val="000369AA"/>
    <w:rsid w:val="0003730A"/>
    <w:rsid w:val="000374CA"/>
    <w:rsid w:val="00037F7C"/>
    <w:rsid w:val="000406E5"/>
    <w:rsid w:val="0004234E"/>
    <w:rsid w:val="00045216"/>
    <w:rsid w:val="00046AA7"/>
    <w:rsid w:val="00046EF2"/>
    <w:rsid w:val="00047131"/>
    <w:rsid w:val="0005174C"/>
    <w:rsid w:val="00054931"/>
    <w:rsid w:val="000550C9"/>
    <w:rsid w:val="00056D63"/>
    <w:rsid w:val="00057A79"/>
    <w:rsid w:val="00060158"/>
    <w:rsid w:val="00060DD5"/>
    <w:rsid w:val="000611DD"/>
    <w:rsid w:val="000618EA"/>
    <w:rsid w:val="0006194B"/>
    <w:rsid w:val="00063D08"/>
    <w:rsid w:val="00064BA3"/>
    <w:rsid w:val="00065BC3"/>
    <w:rsid w:val="00065C6B"/>
    <w:rsid w:val="00067B97"/>
    <w:rsid w:val="000712F0"/>
    <w:rsid w:val="000718AC"/>
    <w:rsid w:val="00071922"/>
    <w:rsid w:val="00072892"/>
    <w:rsid w:val="000734E1"/>
    <w:rsid w:val="00073CEE"/>
    <w:rsid w:val="00073E8B"/>
    <w:rsid w:val="00073EAD"/>
    <w:rsid w:val="0007433B"/>
    <w:rsid w:val="00075BA6"/>
    <w:rsid w:val="00076E81"/>
    <w:rsid w:val="00077D52"/>
    <w:rsid w:val="000821AB"/>
    <w:rsid w:val="00083AB6"/>
    <w:rsid w:val="0008431D"/>
    <w:rsid w:val="00084675"/>
    <w:rsid w:val="00085147"/>
    <w:rsid w:val="00085733"/>
    <w:rsid w:val="00086A6F"/>
    <w:rsid w:val="000872ED"/>
    <w:rsid w:val="000879BE"/>
    <w:rsid w:val="0009059A"/>
    <w:rsid w:val="000913AE"/>
    <w:rsid w:val="00091CE4"/>
    <w:rsid w:val="00091EA7"/>
    <w:rsid w:val="0009291D"/>
    <w:rsid w:val="00093707"/>
    <w:rsid w:val="0009668B"/>
    <w:rsid w:val="00096865"/>
    <w:rsid w:val="000A0073"/>
    <w:rsid w:val="000A3973"/>
    <w:rsid w:val="000A4BCE"/>
    <w:rsid w:val="000A5258"/>
    <w:rsid w:val="000A5458"/>
    <w:rsid w:val="000A67BC"/>
    <w:rsid w:val="000B044E"/>
    <w:rsid w:val="000B04A3"/>
    <w:rsid w:val="000B0A44"/>
    <w:rsid w:val="000B0EC7"/>
    <w:rsid w:val="000B2117"/>
    <w:rsid w:val="000B2274"/>
    <w:rsid w:val="000B32DF"/>
    <w:rsid w:val="000B3614"/>
    <w:rsid w:val="000B3867"/>
    <w:rsid w:val="000B433F"/>
    <w:rsid w:val="000B4349"/>
    <w:rsid w:val="000B4CD4"/>
    <w:rsid w:val="000B550D"/>
    <w:rsid w:val="000B5513"/>
    <w:rsid w:val="000B6865"/>
    <w:rsid w:val="000C05B0"/>
    <w:rsid w:val="000C1EF4"/>
    <w:rsid w:val="000C2E28"/>
    <w:rsid w:val="000C2F22"/>
    <w:rsid w:val="000C32EE"/>
    <w:rsid w:val="000C33DB"/>
    <w:rsid w:val="000C3805"/>
    <w:rsid w:val="000C4823"/>
    <w:rsid w:val="000C5468"/>
    <w:rsid w:val="000C601E"/>
    <w:rsid w:val="000C6E9E"/>
    <w:rsid w:val="000C73D4"/>
    <w:rsid w:val="000C7409"/>
    <w:rsid w:val="000D2EF3"/>
    <w:rsid w:val="000D3D90"/>
    <w:rsid w:val="000D3DAF"/>
    <w:rsid w:val="000D4165"/>
    <w:rsid w:val="000D4A06"/>
    <w:rsid w:val="000D5A2A"/>
    <w:rsid w:val="000D7BD0"/>
    <w:rsid w:val="000E025F"/>
    <w:rsid w:val="000E057C"/>
    <w:rsid w:val="000E0950"/>
    <w:rsid w:val="000E2426"/>
    <w:rsid w:val="000E2C67"/>
    <w:rsid w:val="000E3900"/>
    <w:rsid w:val="000E3F26"/>
    <w:rsid w:val="000E3FDE"/>
    <w:rsid w:val="000E43F2"/>
    <w:rsid w:val="000E508D"/>
    <w:rsid w:val="000E5D31"/>
    <w:rsid w:val="000E6ADE"/>
    <w:rsid w:val="000E6D24"/>
    <w:rsid w:val="000E6EB2"/>
    <w:rsid w:val="000E700E"/>
    <w:rsid w:val="000E7EB2"/>
    <w:rsid w:val="000F0948"/>
    <w:rsid w:val="000F3145"/>
    <w:rsid w:val="000F7054"/>
    <w:rsid w:val="001007D1"/>
    <w:rsid w:val="00101BCD"/>
    <w:rsid w:val="001022B6"/>
    <w:rsid w:val="001025EC"/>
    <w:rsid w:val="00102708"/>
    <w:rsid w:val="00103F62"/>
    <w:rsid w:val="0010415C"/>
    <w:rsid w:val="00105C5D"/>
    <w:rsid w:val="001060DC"/>
    <w:rsid w:val="00106688"/>
    <w:rsid w:val="00107B2B"/>
    <w:rsid w:val="0011021D"/>
    <w:rsid w:val="00112D01"/>
    <w:rsid w:val="0011352B"/>
    <w:rsid w:val="00113F58"/>
    <w:rsid w:val="001163FC"/>
    <w:rsid w:val="0011655B"/>
    <w:rsid w:val="00117193"/>
    <w:rsid w:val="001172D9"/>
    <w:rsid w:val="001177C1"/>
    <w:rsid w:val="00120BA6"/>
    <w:rsid w:val="00120FC8"/>
    <w:rsid w:val="0012153D"/>
    <w:rsid w:val="0012199F"/>
    <w:rsid w:val="00121D5F"/>
    <w:rsid w:val="001221C2"/>
    <w:rsid w:val="00123437"/>
    <w:rsid w:val="00123E66"/>
    <w:rsid w:val="00124417"/>
    <w:rsid w:val="00124E87"/>
    <w:rsid w:val="00126351"/>
    <w:rsid w:val="00127C8A"/>
    <w:rsid w:val="00131E51"/>
    <w:rsid w:val="00131F9E"/>
    <w:rsid w:val="00132060"/>
    <w:rsid w:val="00132791"/>
    <w:rsid w:val="00132C60"/>
    <w:rsid w:val="001331F6"/>
    <w:rsid w:val="00133319"/>
    <w:rsid w:val="00133401"/>
    <w:rsid w:val="00133C1C"/>
    <w:rsid w:val="001346E5"/>
    <w:rsid w:val="00135952"/>
    <w:rsid w:val="001369C7"/>
    <w:rsid w:val="001373A6"/>
    <w:rsid w:val="00137E22"/>
    <w:rsid w:val="001406FD"/>
    <w:rsid w:val="00140950"/>
    <w:rsid w:val="0014248B"/>
    <w:rsid w:val="001430CB"/>
    <w:rsid w:val="0014314C"/>
    <w:rsid w:val="00143EDB"/>
    <w:rsid w:val="001440FD"/>
    <w:rsid w:val="001453EA"/>
    <w:rsid w:val="00146FB7"/>
    <w:rsid w:val="00147138"/>
    <w:rsid w:val="001478AA"/>
    <w:rsid w:val="00147C09"/>
    <w:rsid w:val="0015006D"/>
    <w:rsid w:val="0015025A"/>
    <w:rsid w:val="00156EBD"/>
    <w:rsid w:val="00157013"/>
    <w:rsid w:val="001604BE"/>
    <w:rsid w:val="001617B4"/>
    <w:rsid w:val="00161B9D"/>
    <w:rsid w:val="001627E3"/>
    <w:rsid w:val="00162C35"/>
    <w:rsid w:val="00162CEE"/>
    <w:rsid w:val="00163142"/>
    <w:rsid w:val="00165B3B"/>
    <w:rsid w:val="00166566"/>
    <w:rsid w:val="00166D71"/>
    <w:rsid w:val="00170E08"/>
    <w:rsid w:val="00171FAA"/>
    <w:rsid w:val="00172463"/>
    <w:rsid w:val="00173D4A"/>
    <w:rsid w:val="00174688"/>
    <w:rsid w:val="0017484B"/>
    <w:rsid w:val="00176230"/>
    <w:rsid w:val="001765F5"/>
    <w:rsid w:val="001768E1"/>
    <w:rsid w:val="00176D69"/>
    <w:rsid w:val="00176D6C"/>
    <w:rsid w:val="00177971"/>
    <w:rsid w:val="00180280"/>
    <w:rsid w:val="00180371"/>
    <w:rsid w:val="00180E36"/>
    <w:rsid w:val="001812E9"/>
    <w:rsid w:val="00183039"/>
    <w:rsid w:val="001833E3"/>
    <w:rsid w:val="001843D8"/>
    <w:rsid w:val="001873C1"/>
    <w:rsid w:val="00190BD4"/>
    <w:rsid w:val="00191DDB"/>
    <w:rsid w:val="00196BE1"/>
    <w:rsid w:val="00197221"/>
    <w:rsid w:val="001976F1"/>
    <w:rsid w:val="00197AAD"/>
    <w:rsid w:val="00197FF2"/>
    <w:rsid w:val="001A174D"/>
    <w:rsid w:val="001A2680"/>
    <w:rsid w:val="001A28F6"/>
    <w:rsid w:val="001A356B"/>
    <w:rsid w:val="001A5C93"/>
    <w:rsid w:val="001A74CB"/>
    <w:rsid w:val="001B0B70"/>
    <w:rsid w:val="001B214F"/>
    <w:rsid w:val="001B3CE1"/>
    <w:rsid w:val="001B59AA"/>
    <w:rsid w:val="001B63D8"/>
    <w:rsid w:val="001B6E9C"/>
    <w:rsid w:val="001C1470"/>
    <w:rsid w:val="001C1E0A"/>
    <w:rsid w:val="001C280C"/>
    <w:rsid w:val="001C2E1D"/>
    <w:rsid w:val="001C3006"/>
    <w:rsid w:val="001C3E79"/>
    <w:rsid w:val="001C3FED"/>
    <w:rsid w:val="001C447A"/>
    <w:rsid w:val="001C58B5"/>
    <w:rsid w:val="001C5FA9"/>
    <w:rsid w:val="001C647B"/>
    <w:rsid w:val="001C7692"/>
    <w:rsid w:val="001D0002"/>
    <w:rsid w:val="001D0691"/>
    <w:rsid w:val="001D0731"/>
    <w:rsid w:val="001D167E"/>
    <w:rsid w:val="001D199A"/>
    <w:rsid w:val="001D1E8E"/>
    <w:rsid w:val="001D3BC5"/>
    <w:rsid w:val="001D48F7"/>
    <w:rsid w:val="001D4B71"/>
    <w:rsid w:val="001D533B"/>
    <w:rsid w:val="001D633F"/>
    <w:rsid w:val="001D6D54"/>
    <w:rsid w:val="001E0BD9"/>
    <w:rsid w:val="001E3852"/>
    <w:rsid w:val="001E3CE7"/>
    <w:rsid w:val="001E547C"/>
    <w:rsid w:val="001E5727"/>
    <w:rsid w:val="001E6400"/>
    <w:rsid w:val="001F058C"/>
    <w:rsid w:val="001F17DC"/>
    <w:rsid w:val="001F2547"/>
    <w:rsid w:val="001F2ACF"/>
    <w:rsid w:val="001F2DD3"/>
    <w:rsid w:val="001F37CB"/>
    <w:rsid w:val="001F37D9"/>
    <w:rsid w:val="001F380A"/>
    <w:rsid w:val="001F3C9F"/>
    <w:rsid w:val="001F47D9"/>
    <w:rsid w:val="001F7252"/>
    <w:rsid w:val="001F779F"/>
    <w:rsid w:val="001F7967"/>
    <w:rsid w:val="001F7C52"/>
    <w:rsid w:val="001F7F45"/>
    <w:rsid w:val="001F7FD9"/>
    <w:rsid w:val="00200EBB"/>
    <w:rsid w:val="002010CC"/>
    <w:rsid w:val="002040F3"/>
    <w:rsid w:val="00205B0C"/>
    <w:rsid w:val="0021041B"/>
    <w:rsid w:val="00210E30"/>
    <w:rsid w:val="00213452"/>
    <w:rsid w:val="00213F44"/>
    <w:rsid w:val="002143CA"/>
    <w:rsid w:val="002146DF"/>
    <w:rsid w:val="00215873"/>
    <w:rsid w:val="00216483"/>
    <w:rsid w:val="00216556"/>
    <w:rsid w:val="00216970"/>
    <w:rsid w:val="00216E7D"/>
    <w:rsid w:val="00220D0C"/>
    <w:rsid w:val="00221190"/>
    <w:rsid w:val="002226AB"/>
    <w:rsid w:val="0022292E"/>
    <w:rsid w:val="00224F12"/>
    <w:rsid w:val="00225955"/>
    <w:rsid w:val="00225993"/>
    <w:rsid w:val="00225A39"/>
    <w:rsid w:val="00225E25"/>
    <w:rsid w:val="002277F0"/>
    <w:rsid w:val="00230906"/>
    <w:rsid w:val="00230E8A"/>
    <w:rsid w:val="00231584"/>
    <w:rsid w:val="00231A9D"/>
    <w:rsid w:val="00232834"/>
    <w:rsid w:val="00233C5A"/>
    <w:rsid w:val="00234D2E"/>
    <w:rsid w:val="00237E0D"/>
    <w:rsid w:val="0024103E"/>
    <w:rsid w:val="00243838"/>
    <w:rsid w:val="0024390D"/>
    <w:rsid w:val="00243DA0"/>
    <w:rsid w:val="00245B5F"/>
    <w:rsid w:val="00246A16"/>
    <w:rsid w:val="0024799A"/>
    <w:rsid w:val="00250490"/>
    <w:rsid w:val="00250C23"/>
    <w:rsid w:val="0025248E"/>
    <w:rsid w:val="002524F2"/>
    <w:rsid w:val="00253096"/>
    <w:rsid w:val="00253252"/>
    <w:rsid w:val="002533B4"/>
    <w:rsid w:val="00253A16"/>
    <w:rsid w:val="00253CC7"/>
    <w:rsid w:val="00254C9E"/>
    <w:rsid w:val="002571BC"/>
    <w:rsid w:val="002601D2"/>
    <w:rsid w:val="00260D59"/>
    <w:rsid w:val="00261CE6"/>
    <w:rsid w:val="00263D8A"/>
    <w:rsid w:val="00264063"/>
    <w:rsid w:val="002652D8"/>
    <w:rsid w:val="002659F3"/>
    <w:rsid w:val="00267284"/>
    <w:rsid w:val="002721BD"/>
    <w:rsid w:val="002722F3"/>
    <w:rsid w:val="0027241B"/>
    <w:rsid w:val="00273970"/>
    <w:rsid w:val="00273AFF"/>
    <w:rsid w:val="0027551F"/>
    <w:rsid w:val="00276573"/>
    <w:rsid w:val="0027659A"/>
    <w:rsid w:val="0028465F"/>
    <w:rsid w:val="00284667"/>
    <w:rsid w:val="00286270"/>
    <w:rsid w:val="00286CD4"/>
    <w:rsid w:val="00287DC9"/>
    <w:rsid w:val="00290579"/>
    <w:rsid w:val="00290F50"/>
    <w:rsid w:val="002924FB"/>
    <w:rsid w:val="002943FB"/>
    <w:rsid w:val="00295880"/>
    <w:rsid w:val="00295F31"/>
    <w:rsid w:val="002974F1"/>
    <w:rsid w:val="002A0C75"/>
    <w:rsid w:val="002A1B55"/>
    <w:rsid w:val="002A268A"/>
    <w:rsid w:val="002A2FAA"/>
    <w:rsid w:val="002A333A"/>
    <w:rsid w:val="002A4175"/>
    <w:rsid w:val="002A514E"/>
    <w:rsid w:val="002A7362"/>
    <w:rsid w:val="002A7823"/>
    <w:rsid w:val="002B0DD9"/>
    <w:rsid w:val="002B25C4"/>
    <w:rsid w:val="002B2A97"/>
    <w:rsid w:val="002B3AEF"/>
    <w:rsid w:val="002B3BC3"/>
    <w:rsid w:val="002B419D"/>
    <w:rsid w:val="002B458C"/>
    <w:rsid w:val="002B49BD"/>
    <w:rsid w:val="002B5B4F"/>
    <w:rsid w:val="002B5C33"/>
    <w:rsid w:val="002C014C"/>
    <w:rsid w:val="002C0C44"/>
    <w:rsid w:val="002C0D7E"/>
    <w:rsid w:val="002C24B8"/>
    <w:rsid w:val="002C2502"/>
    <w:rsid w:val="002C3E39"/>
    <w:rsid w:val="002C426F"/>
    <w:rsid w:val="002C621D"/>
    <w:rsid w:val="002D029D"/>
    <w:rsid w:val="002D139C"/>
    <w:rsid w:val="002D492B"/>
    <w:rsid w:val="002D6B56"/>
    <w:rsid w:val="002D7D6E"/>
    <w:rsid w:val="002D7DF6"/>
    <w:rsid w:val="002E03C4"/>
    <w:rsid w:val="002E09D0"/>
    <w:rsid w:val="002E126B"/>
    <w:rsid w:val="002E235A"/>
    <w:rsid w:val="002E242A"/>
    <w:rsid w:val="002E24F6"/>
    <w:rsid w:val="002E2AEE"/>
    <w:rsid w:val="002E3B8B"/>
    <w:rsid w:val="002E43D0"/>
    <w:rsid w:val="002E525E"/>
    <w:rsid w:val="002E6445"/>
    <w:rsid w:val="002E687A"/>
    <w:rsid w:val="002E6EF1"/>
    <w:rsid w:val="002E7064"/>
    <w:rsid w:val="002E7D9C"/>
    <w:rsid w:val="002F02CB"/>
    <w:rsid w:val="002F0DA2"/>
    <w:rsid w:val="002F1132"/>
    <w:rsid w:val="002F194E"/>
    <w:rsid w:val="002F239F"/>
    <w:rsid w:val="002F32D1"/>
    <w:rsid w:val="002F3876"/>
    <w:rsid w:val="002F41B2"/>
    <w:rsid w:val="002F4388"/>
    <w:rsid w:val="002F5330"/>
    <w:rsid w:val="002F5693"/>
    <w:rsid w:val="002F635E"/>
    <w:rsid w:val="002F6618"/>
    <w:rsid w:val="002F7BD5"/>
    <w:rsid w:val="002F7BDA"/>
    <w:rsid w:val="00301950"/>
    <w:rsid w:val="00301F88"/>
    <w:rsid w:val="0030212B"/>
    <w:rsid w:val="00302507"/>
    <w:rsid w:val="0030279C"/>
    <w:rsid w:val="00302F01"/>
    <w:rsid w:val="0030398B"/>
    <w:rsid w:val="00305712"/>
    <w:rsid w:val="00306562"/>
    <w:rsid w:val="00306862"/>
    <w:rsid w:val="00306A9C"/>
    <w:rsid w:val="0030720A"/>
    <w:rsid w:val="00311244"/>
    <w:rsid w:val="00312007"/>
    <w:rsid w:val="003123AF"/>
    <w:rsid w:val="00312B5A"/>
    <w:rsid w:val="003165A0"/>
    <w:rsid w:val="00316F01"/>
    <w:rsid w:val="00320EB6"/>
    <w:rsid w:val="00321079"/>
    <w:rsid w:val="0032107B"/>
    <w:rsid w:val="00321770"/>
    <w:rsid w:val="003225B7"/>
    <w:rsid w:val="0032394D"/>
    <w:rsid w:val="00323BEA"/>
    <w:rsid w:val="003254D2"/>
    <w:rsid w:val="003267ED"/>
    <w:rsid w:val="00326951"/>
    <w:rsid w:val="00326BCE"/>
    <w:rsid w:val="0032706F"/>
    <w:rsid w:val="00327601"/>
    <w:rsid w:val="00330D9C"/>
    <w:rsid w:val="00331F1F"/>
    <w:rsid w:val="00333018"/>
    <w:rsid w:val="00334590"/>
    <w:rsid w:val="003375D5"/>
    <w:rsid w:val="00340011"/>
    <w:rsid w:val="0034131B"/>
    <w:rsid w:val="00342711"/>
    <w:rsid w:val="00343111"/>
    <w:rsid w:val="0034331E"/>
    <w:rsid w:val="0034359E"/>
    <w:rsid w:val="003444FE"/>
    <w:rsid w:val="00345FC5"/>
    <w:rsid w:val="00346179"/>
    <w:rsid w:val="00347C82"/>
    <w:rsid w:val="00350709"/>
    <w:rsid w:val="003522DB"/>
    <w:rsid w:val="00352646"/>
    <w:rsid w:val="003533B8"/>
    <w:rsid w:val="00353DD0"/>
    <w:rsid w:val="003549C9"/>
    <w:rsid w:val="00355869"/>
    <w:rsid w:val="00356DAA"/>
    <w:rsid w:val="00356DFF"/>
    <w:rsid w:val="0035705C"/>
    <w:rsid w:val="00357BA2"/>
    <w:rsid w:val="00362236"/>
    <w:rsid w:val="00363ECC"/>
    <w:rsid w:val="003651F8"/>
    <w:rsid w:val="003654C2"/>
    <w:rsid w:val="003663FD"/>
    <w:rsid w:val="00366D04"/>
    <w:rsid w:val="00366D72"/>
    <w:rsid w:val="0037007A"/>
    <w:rsid w:val="00370944"/>
    <w:rsid w:val="00371DC4"/>
    <w:rsid w:val="00372878"/>
    <w:rsid w:val="00372943"/>
    <w:rsid w:val="00372A9F"/>
    <w:rsid w:val="0037386A"/>
    <w:rsid w:val="00373A8B"/>
    <w:rsid w:val="00373B4B"/>
    <w:rsid w:val="00376B5E"/>
    <w:rsid w:val="00380B99"/>
    <w:rsid w:val="00382E0F"/>
    <w:rsid w:val="0038360F"/>
    <w:rsid w:val="003851FB"/>
    <w:rsid w:val="00385DCC"/>
    <w:rsid w:val="00385ED8"/>
    <w:rsid w:val="00386543"/>
    <w:rsid w:val="0038688A"/>
    <w:rsid w:val="00386C7B"/>
    <w:rsid w:val="003873F8"/>
    <w:rsid w:val="00390286"/>
    <w:rsid w:val="00390F31"/>
    <w:rsid w:val="00391127"/>
    <w:rsid w:val="0039187A"/>
    <w:rsid w:val="00391C9D"/>
    <w:rsid w:val="00392113"/>
    <w:rsid w:val="00392AB7"/>
    <w:rsid w:val="003973E3"/>
    <w:rsid w:val="00397EA5"/>
    <w:rsid w:val="003A14AF"/>
    <w:rsid w:val="003A22A4"/>
    <w:rsid w:val="003A2303"/>
    <w:rsid w:val="003A24FE"/>
    <w:rsid w:val="003A35BA"/>
    <w:rsid w:val="003A3938"/>
    <w:rsid w:val="003A4404"/>
    <w:rsid w:val="003A63BE"/>
    <w:rsid w:val="003A7C26"/>
    <w:rsid w:val="003B00D8"/>
    <w:rsid w:val="003B0378"/>
    <w:rsid w:val="003B27D5"/>
    <w:rsid w:val="003B399C"/>
    <w:rsid w:val="003B6955"/>
    <w:rsid w:val="003B72EA"/>
    <w:rsid w:val="003C04DF"/>
    <w:rsid w:val="003C077E"/>
    <w:rsid w:val="003C08AF"/>
    <w:rsid w:val="003C0D71"/>
    <w:rsid w:val="003C2BB1"/>
    <w:rsid w:val="003C2D21"/>
    <w:rsid w:val="003C2F6B"/>
    <w:rsid w:val="003C36E9"/>
    <w:rsid w:val="003C6064"/>
    <w:rsid w:val="003D0144"/>
    <w:rsid w:val="003D0280"/>
    <w:rsid w:val="003D03E6"/>
    <w:rsid w:val="003D1218"/>
    <w:rsid w:val="003D2C70"/>
    <w:rsid w:val="003D35FC"/>
    <w:rsid w:val="003D48DA"/>
    <w:rsid w:val="003D4C27"/>
    <w:rsid w:val="003D5138"/>
    <w:rsid w:val="003D6545"/>
    <w:rsid w:val="003D713A"/>
    <w:rsid w:val="003E012F"/>
    <w:rsid w:val="003E05A1"/>
    <w:rsid w:val="003E0EC8"/>
    <w:rsid w:val="003E18CC"/>
    <w:rsid w:val="003E1B90"/>
    <w:rsid w:val="003E3312"/>
    <w:rsid w:val="003E39CB"/>
    <w:rsid w:val="003E4C95"/>
    <w:rsid w:val="003E647D"/>
    <w:rsid w:val="003E6741"/>
    <w:rsid w:val="003F110A"/>
    <w:rsid w:val="003F2855"/>
    <w:rsid w:val="003F3ED2"/>
    <w:rsid w:val="003F3ED5"/>
    <w:rsid w:val="003F42BB"/>
    <w:rsid w:val="003F51FF"/>
    <w:rsid w:val="003F5D5B"/>
    <w:rsid w:val="003F5EC6"/>
    <w:rsid w:val="003F6F34"/>
    <w:rsid w:val="003F7BEE"/>
    <w:rsid w:val="003F7CC9"/>
    <w:rsid w:val="003F7E7C"/>
    <w:rsid w:val="00400BD4"/>
    <w:rsid w:val="0040177A"/>
    <w:rsid w:val="00403A67"/>
    <w:rsid w:val="00405971"/>
    <w:rsid w:val="00405D02"/>
    <w:rsid w:val="00406FD1"/>
    <w:rsid w:val="004102EE"/>
    <w:rsid w:val="00411FB9"/>
    <w:rsid w:val="0041216C"/>
    <w:rsid w:val="004133ED"/>
    <w:rsid w:val="00415B23"/>
    <w:rsid w:val="0041661B"/>
    <w:rsid w:val="0041700D"/>
    <w:rsid w:val="0042077B"/>
    <w:rsid w:val="00420C63"/>
    <w:rsid w:val="00421F50"/>
    <w:rsid w:val="00421FAE"/>
    <w:rsid w:val="004234F1"/>
    <w:rsid w:val="00423B57"/>
    <w:rsid w:val="00423EDC"/>
    <w:rsid w:val="00424288"/>
    <w:rsid w:val="00424AAF"/>
    <w:rsid w:val="0042531F"/>
    <w:rsid w:val="0042584E"/>
    <w:rsid w:val="00425FCA"/>
    <w:rsid w:val="0042610A"/>
    <w:rsid w:val="0043027F"/>
    <w:rsid w:val="00431F8A"/>
    <w:rsid w:val="00432108"/>
    <w:rsid w:val="004326A4"/>
    <w:rsid w:val="00432AB8"/>
    <w:rsid w:val="00433937"/>
    <w:rsid w:val="00434397"/>
    <w:rsid w:val="0044088B"/>
    <w:rsid w:val="0044141E"/>
    <w:rsid w:val="0044270C"/>
    <w:rsid w:val="0044323A"/>
    <w:rsid w:val="004441B0"/>
    <w:rsid w:val="004442E1"/>
    <w:rsid w:val="0044531D"/>
    <w:rsid w:val="00445919"/>
    <w:rsid w:val="004500A1"/>
    <w:rsid w:val="00451295"/>
    <w:rsid w:val="00452662"/>
    <w:rsid w:val="00453786"/>
    <w:rsid w:val="00453B21"/>
    <w:rsid w:val="0045437D"/>
    <w:rsid w:val="0045517E"/>
    <w:rsid w:val="004579C5"/>
    <w:rsid w:val="00457C75"/>
    <w:rsid w:val="00460D48"/>
    <w:rsid w:val="0046175A"/>
    <w:rsid w:val="004618BF"/>
    <w:rsid w:val="00461E0A"/>
    <w:rsid w:val="004649CB"/>
    <w:rsid w:val="00464C30"/>
    <w:rsid w:val="00466759"/>
    <w:rsid w:val="00466B06"/>
    <w:rsid w:val="00467624"/>
    <w:rsid w:val="00467676"/>
    <w:rsid w:val="00470BD6"/>
    <w:rsid w:val="004712A2"/>
    <w:rsid w:val="00471C0B"/>
    <w:rsid w:val="004730CE"/>
    <w:rsid w:val="00473B43"/>
    <w:rsid w:val="00474181"/>
    <w:rsid w:val="00474356"/>
    <w:rsid w:val="004751D7"/>
    <w:rsid w:val="00480639"/>
    <w:rsid w:val="00481DF9"/>
    <w:rsid w:val="004856F4"/>
    <w:rsid w:val="00485FB4"/>
    <w:rsid w:val="004861F0"/>
    <w:rsid w:val="004862A5"/>
    <w:rsid w:val="004871CD"/>
    <w:rsid w:val="00491A7A"/>
    <w:rsid w:val="004944D4"/>
    <w:rsid w:val="00496032"/>
    <w:rsid w:val="00497020"/>
    <w:rsid w:val="004A02F7"/>
    <w:rsid w:val="004A12D3"/>
    <w:rsid w:val="004A23D2"/>
    <w:rsid w:val="004A3C26"/>
    <w:rsid w:val="004A3CEB"/>
    <w:rsid w:val="004A441B"/>
    <w:rsid w:val="004A55B1"/>
    <w:rsid w:val="004A5C69"/>
    <w:rsid w:val="004A6C84"/>
    <w:rsid w:val="004B009D"/>
    <w:rsid w:val="004B1F39"/>
    <w:rsid w:val="004B22CF"/>
    <w:rsid w:val="004B24F9"/>
    <w:rsid w:val="004B2AEC"/>
    <w:rsid w:val="004B2E54"/>
    <w:rsid w:val="004B2E98"/>
    <w:rsid w:val="004B3203"/>
    <w:rsid w:val="004B377A"/>
    <w:rsid w:val="004B3B5E"/>
    <w:rsid w:val="004B42E1"/>
    <w:rsid w:val="004B52C1"/>
    <w:rsid w:val="004B5870"/>
    <w:rsid w:val="004B5FCC"/>
    <w:rsid w:val="004B608A"/>
    <w:rsid w:val="004B6671"/>
    <w:rsid w:val="004B7101"/>
    <w:rsid w:val="004B7410"/>
    <w:rsid w:val="004B75A1"/>
    <w:rsid w:val="004C2292"/>
    <w:rsid w:val="004C2FAB"/>
    <w:rsid w:val="004C371D"/>
    <w:rsid w:val="004C4C15"/>
    <w:rsid w:val="004C6D98"/>
    <w:rsid w:val="004C7C42"/>
    <w:rsid w:val="004D033D"/>
    <w:rsid w:val="004D2A79"/>
    <w:rsid w:val="004D3A03"/>
    <w:rsid w:val="004D3B9C"/>
    <w:rsid w:val="004D4842"/>
    <w:rsid w:val="004D5833"/>
    <w:rsid w:val="004D59D1"/>
    <w:rsid w:val="004D5BB7"/>
    <w:rsid w:val="004D6370"/>
    <w:rsid w:val="004D7033"/>
    <w:rsid w:val="004E01F8"/>
    <w:rsid w:val="004E2A22"/>
    <w:rsid w:val="004E314C"/>
    <w:rsid w:val="004E39E7"/>
    <w:rsid w:val="004E4049"/>
    <w:rsid w:val="004E6149"/>
    <w:rsid w:val="004E61C1"/>
    <w:rsid w:val="004E76A9"/>
    <w:rsid w:val="004E79BA"/>
    <w:rsid w:val="004F03BC"/>
    <w:rsid w:val="004F06F5"/>
    <w:rsid w:val="004F14CC"/>
    <w:rsid w:val="004F249E"/>
    <w:rsid w:val="004F26AA"/>
    <w:rsid w:val="004F2836"/>
    <w:rsid w:val="004F41E1"/>
    <w:rsid w:val="004F43E3"/>
    <w:rsid w:val="004F65FF"/>
    <w:rsid w:val="004F6AED"/>
    <w:rsid w:val="004F6D29"/>
    <w:rsid w:val="004F761F"/>
    <w:rsid w:val="0050050F"/>
    <w:rsid w:val="00500B9C"/>
    <w:rsid w:val="00500BEF"/>
    <w:rsid w:val="00502D1E"/>
    <w:rsid w:val="00503465"/>
    <w:rsid w:val="005040B1"/>
    <w:rsid w:val="005041C7"/>
    <w:rsid w:val="00504CCD"/>
    <w:rsid w:val="0050549F"/>
    <w:rsid w:val="005058CA"/>
    <w:rsid w:val="005073ED"/>
    <w:rsid w:val="00507715"/>
    <w:rsid w:val="0051093E"/>
    <w:rsid w:val="005113B5"/>
    <w:rsid w:val="0051319B"/>
    <w:rsid w:val="00513B79"/>
    <w:rsid w:val="005147C9"/>
    <w:rsid w:val="00515AF4"/>
    <w:rsid w:val="00515F08"/>
    <w:rsid w:val="00516DC3"/>
    <w:rsid w:val="0051729C"/>
    <w:rsid w:val="00517424"/>
    <w:rsid w:val="00521B34"/>
    <w:rsid w:val="00522600"/>
    <w:rsid w:val="0052341A"/>
    <w:rsid w:val="005237B8"/>
    <w:rsid w:val="00523B71"/>
    <w:rsid w:val="00523E59"/>
    <w:rsid w:val="0052543C"/>
    <w:rsid w:val="00527F82"/>
    <w:rsid w:val="0053322F"/>
    <w:rsid w:val="00534405"/>
    <w:rsid w:val="00535024"/>
    <w:rsid w:val="005353D1"/>
    <w:rsid w:val="0053574E"/>
    <w:rsid w:val="00535D78"/>
    <w:rsid w:val="005360CE"/>
    <w:rsid w:val="00536964"/>
    <w:rsid w:val="005369F5"/>
    <w:rsid w:val="00537601"/>
    <w:rsid w:val="005405F3"/>
    <w:rsid w:val="00540652"/>
    <w:rsid w:val="00540A72"/>
    <w:rsid w:val="00542B4A"/>
    <w:rsid w:val="00543300"/>
    <w:rsid w:val="005435D4"/>
    <w:rsid w:val="00544316"/>
    <w:rsid w:val="00544760"/>
    <w:rsid w:val="00544BCD"/>
    <w:rsid w:val="00544CC7"/>
    <w:rsid w:val="00545216"/>
    <w:rsid w:val="00545353"/>
    <w:rsid w:val="00547B66"/>
    <w:rsid w:val="00547C26"/>
    <w:rsid w:val="00547F2C"/>
    <w:rsid w:val="0055036A"/>
    <w:rsid w:val="005509BD"/>
    <w:rsid w:val="00551BD4"/>
    <w:rsid w:val="00552A90"/>
    <w:rsid w:val="00554A00"/>
    <w:rsid w:val="00554F13"/>
    <w:rsid w:val="005568C8"/>
    <w:rsid w:val="00557CAC"/>
    <w:rsid w:val="00560102"/>
    <w:rsid w:val="005605BC"/>
    <w:rsid w:val="0056107B"/>
    <w:rsid w:val="0056162E"/>
    <w:rsid w:val="00561BDD"/>
    <w:rsid w:val="00561F7A"/>
    <w:rsid w:val="00570072"/>
    <w:rsid w:val="00571DED"/>
    <w:rsid w:val="005725C8"/>
    <w:rsid w:val="0057389E"/>
    <w:rsid w:val="00574C15"/>
    <w:rsid w:val="00576C6D"/>
    <w:rsid w:val="00576CC7"/>
    <w:rsid w:val="0057701E"/>
    <w:rsid w:val="005774D4"/>
    <w:rsid w:val="00580544"/>
    <w:rsid w:val="00580CD7"/>
    <w:rsid w:val="00582996"/>
    <w:rsid w:val="00582A0A"/>
    <w:rsid w:val="00583B26"/>
    <w:rsid w:val="00583D8F"/>
    <w:rsid w:val="00586901"/>
    <w:rsid w:val="00586A34"/>
    <w:rsid w:val="00590150"/>
    <w:rsid w:val="00590685"/>
    <w:rsid w:val="00590D38"/>
    <w:rsid w:val="005916FD"/>
    <w:rsid w:val="00592CF1"/>
    <w:rsid w:val="00594390"/>
    <w:rsid w:val="005948A5"/>
    <w:rsid w:val="00595EDA"/>
    <w:rsid w:val="00596F6A"/>
    <w:rsid w:val="00597513"/>
    <w:rsid w:val="00597D71"/>
    <w:rsid w:val="005A0621"/>
    <w:rsid w:val="005A41C7"/>
    <w:rsid w:val="005A4529"/>
    <w:rsid w:val="005A60C8"/>
    <w:rsid w:val="005A6712"/>
    <w:rsid w:val="005A6F17"/>
    <w:rsid w:val="005A71D5"/>
    <w:rsid w:val="005A7F41"/>
    <w:rsid w:val="005B0A27"/>
    <w:rsid w:val="005B17F6"/>
    <w:rsid w:val="005B2AF1"/>
    <w:rsid w:val="005B39F2"/>
    <w:rsid w:val="005B4595"/>
    <w:rsid w:val="005B5BD7"/>
    <w:rsid w:val="005B69C5"/>
    <w:rsid w:val="005B6E46"/>
    <w:rsid w:val="005B7E63"/>
    <w:rsid w:val="005C08B5"/>
    <w:rsid w:val="005C0B05"/>
    <w:rsid w:val="005C1583"/>
    <w:rsid w:val="005C22AB"/>
    <w:rsid w:val="005C47BF"/>
    <w:rsid w:val="005C4D54"/>
    <w:rsid w:val="005C5ED3"/>
    <w:rsid w:val="005C7020"/>
    <w:rsid w:val="005C7150"/>
    <w:rsid w:val="005C7324"/>
    <w:rsid w:val="005D0BBB"/>
    <w:rsid w:val="005D2923"/>
    <w:rsid w:val="005D335B"/>
    <w:rsid w:val="005D3438"/>
    <w:rsid w:val="005D4378"/>
    <w:rsid w:val="005D5CA2"/>
    <w:rsid w:val="005D6135"/>
    <w:rsid w:val="005D64A2"/>
    <w:rsid w:val="005D68C5"/>
    <w:rsid w:val="005D7390"/>
    <w:rsid w:val="005E1973"/>
    <w:rsid w:val="005E1C96"/>
    <w:rsid w:val="005E280A"/>
    <w:rsid w:val="005E35EC"/>
    <w:rsid w:val="005E555A"/>
    <w:rsid w:val="005E6596"/>
    <w:rsid w:val="005E66D0"/>
    <w:rsid w:val="005E7253"/>
    <w:rsid w:val="005E7FCE"/>
    <w:rsid w:val="005F0AB9"/>
    <w:rsid w:val="005F1368"/>
    <w:rsid w:val="005F26A3"/>
    <w:rsid w:val="005F3D11"/>
    <w:rsid w:val="005F475C"/>
    <w:rsid w:val="005F47B0"/>
    <w:rsid w:val="005F58BF"/>
    <w:rsid w:val="005F6F5C"/>
    <w:rsid w:val="00601D43"/>
    <w:rsid w:val="00601E3B"/>
    <w:rsid w:val="00605665"/>
    <w:rsid w:val="00605B8E"/>
    <w:rsid w:val="0060792A"/>
    <w:rsid w:val="00610541"/>
    <w:rsid w:val="00611362"/>
    <w:rsid w:val="006114A2"/>
    <w:rsid w:val="0061374D"/>
    <w:rsid w:val="00614448"/>
    <w:rsid w:val="00614727"/>
    <w:rsid w:val="00614ABC"/>
    <w:rsid w:val="00614CD7"/>
    <w:rsid w:val="006158D6"/>
    <w:rsid w:val="006162DE"/>
    <w:rsid w:val="0061669B"/>
    <w:rsid w:val="00616C0A"/>
    <w:rsid w:val="0062333C"/>
    <w:rsid w:val="00624A8B"/>
    <w:rsid w:val="00624BA9"/>
    <w:rsid w:val="00626051"/>
    <w:rsid w:val="0062653F"/>
    <w:rsid w:val="00626D82"/>
    <w:rsid w:val="006304F8"/>
    <w:rsid w:val="00630BD7"/>
    <w:rsid w:val="00630FCA"/>
    <w:rsid w:val="00631187"/>
    <w:rsid w:val="00631410"/>
    <w:rsid w:val="00631706"/>
    <w:rsid w:val="006318CD"/>
    <w:rsid w:val="00631B42"/>
    <w:rsid w:val="006350EE"/>
    <w:rsid w:val="00635640"/>
    <w:rsid w:val="00635861"/>
    <w:rsid w:val="00636DE0"/>
    <w:rsid w:val="0064120B"/>
    <w:rsid w:val="00642A23"/>
    <w:rsid w:val="00643C5E"/>
    <w:rsid w:val="00644F53"/>
    <w:rsid w:val="006456AB"/>
    <w:rsid w:val="00645AF8"/>
    <w:rsid w:val="00645B70"/>
    <w:rsid w:val="00645EAD"/>
    <w:rsid w:val="00647B05"/>
    <w:rsid w:val="00651186"/>
    <w:rsid w:val="00652397"/>
    <w:rsid w:val="00652AA5"/>
    <w:rsid w:val="00653B35"/>
    <w:rsid w:val="0065456A"/>
    <w:rsid w:val="0065457B"/>
    <w:rsid w:val="00655611"/>
    <w:rsid w:val="00655907"/>
    <w:rsid w:val="0065787C"/>
    <w:rsid w:val="006625AE"/>
    <w:rsid w:val="00664FA6"/>
    <w:rsid w:val="00665950"/>
    <w:rsid w:val="00666174"/>
    <w:rsid w:val="00667EFD"/>
    <w:rsid w:val="00670252"/>
    <w:rsid w:val="006719C6"/>
    <w:rsid w:val="006719D1"/>
    <w:rsid w:val="00672044"/>
    <w:rsid w:val="00672A8E"/>
    <w:rsid w:val="00673CF5"/>
    <w:rsid w:val="006756D4"/>
    <w:rsid w:val="0067704B"/>
    <w:rsid w:val="006811F3"/>
    <w:rsid w:val="00681C5D"/>
    <w:rsid w:val="006827C7"/>
    <w:rsid w:val="00682A55"/>
    <w:rsid w:val="006834DC"/>
    <w:rsid w:val="00683679"/>
    <w:rsid w:val="00683899"/>
    <w:rsid w:val="0068526D"/>
    <w:rsid w:val="0068585E"/>
    <w:rsid w:val="006861BD"/>
    <w:rsid w:val="00686882"/>
    <w:rsid w:val="006875B5"/>
    <w:rsid w:val="00693079"/>
    <w:rsid w:val="006931C9"/>
    <w:rsid w:val="00693A40"/>
    <w:rsid w:val="0069478F"/>
    <w:rsid w:val="00694A7F"/>
    <w:rsid w:val="00695525"/>
    <w:rsid w:val="00695B13"/>
    <w:rsid w:val="00696320"/>
    <w:rsid w:val="006A0192"/>
    <w:rsid w:val="006A0EA7"/>
    <w:rsid w:val="006A0ED0"/>
    <w:rsid w:val="006A3023"/>
    <w:rsid w:val="006A37A7"/>
    <w:rsid w:val="006A3F3E"/>
    <w:rsid w:val="006A4E15"/>
    <w:rsid w:val="006A665A"/>
    <w:rsid w:val="006A7251"/>
    <w:rsid w:val="006A7BC4"/>
    <w:rsid w:val="006B0CFC"/>
    <w:rsid w:val="006B2946"/>
    <w:rsid w:val="006B38BC"/>
    <w:rsid w:val="006B44DB"/>
    <w:rsid w:val="006B4614"/>
    <w:rsid w:val="006B5542"/>
    <w:rsid w:val="006B697A"/>
    <w:rsid w:val="006B70A9"/>
    <w:rsid w:val="006B77E0"/>
    <w:rsid w:val="006C039F"/>
    <w:rsid w:val="006C1ADF"/>
    <w:rsid w:val="006C1BC0"/>
    <w:rsid w:val="006C2E99"/>
    <w:rsid w:val="006C319B"/>
    <w:rsid w:val="006C36F0"/>
    <w:rsid w:val="006C4D0F"/>
    <w:rsid w:val="006C503F"/>
    <w:rsid w:val="006C583C"/>
    <w:rsid w:val="006C58AF"/>
    <w:rsid w:val="006C71E7"/>
    <w:rsid w:val="006C795F"/>
    <w:rsid w:val="006C7B76"/>
    <w:rsid w:val="006C7F66"/>
    <w:rsid w:val="006D33B6"/>
    <w:rsid w:val="006D3DC7"/>
    <w:rsid w:val="006D6244"/>
    <w:rsid w:val="006D7861"/>
    <w:rsid w:val="006D79D6"/>
    <w:rsid w:val="006D7A84"/>
    <w:rsid w:val="006D7BD7"/>
    <w:rsid w:val="006D7CDD"/>
    <w:rsid w:val="006D7E52"/>
    <w:rsid w:val="006E0913"/>
    <w:rsid w:val="006E09AB"/>
    <w:rsid w:val="006E0D04"/>
    <w:rsid w:val="006E1A7D"/>
    <w:rsid w:val="006E1D2C"/>
    <w:rsid w:val="006E38F8"/>
    <w:rsid w:val="006E3E7F"/>
    <w:rsid w:val="006E3FD1"/>
    <w:rsid w:val="006E40F6"/>
    <w:rsid w:val="006E4A02"/>
    <w:rsid w:val="006E4B77"/>
    <w:rsid w:val="006E4DCC"/>
    <w:rsid w:val="006E4FE0"/>
    <w:rsid w:val="006E5647"/>
    <w:rsid w:val="006E60D0"/>
    <w:rsid w:val="006E6230"/>
    <w:rsid w:val="006E6400"/>
    <w:rsid w:val="006F0F68"/>
    <w:rsid w:val="006F1CE2"/>
    <w:rsid w:val="006F2BEB"/>
    <w:rsid w:val="006F3EE1"/>
    <w:rsid w:val="006F56CF"/>
    <w:rsid w:val="006F5DF4"/>
    <w:rsid w:val="006F5E00"/>
    <w:rsid w:val="006F63C0"/>
    <w:rsid w:val="006F72BB"/>
    <w:rsid w:val="007012E9"/>
    <w:rsid w:val="00701342"/>
    <w:rsid w:val="0070444A"/>
    <w:rsid w:val="00704BE3"/>
    <w:rsid w:val="007059E3"/>
    <w:rsid w:val="0070624C"/>
    <w:rsid w:val="00706FA4"/>
    <w:rsid w:val="007073DE"/>
    <w:rsid w:val="007112B0"/>
    <w:rsid w:val="00711EAA"/>
    <w:rsid w:val="00713A55"/>
    <w:rsid w:val="00713D84"/>
    <w:rsid w:val="00714BA4"/>
    <w:rsid w:val="00716178"/>
    <w:rsid w:val="007166FA"/>
    <w:rsid w:val="0071742C"/>
    <w:rsid w:val="00717F7E"/>
    <w:rsid w:val="0072038C"/>
    <w:rsid w:val="0072181E"/>
    <w:rsid w:val="00722D89"/>
    <w:rsid w:val="00723258"/>
    <w:rsid w:val="00723673"/>
    <w:rsid w:val="00725942"/>
    <w:rsid w:val="00725AC4"/>
    <w:rsid w:val="007274E0"/>
    <w:rsid w:val="007316EB"/>
    <w:rsid w:val="00731AE8"/>
    <w:rsid w:val="00731B08"/>
    <w:rsid w:val="007321D7"/>
    <w:rsid w:val="007321E6"/>
    <w:rsid w:val="00734DB6"/>
    <w:rsid w:val="00735AD6"/>
    <w:rsid w:val="00735B0C"/>
    <w:rsid w:val="00737823"/>
    <w:rsid w:val="00737D61"/>
    <w:rsid w:val="00741AAE"/>
    <w:rsid w:val="00741B62"/>
    <w:rsid w:val="007429F4"/>
    <w:rsid w:val="007432F6"/>
    <w:rsid w:val="007438E1"/>
    <w:rsid w:val="007454C3"/>
    <w:rsid w:val="00745ED8"/>
    <w:rsid w:val="00745F3A"/>
    <w:rsid w:val="00747A2A"/>
    <w:rsid w:val="00750916"/>
    <w:rsid w:val="00751394"/>
    <w:rsid w:val="00751BA4"/>
    <w:rsid w:val="00751EC7"/>
    <w:rsid w:val="00755514"/>
    <w:rsid w:val="00755DD5"/>
    <w:rsid w:val="00756FD2"/>
    <w:rsid w:val="00757B55"/>
    <w:rsid w:val="00760883"/>
    <w:rsid w:val="0076091C"/>
    <w:rsid w:val="00763CD4"/>
    <w:rsid w:val="00764020"/>
    <w:rsid w:val="007642DD"/>
    <w:rsid w:val="00764343"/>
    <w:rsid w:val="007651EE"/>
    <w:rsid w:val="007654F7"/>
    <w:rsid w:val="00766C11"/>
    <w:rsid w:val="0076784C"/>
    <w:rsid w:val="007704D1"/>
    <w:rsid w:val="00770E12"/>
    <w:rsid w:val="00771082"/>
    <w:rsid w:val="00771292"/>
    <w:rsid w:val="00772852"/>
    <w:rsid w:val="0077369A"/>
    <w:rsid w:val="0077395C"/>
    <w:rsid w:val="00774D29"/>
    <w:rsid w:val="00775A57"/>
    <w:rsid w:val="00775F0B"/>
    <w:rsid w:val="00776A23"/>
    <w:rsid w:val="00777439"/>
    <w:rsid w:val="00777E59"/>
    <w:rsid w:val="0078060A"/>
    <w:rsid w:val="007810C5"/>
    <w:rsid w:val="00781429"/>
    <w:rsid w:val="00781E35"/>
    <w:rsid w:val="007827B6"/>
    <w:rsid w:val="00782A15"/>
    <w:rsid w:val="007833B0"/>
    <w:rsid w:val="007841DD"/>
    <w:rsid w:val="007848F2"/>
    <w:rsid w:val="00784F64"/>
    <w:rsid w:val="00785448"/>
    <w:rsid w:val="007856C4"/>
    <w:rsid w:val="00785F56"/>
    <w:rsid w:val="00786D97"/>
    <w:rsid w:val="007902DF"/>
    <w:rsid w:val="00790AAF"/>
    <w:rsid w:val="00791744"/>
    <w:rsid w:val="00792DDD"/>
    <w:rsid w:val="00793E2D"/>
    <w:rsid w:val="00793E86"/>
    <w:rsid w:val="00794037"/>
    <w:rsid w:val="00794D3E"/>
    <w:rsid w:val="0079608A"/>
    <w:rsid w:val="00797D17"/>
    <w:rsid w:val="007A09EA"/>
    <w:rsid w:val="007A1045"/>
    <w:rsid w:val="007A12F5"/>
    <w:rsid w:val="007A1BDB"/>
    <w:rsid w:val="007A1C8D"/>
    <w:rsid w:val="007A53C3"/>
    <w:rsid w:val="007A5F8A"/>
    <w:rsid w:val="007A661E"/>
    <w:rsid w:val="007A6B2C"/>
    <w:rsid w:val="007A7E92"/>
    <w:rsid w:val="007B0E2C"/>
    <w:rsid w:val="007B1EFF"/>
    <w:rsid w:val="007B318C"/>
    <w:rsid w:val="007B41E0"/>
    <w:rsid w:val="007B497A"/>
    <w:rsid w:val="007B537F"/>
    <w:rsid w:val="007B69D1"/>
    <w:rsid w:val="007B7C48"/>
    <w:rsid w:val="007C1956"/>
    <w:rsid w:val="007C2CAD"/>
    <w:rsid w:val="007C38EB"/>
    <w:rsid w:val="007C4554"/>
    <w:rsid w:val="007C47E6"/>
    <w:rsid w:val="007C4882"/>
    <w:rsid w:val="007C4F2E"/>
    <w:rsid w:val="007C5549"/>
    <w:rsid w:val="007C64CD"/>
    <w:rsid w:val="007C660A"/>
    <w:rsid w:val="007C6F04"/>
    <w:rsid w:val="007C7804"/>
    <w:rsid w:val="007D1C50"/>
    <w:rsid w:val="007D1C5F"/>
    <w:rsid w:val="007D2433"/>
    <w:rsid w:val="007D256D"/>
    <w:rsid w:val="007D3A7E"/>
    <w:rsid w:val="007D3F94"/>
    <w:rsid w:val="007D599E"/>
    <w:rsid w:val="007D633C"/>
    <w:rsid w:val="007E3329"/>
    <w:rsid w:val="007E389C"/>
    <w:rsid w:val="007E6002"/>
    <w:rsid w:val="007E6913"/>
    <w:rsid w:val="007E6E69"/>
    <w:rsid w:val="007E7797"/>
    <w:rsid w:val="007E7DBD"/>
    <w:rsid w:val="007F12F2"/>
    <w:rsid w:val="007F4785"/>
    <w:rsid w:val="007F4BB0"/>
    <w:rsid w:val="007F5757"/>
    <w:rsid w:val="007F6FB7"/>
    <w:rsid w:val="007F7FCB"/>
    <w:rsid w:val="008005E2"/>
    <w:rsid w:val="008017FF"/>
    <w:rsid w:val="008018A2"/>
    <w:rsid w:val="0080248B"/>
    <w:rsid w:val="008025DF"/>
    <w:rsid w:val="00802E7D"/>
    <w:rsid w:val="00807E38"/>
    <w:rsid w:val="00811208"/>
    <w:rsid w:val="008123E1"/>
    <w:rsid w:val="00814471"/>
    <w:rsid w:val="008166EA"/>
    <w:rsid w:val="008171A7"/>
    <w:rsid w:val="00817CAD"/>
    <w:rsid w:val="00822667"/>
    <w:rsid w:val="00823986"/>
    <w:rsid w:val="008247A4"/>
    <w:rsid w:val="0082498B"/>
    <w:rsid w:val="00825318"/>
    <w:rsid w:val="00826F06"/>
    <w:rsid w:val="0082770E"/>
    <w:rsid w:val="00827B36"/>
    <w:rsid w:val="0083026D"/>
    <w:rsid w:val="0083079D"/>
    <w:rsid w:val="008316F6"/>
    <w:rsid w:val="00831E7B"/>
    <w:rsid w:val="0084069C"/>
    <w:rsid w:val="008420E0"/>
    <w:rsid w:val="008424DB"/>
    <w:rsid w:val="00842971"/>
    <w:rsid w:val="00842CBD"/>
    <w:rsid w:val="00843782"/>
    <w:rsid w:val="00843B97"/>
    <w:rsid w:val="00844421"/>
    <w:rsid w:val="0084488A"/>
    <w:rsid w:val="008452C0"/>
    <w:rsid w:val="0084533B"/>
    <w:rsid w:val="0084541F"/>
    <w:rsid w:val="00845886"/>
    <w:rsid w:val="00845FB5"/>
    <w:rsid w:val="00850FCF"/>
    <w:rsid w:val="0085219B"/>
    <w:rsid w:val="00853064"/>
    <w:rsid w:val="008538B1"/>
    <w:rsid w:val="0085506D"/>
    <w:rsid w:val="00855425"/>
    <w:rsid w:val="00855932"/>
    <w:rsid w:val="008562A3"/>
    <w:rsid w:val="00860AEB"/>
    <w:rsid w:val="008621D5"/>
    <w:rsid w:val="0086266A"/>
    <w:rsid w:val="00862B9D"/>
    <w:rsid w:val="0086307A"/>
    <w:rsid w:val="0086376E"/>
    <w:rsid w:val="00863E64"/>
    <w:rsid w:val="00864C44"/>
    <w:rsid w:val="00864D8D"/>
    <w:rsid w:val="008655D6"/>
    <w:rsid w:val="00866B91"/>
    <w:rsid w:val="00867E3D"/>
    <w:rsid w:val="00867ED5"/>
    <w:rsid w:val="008707CE"/>
    <w:rsid w:val="008734B4"/>
    <w:rsid w:val="00874578"/>
    <w:rsid w:val="00875B0C"/>
    <w:rsid w:val="008776D3"/>
    <w:rsid w:val="00877ACD"/>
    <w:rsid w:val="00880CF7"/>
    <w:rsid w:val="00880D08"/>
    <w:rsid w:val="00881810"/>
    <w:rsid w:val="00881D51"/>
    <w:rsid w:val="00883900"/>
    <w:rsid w:val="00883DE5"/>
    <w:rsid w:val="00884F05"/>
    <w:rsid w:val="008858A4"/>
    <w:rsid w:val="00886441"/>
    <w:rsid w:val="00887AE6"/>
    <w:rsid w:val="008914BE"/>
    <w:rsid w:val="008915A0"/>
    <w:rsid w:val="00891D0A"/>
    <w:rsid w:val="00892735"/>
    <w:rsid w:val="008936A7"/>
    <w:rsid w:val="00893A6C"/>
    <w:rsid w:val="00896A6C"/>
    <w:rsid w:val="0089733E"/>
    <w:rsid w:val="0089768E"/>
    <w:rsid w:val="008A29BD"/>
    <w:rsid w:val="008A2DE0"/>
    <w:rsid w:val="008A2E83"/>
    <w:rsid w:val="008A3892"/>
    <w:rsid w:val="008A3F75"/>
    <w:rsid w:val="008A419E"/>
    <w:rsid w:val="008A4661"/>
    <w:rsid w:val="008A4F2A"/>
    <w:rsid w:val="008B03ED"/>
    <w:rsid w:val="008B0CB7"/>
    <w:rsid w:val="008B197D"/>
    <w:rsid w:val="008B1A1F"/>
    <w:rsid w:val="008B20DD"/>
    <w:rsid w:val="008B3071"/>
    <w:rsid w:val="008B31FF"/>
    <w:rsid w:val="008B3817"/>
    <w:rsid w:val="008B5202"/>
    <w:rsid w:val="008B67C4"/>
    <w:rsid w:val="008C0D80"/>
    <w:rsid w:val="008C40EF"/>
    <w:rsid w:val="008C42C1"/>
    <w:rsid w:val="008C50F4"/>
    <w:rsid w:val="008C531D"/>
    <w:rsid w:val="008C54CB"/>
    <w:rsid w:val="008C625B"/>
    <w:rsid w:val="008C75B9"/>
    <w:rsid w:val="008C7757"/>
    <w:rsid w:val="008D15FB"/>
    <w:rsid w:val="008D172E"/>
    <w:rsid w:val="008D17C7"/>
    <w:rsid w:val="008D49B2"/>
    <w:rsid w:val="008D4CB0"/>
    <w:rsid w:val="008D561B"/>
    <w:rsid w:val="008D568A"/>
    <w:rsid w:val="008D56A0"/>
    <w:rsid w:val="008D634A"/>
    <w:rsid w:val="008D650E"/>
    <w:rsid w:val="008D660A"/>
    <w:rsid w:val="008E179F"/>
    <w:rsid w:val="008E1C73"/>
    <w:rsid w:val="008E3430"/>
    <w:rsid w:val="008E3CE3"/>
    <w:rsid w:val="008E40F9"/>
    <w:rsid w:val="008E4394"/>
    <w:rsid w:val="008E5CA3"/>
    <w:rsid w:val="008F0779"/>
    <w:rsid w:val="008F0FE5"/>
    <w:rsid w:val="008F192E"/>
    <w:rsid w:val="008F1AD2"/>
    <w:rsid w:val="008F229C"/>
    <w:rsid w:val="008F248E"/>
    <w:rsid w:val="008F265C"/>
    <w:rsid w:val="008F278B"/>
    <w:rsid w:val="008F31A4"/>
    <w:rsid w:val="008F44B7"/>
    <w:rsid w:val="008F500B"/>
    <w:rsid w:val="008F58B0"/>
    <w:rsid w:val="008F67BE"/>
    <w:rsid w:val="008F6BB2"/>
    <w:rsid w:val="008F7A19"/>
    <w:rsid w:val="008F7AB0"/>
    <w:rsid w:val="0090097D"/>
    <w:rsid w:val="00900C97"/>
    <w:rsid w:val="00903DE0"/>
    <w:rsid w:val="00906894"/>
    <w:rsid w:val="00906AC3"/>
    <w:rsid w:val="00906C9F"/>
    <w:rsid w:val="00907261"/>
    <w:rsid w:val="0090768B"/>
    <w:rsid w:val="00907FE5"/>
    <w:rsid w:val="009110EA"/>
    <w:rsid w:val="00911877"/>
    <w:rsid w:val="00912CB0"/>
    <w:rsid w:val="00915005"/>
    <w:rsid w:val="009167AF"/>
    <w:rsid w:val="00917410"/>
    <w:rsid w:val="00917BED"/>
    <w:rsid w:val="00921023"/>
    <w:rsid w:val="00922BDC"/>
    <w:rsid w:val="00922E87"/>
    <w:rsid w:val="00923BBA"/>
    <w:rsid w:val="00924FD8"/>
    <w:rsid w:val="0092552B"/>
    <w:rsid w:val="0092579C"/>
    <w:rsid w:val="00925E87"/>
    <w:rsid w:val="0092750E"/>
    <w:rsid w:val="0092763F"/>
    <w:rsid w:val="009278E5"/>
    <w:rsid w:val="00927966"/>
    <w:rsid w:val="00927B2B"/>
    <w:rsid w:val="00930840"/>
    <w:rsid w:val="00933502"/>
    <w:rsid w:val="00933E59"/>
    <w:rsid w:val="009368AE"/>
    <w:rsid w:val="00940C69"/>
    <w:rsid w:val="00941B06"/>
    <w:rsid w:val="00941D97"/>
    <w:rsid w:val="0094223F"/>
    <w:rsid w:val="009433BF"/>
    <w:rsid w:val="00943F0D"/>
    <w:rsid w:val="00946055"/>
    <w:rsid w:val="0094656E"/>
    <w:rsid w:val="00946E54"/>
    <w:rsid w:val="0094703D"/>
    <w:rsid w:val="009478C2"/>
    <w:rsid w:val="009514DB"/>
    <w:rsid w:val="009515FE"/>
    <w:rsid w:val="00952292"/>
    <w:rsid w:val="009523FF"/>
    <w:rsid w:val="009530F2"/>
    <w:rsid w:val="00954B7C"/>
    <w:rsid w:val="0095655D"/>
    <w:rsid w:val="00956C46"/>
    <w:rsid w:val="009577CB"/>
    <w:rsid w:val="00957E9F"/>
    <w:rsid w:val="009604ED"/>
    <w:rsid w:val="00961E7E"/>
    <w:rsid w:val="00961ED5"/>
    <w:rsid w:val="0096577F"/>
    <w:rsid w:val="009662AB"/>
    <w:rsid w:val="00966336"/>
    <w:rsid w:val="00966B9F"/>
    <w:rsid w:val="00967046"/>
    <w:rsid w:val="009709D3"/>
    <w:rsid w:val="00971456"/>
    <w:rsid w:val="00972D7C"/>
    <w:rsid w:val="00972FDE"/>
    <w:rsid w:val="00972FF4"/>
    <w:rsid w:val="009731BA"/>
    <w:rsid w:val="0097463A"/>
    <w:rsid w:val="00976644"/>
    <w:rsid w:val="009801AB"/>
    <w:rsid w:val="009806D7"/>
    <w:rsid w:val="00980FEC"/>
    <w:rsid w:val="009821B1"/>
    <w:rsid w:val="0098282C"/>
    <w:rsid w:val="009836AD"/>
    <w:rsid w:val="0098536A"/>
    <w:rsid w:val="009869E7"/>
    <w:rsid w:val="00986D57"/>
    <w:rsid w:val="00987D0E"/>
    <w:rsid w:val="00991516"/>
    <w:rsid w:val="00991572"/>
    <w:rsid w:val="0099214D"/>
    <w:rsid w:val="0099350A"/>
    <w:rsid w:val="00993CB8"/>
    <w:rsid w:val="00994639"/>
    <w:rsid w:val="00994B1B"/>
    <w:rsid w:val="009955F5"/>
    <w:rsid w:val="00996B32"/>
    <w:rsid w:val="00996B9D"/>
    <w:rsid w:val="009974B4"/>
    <w:rsid w:val="009977E0"/>
    <w:rsid w:val="00997FC8"/>
    <w:rsid w:val="009A0405"/>
    <w:rsid w:val="009A1041"/>
    <w:rsid w:val="009A23E0"/>
    <w:rsid w:val="009A28AF"/>
    <w:rsid w:val="009A3280"/>
    <w:rsid w:val="009A44DB"/>
    <w:rsid w:val="009A5C46"/>
    <w:rsid w:val="009A626C"/>
    <w:rsid w:val="009B0918"/>
    <w:rsid w:val="009B0DF9"/>
    <w:rsid w:val="009B2B9C"/>
    <w:rsid w:val="009B4F01"/>
    <w:rsid w:val="009B5183"/>
    <w:rsid w:val="009B587A"/>
    <w:rsid w:val="009B7EC1"/>
    <w:rsid w:val="009C1707"/>
    <w:rsid w:val="009C1CA8"/>
    <w:rsid w:val="009C21AC"/>
    <w:rsid w:val="009C3669"/>
    <w:rsid w:val="009C3E97"/>
    <w:rsid w:val="009C4213"/>
    <w:rsid w:val="009C4A4F"/>
    <w:rsid w:val="009C69BF"/>
    <w:rsid w:val="009C773B"/>
    <w:rsid w:val="009C78E1"/>
    <w:rsid w:val="009C7C19"/>
    <w:rsid w:val="009D0212"/>
    <w:rsid w:val="009D123B"/>
    <w:rsid w:val="009D1C21"/>
    <w:rsid w:val="009D1C79"/>
    <w:rsid w:val="009D25E6"/>
    <w:rsid w:val="009D499D"/>
    <w:rsid w:val="009D68E5"/>
    <w:rsid w:val="009D7BD4"/>
    <w:rsid w:val="009E1BD3"/>
    <w:rsid w:val="009E1FDA"/>
    <w:rsid w:val="009E29AE"/>
    <w:rsid w:val="009E2A44"/>
    <w:rsid w:val="009E366A"/>
    <w:rsid w:val="009F01E6"/>
    <w:rsid w:val="009F13CF"/>
    <w:rsid w:val="009F2049"/>
    <w:rsid w:val="009F2B72"/>
    <w:rsid w:val="009F3BBD"/>
    <w:rsid w:val="009F4BD3"/>
    <w:rsid w:val="009F503C"/>
    <w:rsid w:val="009F52BD"/>
    <w:rsid w:val="009F5A33"/>
    <w:rsid w:val="009F5E9F"/>
    <w:rsid w:val="009F6CC6"/>
    <w:rsid w:val="009F7569"/>
    <w:rsid w:val="00A00427"/>
    <w:rsid w:val="00A0055D"/>
    <w:rsid w:val="00A00779"/>
    <w:rsid w:val="00A01F9E"/>
    <w:rsid w:val="00A03B71"/>
    <w:rsid w:val="00A0587B"/>
    <w:rsid w:val="00A07298"/>
    <w:rsid w:val="00A10328"/>
    <w:rsid w:val="00A11639"/>
    <w:rsid w:val="00A1257D"/>
    <w:rsid w:val="00A126DF"/>
    <w:rsid w:val="00A13569"/>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78AA"/>
    <w:rsid w:val="00A30492"/>
    <w:rsid w:val="00A31446"/>
    <w:rsid w:val="00A32127"/>
    <w:rsid w:val="00A32174"/>
    <w:rsid w:val="00A3221A"/>
    <w:rsid w:val="00A32488"/>
    <w:rsid w:val="00A329F8"/>
    <w:rsid w:val="00A330F3"/>
    <w:rsid w:val="00A33233"/>
    <w:rsid w:val="00A3348A"/>
    <w:rsid w:val="00A336A6"/>
    <w:rsid w:val="00A33EBA"/>
    <w:rsid w:val="00A35F45"/>
    <w:rsid w:val="00A36824"/>
    <w:rsid w:val="00A41858"/>
    <w:rsid w:val="00A41C11"/>
    <w:rsid w:val="00A41E63"/>
    <w:rsid w:val="00A42BEE"/>
    <w:rsid w:val="00A431B9"/>
    <w:rsid w:val="00A43D46"/>
    <w:rsid w:val="00A46AFE"/>
    <w:rsid w:val="00A4781C"/>
    <w:rsid w:val="00A47A3D"/>
    <w:rsid w:val="00A47D07"/>
    <w:rsid w:val="00A514A7"/>
    <w:rsid w:val="00A51736"/>
    <w:rsid w:val="00A54335"/>
    <w:rsid w:val="00A5491F"/>
    <w:rsid w:val="00A54C5F"/>
    <w:rsid w:val="00A54C9B"/>
    <w:rsid w:val="00A54FDC"/>
    <w:rsid w:val="00A55826"/>
    <w:rsid w:val="00A55976"/>
    <w:rsid w:val="00A5636A"/>
    <w:rsid w:val="00A570FE"/>
    <w:rsid w:val="00A5770C"/>
    <w:rsid w:val="00A6044A"/>
    <w:rsid w:val="00A60459"/>
    <w:rsid w:val="00A61CE0"/>
    <w:rsid w:val="00A62DA4"/>
    <w:rsid w:val="00A63564"/>
    <w:rsid w:val="00A64492"/>
    <w:rsid w:val="00A66AC7"/>
    <w:rsid w:val="00A70330"/>
    <w:rsid w:val="00A7172A"/>
    <w:rsid w:val="00A718AD"/>
    <w:rsid w:val="00A719D3"/>
    <w:rsid w:val="00A72A14"/>
    <w:rsid w:val="00A74FFF"/>
    <w:rsid w:val="00A75743"/>
    <w:rsid w:val="00A75979"/>
    <w:rsid w:val="00A75F6A"/>
    <w:rsid w:val="00A76C7F"/>
    <w:rsid w:val="00A76CF6"/>
    <w:rsid w:val="00A77088"/>
    <w:rsid w:val="00A771A0"/>
    <w:rsid w:val="00A77FD7"/>
    <w:rsid w:val="00A81696"/>
    <w:rsid w:val="00A823AD"/>
    <w:rsid w:val="00A833EF"/>
    <w:rsid w:val="00A8354E"/>
    <w:rsid w:val="00A84941"/>
    <w:rsid w:val="00A84B4A"/>
    <w:rsid w:val="00A84EBB"/>
    <w:rsid w:val="00A8634C"/>
    <w:rsid w:val="00A865F9"/>
    <w:rsid w:val="00A86888"/>
    <w:rsid w:val="00A86BEB"/>
    <w:rsid w:val="00A86EC9"/>
    <w:rsid w:val="00A91B37"/>
    <w:rsid w:val="00A92679"/>
    <w:rsid w:val="00A92A8F"/>
    <w:rsid w:val="00A92CFD"/>
    <w:rsid w:val="00A9512D"/>
    <w:rsid w:val="00A96FC0"/>
    <w:rsid w:val="00AA0CCD"/>
    <w:rsid w:val="00AA0DE1"/>
    <w:rsid w:val="00AA2317"/>
    <w:rsid w:val="00AA35DD"/>
    <w:rsid w:val="00AA421B"/>
    <w:rsid w:val="00AA4BF0"/>
    <w:rsid w:val="00AA5091"/>
    <w:rsid w:val="00AA50AF"/>
    <w:rsid w:val="00AA5F49"/>
    <w:rsid w:val="00AB0762"/>
    <w:rsid w:val="00AB1293"/>
    <w:rsid w:val="00AB2583"/>
    <w:rsid w:val="00AB3AAF"/>
    <w:rsid w:val="00AB3DA7"/>
    <w:rsid w:val="00AB40FE"/>
    <w:rsid w:val="00AB46F6"/>
    <w:rsid w:val="00AB4FC9"/>
    <w:rsid w:val="00AB67D8"/>
    <w:rsid w:val="00AB7C8E"/>
    <w:rsid w:val="00AC108A"/>
    <w:rsid w:val="00AC309B"/>
    <w:rsid w:val="00AC34A5"/>
    <w:rsid w:val="00AC432A"/>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561B"/>
    <w:rsid w:val="00AD7162"/>
    <w:rsid w:val="00AD73B4"/>
    <w:rsid w:val="00AD7964"/>
    <w:rsid w:val="00AE00E2"/>
    <w:rsid w:val="00AE04CC"/>
    <w:rsid w:val="00AE1911"/>
    <w:rsid w:val="00AE1EAD"/>
    <w:rsid w:val="00AE54FF"/>
    <w:rsid w:val="00AE588A"/>
    <w:rsid w:val="00AE5933"/>
    <w:rsid w:val="00AE6266"/>
    <w:rsid w:val="00AE6AF9"/>
    <w:rsid w:val="00AE6EBC"/>
    <w:rsid w:val="00AE7765"/>
    <w:rsid w:val="00AF0F8E"/>
    <w:rsid w:val="00AF1964"/>
    <w:rsid w:val="00AF1BBC"/>
    <w:rsid w:val="00AF2D25"/>
    <w:rsid w:val="00AF38E5"/>
    <w:rsid w:val="00AF3CE8"/>
    <w:rsid w:val="00AF4731"/>
    <w:rsid w:val="00AF6AFF"/>
    <w:rsid w:val="00AF7EAE"/>
    <w:rsid w:val="00B00CDF"/>
    <w:rsid w:val="00B01493"/>
    <w:rsid w:val="00B015DF"/>
    <w:rsid w:val="00B02AA4"/>
    <w:rsid w:val="00B037EB"/>
    <w:rsid w:val="00B05821"/>
    <w:rsid w:val="00B068B3"/>
    <w:rsid w:val="00B06FD8"/>
    <w:rsid w:val="00B101A3"/>
    <w:rsid w:val="00B10362"/>
    <w:rsid w:val="00B10908"/>
    <w:rsid w:val="00B10EA3"/>
    <w:rsid w:val="00B1223B"/>
    <w:rsid w:val="00B12404"/>
    <w:rsid w:val="00B13374"/>
    <w:rsid w:val="00B147E5"/>
    <w:rsid w:val="00B14BC5"/>
    <w:rsid w:val="00B14CB2"/>
    <w:rsid w:val="00B1650E"/>
    <w:rsid w:val="00B16CBD"/>
    <w:rsid w:val="00B17254"/>
    <w:rsid w:val="00B20267"/>
    <w:rsid w:val="00B208B2"/>
    <w:rsid w:val="00B21DE9"/>
    <w:rsid w:val="00B24EF1"/>
    <w:rsid w:val="00B2535F"/>
    <w:rsid w:val="00B257B2"/>
    <w:rsid w:val="00B26850"/>
    <w:rsid w:val="00B30B24"/>
    <w:rsid w:val="00B31758"/>
    <w:rsid w:val="00B33497"/>
    <w:rsid w:val="00B345A3"/>
    <w:rsid w:val="00B34AC2"/>
    <w:rsid w:val="00B3789A"/>
    <w:rsid w:val="00B40841"/>
    <w:rsid w:val="00B40A46"/>
    <w:rsid w:val="00B40B3E"/>
    <w:rsid w:val="00B40B43"/>
    <w:rsid w:val="00B40D64"/>
    <w:rsid w:val="00B41852"/>
    <w:rsid w:val="00B424A8"/>
    <w:rsid w:val="00B44254"/>
    <w:rsid w:val="00B44D0F"/>
    <w:rsid w:val="00B4574B"/>
    <w:rsid w:val="00B45F5A"/>
    <w:rsid w:val="00B46D3E"/>
    <w:rsid w:val="00B476A8"/>
    <w:rsid w:val="00B50A27"/>
    <w:rsid w:val="00B51C75"/>
    <w:rsid w:val="00B51E3E"/>
    <w:rsid w:val="00B5252C"/>
    <w:rsid w:val="00B529EE"/>
    <w:rsid w:val="00B52E7B"/>
    <w:rsid w:val="00B52F0C"/>
    <w:rsid w:val="00B53EFF"/>
    <w:rsid w:val="00B543F1"/>
    <w:rsid w:val="00B546CB"/>
    <w:rsid w:val="00B54FAD"/>
    <w:rsid w:val="00B607EA"/>
    <w:rsid w:val="00B62631"/>
    <w:rsid w:val="00B62C49"/>
    <w:rsid w:val="00B632DA"/>
    <w:rsid w:val="00B63720"/>
    <w:rsid w:val="00B63CC7"/>
    <w:rsid w:val="00B64841"/>
    <w:rsid w:val="00B650A2"/>
    <w:rsid w:val="00B6561D"/>
    <w:rsid w:val="00B659B6"/>
    <w:rsid w:val="00B67CAA"/>
    <w:rsid w:val="00B7040D"/>
    <w:rsid w:val="00B710B9"/>
    <w:rsid w:val="00B71118"/>
    <w:rsid w:val="00B715BE"/>
    <w:rsid w:val="00B71C63"/>
    <w:rsid w:val="00B7264E"/>
    <w:rsid w:val="00B734B3"/>
    <w:rsid w:val="00B7350A"/>
    <w:rsid w:val="00B739B6"/>
    <w:rsid w:val="00B74722"/>
    <w:rsid w:val="00B757E1"/>
    <w:rsid w:val="00B767B0"/>
    <w:rsid w:val="00B76F54"/>
    <w:rsid w:val="00B77339"/>
    <w:rsid w:val="00B801C7"/>
    <w:rsid w:val="00B80E3D"/>
    <w:rsid w:val="00B8111B"/>
    <w:rsid w:val="00B82408"/>
    <w:rsid w:val="00B826F2"/>
    <w:rsid w:val="00B83948"/>
    <w:rsid w:val="00B83DB4"/>
    <w:rsid w:val="00B8687D"/>
    <w:rsid w:val="00B87D16"/>
    <w:rsid w:val="00B90202"/>
    <w:rsid w:val="00B90C49"/>
    <w:rsid w:val="00B90F3D"/>
    <w:rsid w:val="00B91165"/>
    <w:rsid w:val="00B92704"/>
    <w:rsid w:val="00B934D6"/>
    <w:rsid w:val="00B93A6B"/>
    <w:rsid w:val="00B93CB2"/>
    <w:rsid w:val="00B94BE1"/>
    <w:rsid w:val="00B950E9"/>
    <w:rsid w:val="00B953AF"/>
    <w:rsid w:val="00B965E3"/>
    <w:rsid w:val="00B9760B"/>
    <w:rsid w:val="00B97824"/>
    <w:rsid w:val="00BA3202"/>
    <w:rsid w:val="00BA3967"/>
    <w:rsid w:val="00BA3DA6"/>
    <w:rsid w:val="00BA6762"/>
    <w:rsid w:val="00BA7C20"/>
    <w:rsid w:val="00BB0332"/>
    <w:rsid w:val="00BB0E11"/>
    <w:rsid w:val="00BB1D8B"/>
    <w:rsid w:val="00BB21F7"/>
    <w:rsid w:val="00BB3586"/>
    <w:rsid w:val="00BB452B"/>
    <w:rsid w:val="00BB494F"/>
    <w:rsid w:val="00BB6627"/>
    <w:rsid w:val="00BB72C5"/>
    <w:rsid w:val="00BC1366"/>
    <w:rsid w:val="00BC13F7"/>
    <w:rsid w:val="00BC264D"/>
    <w:rsid w:val="00BC2881"/>
    <w:rsid w:val="00BC2AC4"/>
    <w:rsid w:val="00BC3DE3"/>
    <w:rsid w:val="00BC5374"/>
    <w:rsid w:val="00BC588C"/>
    <w:rsid w:val="00BC5DDE"/>
    <w:rsid w:val="00BC66A8"/>
    <w:rsid w:val="00BC7933"/>
    <w:rsid w:val="00BC7EC9"/>
    <w:rsid w:val="00BD0DB1"/>
    <w:rsid w:val="00BD11A9"/>
    <w:rsid w:val="00BD14F7"/>
    <w:rsid w:val="00BD2795"/>
    <w:rsid w:val="00BD2F21"/>
    <w:rsid w:val="00BD3E0E"/>
    <w:rsid w:val="00BD4A8E"/>
    <w:rsid w:val="00BD4FB1"/>
    <w:rsid w:val="00BD5D5D"/>
    <w:rsid w:val="00BD793B"/>
    <w:rsid w:val="00BD7A6B"/>
    <w:rsid w:val="00BE2081"/>
    <w:rsid w:val="00BE2E09"/>
    <w:rsid w:val="00BE31E0"/>
    <w:rsid w:val="00BE323F"/>
    <w:rsid w:val="00BE381E"/>
    <w:rsid w:val="00BE4A1C"/>
    <w:rsid w:val="00BE5983"/>
    <w:rsid w:val="00BE5B29"/>
    <w:rsid w:val="00BE6741"/>
    <w:rsid w:val="00BE7D78"/>
    <w:rsid w:val="00BF0444"/>
    <w:rsid w:val="00BF07A1"/>
    <w:rsid w:val="00BF0C33"/>
    <w:rsid w:val="00BF13F5"/>
    <w:rsid w:val="00BF1630"/>
    <w:rsid w:val="00BF1D3A"/>
    <w:rsid w:val="00BF36A7"/>
    <w:rsid w:val="00BF3807"/>
    <w:rsid w:val="00BF4BBC"/>
    <w:rsid w:val="00BF5095"/>
    <w:rsid w:val="00BF50ED"/>
    <w:rsid w:val="00BF66B0"/>
    <w:rsid w:val="00BF6BFF"/>
    <w:rsid w:val="00C00AEA"/>
    <w:rsid w:val="00C0151A"/>
    <w:rsid w:val="00C0174B"/>
    <w:rsid w:val="00C01BE8"/>
    <w:rsid w:val="00C03222"/>
    <w:rsid w:val="00C03351"/>
    <w:rsid w:val="00C03AB4"/>
    <w:rsid w:val="00C07272"/>
    <w:rsid w:val="00C073C8"/>
    <w:rsid w:val="00C108B9"/>
    <w:rsid w:val="00C11C76"/>
    <w:rsid w:val="00C13692"/>
    <w:rsid w:val="00C16366"/>
    <w:rsid w:val="00C1647A"/>
    <w:rsid w:val="00C20275"/>
    <w:rsid w:val="00C20B6B"/>
    <w:rsid w:val="00C20D42"/>
    <w:rsid w:val="00C21173"/>
    <w:rsid w:val="00C212F2"/>
    <w:rsid w:val="00C22127"/>
    <w:rsid w:val="00C221D7"/>
    <w:rsid w:val="00C228F0"/>
    <w:rsid w:val="00C24141"/>
    <w:rsid w:val="00C24FE3"/>
    <w:rsid w:val="00C2524E"/>
    <w:rsid w:val="00C2629A"/>
    <w:rsid w:val="00C3220C"/>
    <w:rsid w:val="00C328A3"/>
    <w:rsid w:val="00C33E16"/>
    <w:rsid w:val="00C34CA9"/>
    <w:rsid w:val="00C35214"/>
    <w:rsid w:val="00C35F6A"/>
    <w:rsid w:val="00C40476"/>
    <w:rsid w:val="00C405E5"/>
    <w:rsid w:val="00C407B3"/>
    <w:rsid w:val="00C44244"/>
    <w:rsid w:val="00C44945"/>
    <w:rsid w:val="00C44D52"/>
    <w:rsid w:val="00C455EA"/>
    <w:rsid w:val="00C460CA"/>
    <w:rsid w:val="00C51539"/>
    <w:rsid w:val="00C516AB"/>
    <w:rsid w:val="00C51765"/>
    <w:rsid w:val="00C52589"/>
    <w:rsid w:val="00C5286D"/>
    <w:rsid w:val="00C52B4F"/>
    <w:rsid w:val="00C60188"/>
    <w:rsid w:val="00C614C1"/>
    <w:rsid w:val="00C61AA9"/>
    <w:rsid w:val="00C61DCF"/>
    <w:rsid w:val="00C62DD3"/>
    <w:rsid w:val="00C63073"/>
    <w:rsid w:val="00C6366A"/>
    <w:rsid w:val="00C636BF"/>
    <w:rsid w:val="00C6397D"/>
    <w:rsid w:val="00C64A6D"/>
    <w:rsid w:val="00C65A05"/>
    <w:rsid w:val="00C65CA1"/>
    <w:rsid w:val="00C66025"/>
    <w:rsid w:val="00C665C0"/>
    <w:rsid w:val="00C66B31"/>
    <w:rsid w:val="00C6779E"/>
    <w:rsid w:val="00C700B5"/>
    <w:rsid w:val="00C70934"/>
    <w:rsid w:val="00C7111D"/>
    <w:rsid w:val="00C7281C"/>
    <w:rsid w:val="00C744E8"/>
    <w:rsid w:val="00C74580"/>
    <w:rsid w:val="00C745C6"/>
    <w:rsid w:val="00C75415"/>
    <w:rsid w:val="00C763F4"/>
    <w:rsid w:val="00C76B62"/>
    <w:rsid w:val="00C76E51"/>
    <w:rsid w:val="00C80927"/>
    <w:rsid w:val="00C80E38"/>
    <w:rsid w:val="00C81685"/>
    <w:rsid w:val="00C818B7"/>
    <w:rsid w:val="00C8207B"/>
    <w:rsid w:val="00C84AD4"/>
    <w:rsid w:val="00C865A2"/>
    <w:rsid w:val="00C87011"/>
    <w:rsid w:val="00C9028E"/>
    <w:rsid w:val="00C90508"/>
    <w:rsid w:val="00C91747"/>
    <w:rsid w:val="00C92050"/>
    <w:rsid w:val="00C937E7"/>
    <w:rsid w:val="00C94D44"/>
    <w:rsid w:val="00C96340"/>
    <w:rsid w:val="00C9735B"/>
    <w:rsid w:val="00C97AE4"/>
    <w:rsid w:val="00C97D2D"/>
    <w:rsid w:val="00CA1235"/>
    <w:rsid w:val="00CA2325"/>
    <w:rsid w:val="00CA2428"/>
    <w:rsid w:val="00CA415C"/>
    <w:rsid w:val="00CA4881"/>
    <w:rsid w:val="00CA4AF0"/>
    <w:rsid w:val="00CA53C8"/>
    <w:rsid w:val="00CA5F2A"/>
    <w:rsid w:val="00CA6125"/>
    <w:rsid w:val="00CA6621"/>
    <w:rsid w:val="00CA68DC"/>
    <w:rsid w:val="00CA6E5D"/>
    <w:rsid w:val="00CA75D8"/>
    <w:rsid w:val="00CB0289"/>
    <w:rsid w:val="00CB061A"/>
    <w:rsid w:val="00CB0861"/>
    <w:rsid w:val="00CB0B73"/>
    <w:rsid w:val="00CB141C"/>
    <w:rsid w:val="00CB1C93"/>
    <w:rsid w:val="00CB2010"/>
    <w:rsid w:val="00CB4684"/>
    <w:rsid w:val="00CB46C2"/>
    <w:rsid w:val="00CB4FB5"/>
    <w:rsid w:val="00CB7A76"/>
    <w:rsid w:val="00CC02BE"/>
    <w:rsid w:val="00CC03AE"/>
    <w:rsid w:val="00CC1D4E"/>
    <w:rsid w:val="00CC2581"/>
    <w:rsid w:val="00CC26AC"/>
    <w:rsid w:val="00CC30CA"/>
    <w:rsid w:val="00CC4229"/>
    <w:rsid w:val="00CC4321"/>
    <w:rsid w:val="00CC4B8E"/>
    <w:rsid w:val="00CC53A7"/>
    <w:rsid w:val="00CC6426"/>
    <w:rsid w:val="00CC7156"/>
    <w:rsid w:val="00CD0B16"/>
    <w:rsid w:val="00CD1FDC"/>
    <w:rsid w:val="00CD2B99"/>
    <w:rsid w:val="00CD5813"/>
    <w:rsid w:val="00CD5BFB"/>
    <w:rsid w:val="00CD6414"/>
    <w:rsid w:val="00CD6C61"/>
    <w:rsid w:val="00CD6F02"/>
    <w:rsid w:val="00CD74AB"/>
    <w:rsid w:val="00CD77CC"/>
    <w:rsid w:val="00CE00DC"/>
    <w:rsid w:val="00CE1EF5"/>
    <w:rsid w:val="00CE2398"/>
    <w:rsid w:val="00CE3786"/>
    <w:rsid w:val="00CE5334"/>
    <w:rsid w:val="00CE5588"/>
    <w:rsid w:val="00CE6512"/>
    <w:rsid w:val="00CE664C"/>
    <w:rsid w:val="00CE73F8"/>
    <w:rsid w:val="00CE7CF5"/>
    <w:rsid w:val="00CF03E8"/>
    <w:rsid w:val="00CF07C2"/>
    <w:rsid w:val="00CF17CE"/>
    <w:rsid w:val="00CF1B2B"/>
    <w:rsid w:val="00CF1BE9"/>
    <w:rsid w:val="00CF25E2"/>
    <w:rsid w:val="00CF2F96"/>
    <w:rsid w:val="00CF343B"/>
    <w:rsid w:val="00CF3A95"/>
    <w:rsid w:val="00CF523A"/>
    <w:rsid w:val="00CF5E3B"/>
    <w:rsid w:val="00CF67F4"/>
    <w:rsid w:val="00CF6F24"/>
    <w:rsid w:val="00CF7619"/>
    <w:rsid w:val="00D019AB"/>
    <w:rsid w:val="00D03447"/>
    <w:rsid w:val="00D03E12"/>
    <w:rsid w:val="00D03F9B"/>
    <w:rsid w:val="00D0475C"/>
    <w:rsid w:val="00D11EA7"/>
    <w:rsid w:val="00D12FBE"/>
    <w:rsid w:val="00D1314F"/>
    <w:rsid w:val="00D132C7"/>
    <w:rsid w:val="00D140AB"/>
    <w:rsid w:val="00D147E1"/>
    <w:rsid w:val="00D1613B"/>
    <w:rsid w:val="00D16D28"/>
    <w:rsid w:val="00D174D2"/>
    <w:rsid w:val="00D17EAB"/>
    <w:rsid w:val="00D17FD9"/>
    <w:rsid w:val="00D20DCD"/>
    <w:rsid w:val="00D217FC"/>
    <w:rsid w:val="00D2194B"/>
    <w:rsid w:val="00D21B4E"/>
    <w:rsid w:val="00D23AA4"/>
    <w:rsid w:val="00D23B8C"/>
    <w:rsid w:val="00D24670"/>
    <w:rsid w:val="00D25A2F"/>
    <w:rsid w:val="00D27954"/>
    <w:rsid w:val="00D3151B"/>
    <w:rsid w:val="00D329DB"/>
    <w:rsid w:val="00D32A92"/>
    <w:rsid w:val="00D33F69"/>
    <w:rsid w:val="00D3434A"/>
    <w:rsid w:val="00D34952"/>
    <w:rsid w:val="00D35E08"/>
    <w:rsid w:val="00D364E0"/>
    <w:rsid w:val="00D3654A"/>
    <w:rsid w:val="00D401F4"/>
    <w:rsid w:val="00D41744"/>
    <w:rsid w:val="00D41767"/>
    <w:rsid w:val="00D43482"/>
    <w:rsid w:val="00D43D02"/>
    <w:rsid w:val="00D460AE"/>
    <w:rsid w:val="00D46BD6"/>
    <w:rsid w:val="00D4764D"/>
    <w:rsid w:val="00D506DE"/>
    <w:rsid w:val="00D5187A"/>
    <w:rsid w:val="00D524AC"/>
    <w:rsid w:val="00D5354F"/>
    <w:rsid w:val="00D53AB3"/>
    <w:rsid w:val="00D54E42"/>
    <w:rsid w:val="00D554AC"/>
    <w:rsid w:val="00D56E9B"/>
    <w:rsid w:val="00D57C63"/>
    <w:rsid w:val="00D61859"/>
    <w:rsid w:val="00D62D0E"/>
    <w:rsid w:val="00D643F6"/>
    <w:rsid w:val="00D64F1E"/>
    <w:rsid w:val="00D65DB6"/>
    <w:rsid w:val="00D66B2A"/>
    <w:rsid w:val="00D70A90"/>
    <w:rsid w:val="00D7146D"/>
    <w:rsid w:val="00D717F0"/>
    <w:rsid w:val="00D7292F"/>
    <w:rsid w:val="00D72D99"/>
    <w:rsid w:val="00D73568"/>
    <w:rsid w:val="00D735B7"/>
    <w:rsid w:val="00D73BBF"/>
    <w:rsid w:val="00D74A7C"/>
    <w:rsid w:val="00D75943"/>
    <w:rsid w:val="00D80F02"/>
    <w:rsid w:val="00D8128F"/>
    <w:rsid w:val="00D8133D"/>
    <w:rsid w:val="00D82A53"/>
    <w:rsid w:val="00D83A24"/>
    <w:rsid w:val="00D84A7F"/>
    <w:rsid w:val="00D84BC3"/>
    <w:rsid w:val="00D86C48"/>
    <w:rsid w:val="00D86F5E"/>
    <w:rsid w:val="00D914F5"/>
    <w:rsid w:val="00D9193C"/>
    <w:rsid w:val="00D93C51"/>
    <w:rsid w:val="00D944C8"/>
    <w:rsid w:val="00D94FAB"/>
    <w:rsid w:val="00D95594"/>
    <w:rsid w:val="00D965D7"/>
    <w:rsid w:val="00D9681E"/>
    <w:rsid w:val="00D97B56"/>
    <w:rsid w:val="00DA1681"/>
    <w:rsid w:val="00DA59E3"/>
    <w:rsid w:val="00DA5DC0"/>
    <w:rsid w:val="00DA60CA"/>
    <w:rsid w:val="00DA6826"/>
    <w:rsid w:val="00DA6CB0"/>
    <w:rsid w:val="00DB01F0"/>
    <w:rsid w:val="00DB0556"/>
    <w:rsid w:val="00DB0CBE"/>
    <w:rsid w:val="00DB1195"/>
    <w:rsid w:val="00DB1587"/>
    <w:rsid w:val="00DB1AC7"/>
    <w:rsid w:val="00DB1AD9"/>
    <w:rsid w:val="00DB20B9"/>
    <w:rsid w:val="00DB2927"/>
    <w:rsid w:val="00DB3892"/>
    <w:rsid w:val="00DB3F68"/>
    <w:rsid w:val="00DB4362"/>
    <w:rsid w:val="00DB5751"/>
    <w:rsid w:val="00DC02E5"/>
    <w:rsid w:val="00DC20AA"/>
    <w:rsid w:val="00DC2777"/>
    <w:rsid w:val="00DC3445"/>
    <w:rsid w:val="00DC3E1E"/>
    <w:rsid w:val="00DC4E20"/>
    <w:rsid w:val="00DC5970"/>
    <w:rsid w:val="00DD04A8"/>
    <w:rsid w:val="00DD1C48"/>
    <w:rsid w:val="00DD4D5D"/>
    <w:rsid w:val="00DD6EA0"/>
    <w:rsid w:val="00DE041E"/>
    <w:rsid w:val="00DE23E3"/>
    <w:rsid w:val="00DE2E8B"/>
    <w:rsid w:val="00DE3101"/>
    <w:rsid w:val="00DE3882"/>
    <w:rsid w:val="00DE462B"/>
    <w:rsid w:val="00DE6A86"/>
    <w:rsid w:val="00DE6F82"/>
    <w:rsid w:val="00DE7B85"/>
    <w:rsid w:val="00DF0D6F"/>
    <w:rsid w:val="00DF0F42"/>
    <w:rsid w:val="00DF0F85"/>
    <w:rsid w:val="00DF2ECB"/>
    <w:rsid w:val="00DF3331"/>
    <w:rsid w:val="00DF3E4C"/>
    <w:rsid w:val="00DF4729"/>
    <w:rsid w:val="00DF4A10"/>
    <w:rsid w:val="00DF4CFF"/>
    <w:rsid w:val="00DF4E9D"/>
    <w:rsid w:val="00DF5C9A"/>
    <w:rsid w:val="00DF7641"/>
    <w:rsid w:val="00DF7F15"/>
    <w:rsid w:val="00E00D64"/>
    <w:rsid w:val="00E0117A"/>
    <w:rsid w:val="00E01202"/>
    <w:rsid w:val="00E044D7"/>
    <w:rsid w:val="00E04725"/>
    <w:rsid w:val="00E050B2"/>
    <w:rsid w:val="00E05F92"/>
    <w:rsid w:val="00E06CF2"/>
    <w:rsid w:val="00E06E1E"/>
    <w:rsid w:val="00E07D5E"/>
    <w:rsid w:val="00E11486"/>
    <w:rsid w:val="00E11585"/>
    <w:rsid w:val="00E11910"/>
    <w:rsid w:val="00E11ABA"/>
    <w:rsid w:val="00E11CF9"/>
    <w:rsid w:val="00E12F40"/>
    <w:rsid w:val="00E133D9"/>
    <w:rsid w:val="00E1353C"/>
    <w:rsid w:val="00E1395D"/>
    <w:rsid w:val="00E13E30"/>
    <w:rsid w:val="00E160B9"/>
    <w:rsid w:val="00E16AE5"/>
    <w:rsid w:val="00E173C8"/>
    <w:rsid w:val="00E20E70"/>
    <w:rsid w:val="00E21CDA"/>
    <w:rsid w:val="00E23A25"/>
    <w:rsid w:val="00E24D08"/>
    <w:rsid w:val="00E25BCD"/>
    <w:rsid w:val="00E270BC"/>
    <w:rsid w:val="00E27325"/>
    <w:rsid w:val="00E2790C"/>
    <w:rsid w:val="00E27E4E"/>
    <w:rsid w:val="00E320DF"/>
    <w:rsid w:val="00E3296D"/>
    <w:rsid w:val="00E32D00"/>
    <w:rsid w:val="00E35C70"/>
    <w:rsid w:val="00E35CD6"/>
    <w:rsid w:val="00E40B24"/>
    <w:rsid w:val="00E40EFD"/>
    <w:rsid w:val="00E41D1E"/>
    <w:rsid w:val="00E43DC8"/>
    <w:rsid w:val="00E43F0F"/>
    <w:rsid w:val="00E441DB"/>
    <w:rsid w:val="00E44B62"/>
    <w:rsid w:val="00E452B5"/>
    <w:rsid w:val="00E4597B"/>
    <w:rsid w:val="00E46BC2"/>
    <w:rsid w:val="00E46F6F"/>
    <w:rsid w:val="00E46FA2"/>
    <w:rsid w:val="00E4789D"/>
    <w:rsid w:val="00E52E51"/>
    <w:rsid w:val="00E5313B"/>
    <w:rsid w:val="00E53EF6"/>
    <w:rsid w:val="00E5561F"/>
    <w:rsid w:val="00E55E2C"/>
    <w:rsid w:val="00E561FB"/>
    <w:rsid w:val="00E60B8B"/>
    <w:rsid w:val="00E63197"/>
    <w:rsid w:val="00E64229"/>
    <w:rsid w:val="00E64658"/>
    <w:rsid w:val="00E64885"/>
    <w:rsid w:val="00E65DA0"/>
    <w:rsid w:val="00E66BDD"/>
    <w:rsid w:val="00E67743"/>
    <w:rsid w:val="00E67C62"/>
    <w:rsid w:val="00E67F25"/>
    <w:rsid w:val="00E70144"/>
    <w:rsid w:val="00E704E8"/>
    <w:rsid w:val="00E70907"/>
    <w:rsid w:val="00E71E15"/>
    <w:rsid w:val="00E763B3"/>
    <w:rsid w:val="00E76B1C"/>
    <w:rsid w:val="00E76E25"/>
    <w:rsid w:val="00E77669"/>
    <w:rsid w:val="00E77B85"/>
    <w:rsid w:val="00E83E9A"/>
    <w:rsid w:val="00E84E55"/>
    <w:rsid w:val="00E85205"/>
    <w:rsid w:val="00E874D2"/>
    <w:rsid w:val="00E87C18"/>
    <w:rsid w:val="00E90905"/>
    <w:rsid w:val="00E90CC5"/>
    <w:rsid w:val="00E90DB4"/>
    <w:rsid w:val="00E90DED"/>
    <w:rsid w:val="00E91773"/>
    <w:rsid w:val="00E9229B"/>
    <w:rsid w:val="00E92603"/>
    <w:rsid w:val="00E92A46"/>
    <w:rsid w:val="00E93A59"/>
    <w:rsid w:val="00E94A68"/>
    <w:rsid w:val="00E9570C"/>
    <w:rsid w:val="00E97EBD"/>
    <w:rsid w:val="00EA039E"/>
    <w:rsid w:val="00EA1681"/>
    <w:rsid w:val="00EA221F"/>
    <w:rsid w:val="00EA4211"/>
    <w:rsid w:val="00EA4625"/>
    <w:rsid w:val="00EA4991"/>
    <w:rsid w:val="00EA673F"/>
    <w:rsid w:val="00EA69B9"/>
    <w:rsid w:val="00EA775B"/>
    <w:rsid w:val="00EA7B82"/>
    <w:rsid w:val="00EB01EE"/>
    <w:rsid w:val="00EB0AC6"/>
    <w:rsid w:val="00EB278A"/>
    <w:rsid w:val="00EB2F0E"/>
    <w:rsid w:val="00EB34AE"/>
    <w:rsid w:val="00EB5E48"/>
    <w:rsid w:val="00EB6E0F"/>
    <w:rsid w:val="00EB73D8"/>
    <w:rsid w:val="00EB74CD"/>
    <w:rsid w:val="00EC091B"/>
    <w:rsid w:val="00EC0CB2"/>
    <w:rsid w:val="00EC214A"/>
    <w:rsid w:val="00EC22B5"/>
    <w:rsid w:val="00EC3276"/>
    <w:rsid w:val="00EC37FF"/>
    <w:rsid w:val="00EC3D08"/>
    <w:rsid w:val="00EC3E2A"/>
    <w:rsid w:val="00EC4443"/>
    <w:rsid w:val="00EC478C"/>
    <w:rsid w:val="00EC5840"/>
    <w:rsid w:val="00EC5959"/>
    <w:rsid w:val="00EC6BF3"/>
    <w:rsid w:val="00ED0CAB"/>
    <w:rsid w:val="00ED2DBC"/>
    <w:rsid w:val="00ED3C41"/>
    <w:rsid w:val="00ED4443"/>
    <w:rsid w:val="00ED44DE"/>
    <w:rsid w:val="00ED605F"/>
    <w:rsid w:val="00ED64DB"/>
    <w:rsid w:val="00ED75F4"/>
    <w:rsid w:val="00ED7F96"/>
    <w:rsid w:val="00EE0069"/>
    <w:rsid w:val="00EE0506"/>
    <w:rsid w:val="00EE07C7"/>
    <w:rsid w:val="00EE17B3"/>
    <w:rsid w:val="00EE23BE"/>
    <w:rsid w:val="00EE3763"/>
    <w:rsid w:val="00EE3C96"/>
    <w:rsid w:val="00EE5AE0"/>
    <w:rsid w:val="00EE5DC5"/>
    <w:rsid w:val="00EE7081"/>
    <w:rsid w:val="00EE7104"/>
    <w:rsid w:val="00EE7D25"/>
    <w:rsid w:val="00EF01D6"/>
    <w:rsid w:val="00EF041F"/>
    <w:rsid w:val="00EF118C"/>
    <w:rsid w:val="00EF2045"/>
    <w:rsid w:val="00EF2614"/>
    <w:rsid w:val="00EF312B"/>
    <w:rsid w:val="00EF375B"/>
    <w:rsid w:val="00EF3959"/>
    <w:rsid w:val="00EF3E38"/>
    <w:rsid w:val="00EF49B5"/>
    <w:rsid w:val="00EF55DD"/>
    <w:rsid w:val="00EF6C7B"/>
    <w:rsid w:val="00EF709F"/>
    <w:rsid w:val="00EF70C1"/>
    <w:rsid w:val="00EF7632"/>
    <w:rsid w:val="00F010AD"/>
    <w:rsid w:val="00F01D61"/>
    <w:rsid w:val="00F024A1"/>
    <w:rsid w:val="00F0309F"/>
    <w:rsid w:val="00F04484"/>
    <w:rsid w:val="00F04AEE"/>
    <w:rsid w:val="00F05DF6"/>
    <w:rsid w:val="00F100F2"/>
    <w:rsid w:val="00F1184D"/>
    <w:rsid w:val="00F121E4"/>
    <w:rsid w:val="00F15637"/>
    <w:rsid w:val="00F161AE"/>
    <w:rsid w:val="00F163F6"/>
    <w:rsid w:val="00F2012D"/>
    <w:rsid w:val="00F20DDD"/>
    <w:rsid w:val="00F21211"/>
    <w:rsid w:val="00F22669"/>
    <w:rsid w:val="00F227BC"/>
    <w:rsid w:val="00F244C4"/>
    <w:rsid w:val="00F24B05"/>
    <w:rsid w:val="00F24ED7"/>
    <w:rsid w:val="00F25E1E"/>
    <w:rsid w:val="00F2710A"/>
    <w:rsid w:val="00F30498"/>
    <w:rsid w:val="00F3200B"/>
    <w:rsid w:val="00F33824"/>
    <w:rsid w:val="00F33ADC"/>
    <w:rsid w:val="00F33C94"/>
    <w:rsid w:val="00F342E6"/>
    <w:rsid w:val="00F3441F"/>
    <w:rsid w:val="00F35503"/>
    <w:rsid w:val="00F35925"/>
    <w:rsid w:val="00F35EE1"/>
    <w:rsid w:val="00F368FA"/>
    <w:rsid w:val="00F37A08"/>
    <w:rsid w:val="00F4031B"/>
    <w:rsid w:val="00F41FF4"/>
    <w:rsid w:val="00F42069"/>
    <w:rsid w:val="00F42DF4"/>
    <w:rsid w:val="00F43046"/>
    <w:rsid w:val="00F43DF5"/>
    <w:rsid w:val="00F45B90"/>
    <w:rsid w:val="00F500B8"/>
    <w:rsid w:val="00F522D9"/>
    <w:rsid w:val="00F53439"/>
    <w:rsid w:val="00F54250"/>
    <w:rsid w:val="00F555A0"/>
    <w:rsid w:val="00F5656A"/>
    <w:rsid w:val="00F5772A"/>
    <w:rsid w:val="00F57E7D"/>
    <w:rsid w:val="00F6029A"/>
    <w:rsid w:val="00F628BD"/>
    <w:rsid w:val="00F63766"/>
    <w:rsid w:val="00F63BC3"/>
    <w:rsid w:val="00F63F3A"/>
    <w:rsid w:val="00F642BE"/>
    <w:rsid w:val="00F64568"/>
    <w:rsid w:val="00F650E4"/>
    <w:rsid w:val="00F667C3"/>
    <w:rsid w:val="00F66EAB"/>
    <w:rsid w:val="00F6771F"/>
    <w:rsid w:val="00F704A1"/>
    <w:rsid w:val="00F70543"/>
    <w:rsid w:val="00F709A5"/>
    <w:rsid w:val="00F71729"/>
    <w:rsid w:val="00F7418C"/>
    <w:rsid w:val="00F751E1"/>
    <w:rsid w:val="00F75B84"/>
    <w:rsid w:val="00F7610F"/>
    <w:rsid w:val="00F76FFD"/>
    <w:rsid w:val="00F77C7B"/>
    <w:rsid w:val="00F77F63"/>
    <w:rsid w:val="00F81595"/>
    <w:rsid w:val="00F816D6"/>
    <w:rsid w:val="00F82671"/>
    <w:rsid w:val="00F83531"/>
    <w:rsid w:val="00F83930"/>
    <w:rsid w:val="00F84334"/>
    <w:rsid w:val="00F85A45"/>
    <w:rsid w:val="00F85BAF"/>
    <w:rsid w:val="00F8645B"/>
    <w:rsid w:val="00F86573"/>
    <w:rsid w:val="00F8682D"/>
    <w:rsid w:val="00F87145"/>
    <w:rsid w:val="00F874EF"/>
    <w:rsid w:val="00F903C9"/>
    <w:rsid w:val="00F90AE9"/>
    <w:rsid w:val="00F90C94"/>
    <w:rsid w:val="00F90FB8"/>
    <w:rsid w:val="00F96A6D"/>
    <w:rsid w:val="00F96C1A"/>
    <w:rsid w:val="00F974A4"/>
    <w:rsid w:val="00FA12E7"/>
    <w:rsid w:val="00FA1DFE"/>
    <w:rsid w:val="00FA2350"/>
    <w:rsid w:val="00FA29AD"/>
    <w:rsid w:val="00FA29F3"/>
    <w:rsid w:val="00FA2B08"/>
    <w:rsid w:val="00FA2F09"/>
    <w:rsid w:val="00FA3AF4"/>
    <w:rsid w:val="00FA3EBE"/>
    <w:rsid w:val="00FA53B8"/>
    <w:rsid w:val="00FA7341"/>
    <w:rsid w:val="00FA750A"/>
    <w:rsid w:val="00FA7A2F"/>
    <w:rsid w:val="00FB016B"/>
    <w:rsid w:val="00FB04A9"/>
    <w:rsid w:val="00FB084E"/>
    <w:rsid w:val="00FB18CA"/>
    <w:rsid w:val="00FB46F0"/>
    <w:rsid w:val="00FB5D08"/>
    <w:rsid w:val="00FB640A"/>
    <w:rsid w:val="00FC00AB"/>
    <w:rsid w:val="00FC0C13"/>
    <w:rsid w:val="00FC1FFE"/>
    <w:rsid w:val="00FC2980"/>
    <w:rsid w:val="00FC2F92"/>
    <w:rsid w:val="00FC439F"/>
    <w:rsid w:val="00FC52D5"/>
    <w:rsid w:val="00FC5BEF"/>
    <w:rsid w:val="00FC5E93"/>
    <w:rsid w:val="00FC77C1"/>
    <w:rsid w:val="00FC789A"/>
    <w:rsid w:val="00FD0817"/>
    <w:rsid w:val="00FD11C2"/>
    <w:rsid w:val="00FD2875"/>
    <w:rsid w:val="00FD2C7B"/>
    <w:rsid w:val="00FD316A"/>
    <w:rsid w:val="00FD452C"/>
    <w:rsid w:val="00FD538F"/>
    <w:rsid w:val="00FD5648"/>
    <w:rsid w:val="00FD59D9"/>
    <w:rsid w:val="00FD604F"/>
    <w:rsid w:val="00FD7106"/>
    <w:rsid w:val="00FE1044"/>
    <w:rsid w:val="00FE10C0"/>
    <w:rsid w:val="00FE1481"/>
    <w:rsid w:val="00FE3850"/>
    <w:rsid w:val="00FE516C"/>
    <w:rsid w:val="00FE520B"/>
    <w:rsid w:val="00FE66E2"/>
    <w:rsid w:val="00FE69FF"/>
    <w:rsid w:val="00FE6AB4"/>
    <w:rsid w:val="00FE744F"/>
    <w:rsid w:val="00FE7BBC"/>
    <w:rsid w:val="00FF0FE7"/>
    <w:rsid w:val="00FF1A34"/>
    <w:rsid w:val="00FF1CFA"/>
    <w:rsid w:val="00FF2388"/>
    <w:rsid w:val="00FF2B48"/>
    <w:rsid w:val="00FF4AC1"/>
    <w:rsid w:val="00FF4B0B"/>
    <w:rsid w:val="00FF5274"/>
    <w:rsid w:val="00FF5552"/>
    <w:rsid w:val="00FF639E"/>
    <w:rsid w:val="00FF6433"/>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D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numPr>
        <w:ilvl w:val="3"/>
        <w:numId w:val="1"/>
      </w:numPr>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FA7A2F"/>
    <w:pPr>
      <w:numPr>
        <w:numId w:val="5"/>
      </w:numPr>
      <w:spacing w:after="0"/>
      <w:contextualSpacing/>
    </w:pPr>
    <w:rPr>
      <w:rFonts w:cs="Times New Roman"/>
      <w:sz w:val="24"/>
      <w:szCs w:val="24"/>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FA7A2F"/>
    <w:rPr>
      <w:rFonts w:ascii="Times New Roman" w:hAnsi="Times New Roman" w:cs="Times New Roman"/>
      <w:sz w:val="24"/>
      <w:szCs w:val="24"/>
    </w:rPr>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D95594"/>
    <w:pPr>
      <w:keepNext/>
      <w:spacing w:after="200" w:line="240" w:lineRule="auto"/>
      <w:jc w:val="center"/>
    </w:pPr>
    <w:rPr>
      <w:lang w:val="id-ID"/>
    </w:rPr>
  </w:style>
  <w:style w:type="paragraph" w:styleId="TOC1">
    <w:name w:val="toc 1"/>
    <w:basedOn w:val="Normal"/>
    <w:next w:val="Normal"/>
    <w:autoRedefine/>
    <w:uiPriority w:val="39"/>
    <w:unhideWhenUsed/>
    <w:rsid w:val="00E90DB4"/>
    <w:pPr>
      <w:tabs>
        <w:tab w:val="left" w:pos="1134"/>
        <w:tab w:val="right" w:leader="dot" w:pos="7928"/>
      </w:tabs>
      <w:spacing w:after="120" w:line="240" w:lineRule="auto"/>
      <w:jc w:val="center"/>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31"/>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ParagraphStyle">
    <w:name w:val="ParagraphStyle"/>
    <w:basedOn w:val="Normal"/>
    <w:link w:val="ParagraphStyleChar"/>
    <w:qFormat/>
    <w:rsid w:val="00B40D64"/>
    <w:pPr>
      <w:spacing w:after="0"/>
      <w:ind w:firstLine="709"/>
    </w:pPr>
    <w:rPr>
      <w:rFonts w:cs="Times New Roman"/>
      <w:sz w:val="24"/>
      <w:szCs w:val="24"/>
    </w:rPr>
  </w:style>
  <w:style w:type="character" w:customStyle="1" w:styleId="ParagraphStyleChar">
    <w:name w:val="ParagraphStyle Char"/>
    <w:basedOn w:val="DefaultParagraphFont"/>
    <w:link w:val="ParagraphStyle"/>
    <w:rsid w:val="00B40D64"/>
    <w:rPr>
      <w:rFonts w:ascii="Times New Roman" w:hAnsi="Times New Roman" w:cs="Times New Roman"/>
      <w:sz w:val="24"/>
      <w:szCs w:val="24"/>
    </w:rPr>
  </w:style>
  <w:style w:type="character" w:customStyle="1" w:styleId="mord">
    <w:name w:val="mord"/>
    <w:basedOn w:val="DefaultParagraphFont"/>
    <w:rsid w:val="00664FA6"/>
  </w:style>
  <w:style w:type="character" w:customStyle="1" w:styleId="mopen">
    <w:name w:val="mopen"/>
    <w:basedOn w:val="DefaultParagraphFont"/>
    <w:rsid w:val="00664FA6"/>
  </w:style>
  <w:style w:type="character" w:customStyle="1" w:styleId="mpunct">
    <w:name w:val="mpunct"/>
    <w:basedOn w:val="DefaultParagraphFont"/>
    <w:rsid w:val="00664FA6"/>
  </w:style>
  <w:style w:type="character" w:customStyle="1" w:styleId="mclose">
    <w:name w:val="mclose"/>
    <w:basedOn w:val="DefaultParagraphFont"/>
    <w:rsid w:val="00664FA6"/>
  </w:style>
  <w:style w:type="character" w:customStyle="1" w:styleId="mrel">
    <w:name w:val="mrel"/>
    <w:basedOn w:val="DefaultParagraphFont"/>
    <w:rsid w:val="00664FA6"/>
  </w:style>
  <w:style w:type="character" w:customStyle="1" w:styleId="vlist-s">
    <w:name w:val="vlist-s"/>
    <w:basedOn w:val="DefaultParagraphFont"/>
    <w:rsid w:val="00664FA6"/>
  </w:style>
  <w:style w:type="character" w:customStyle="1" w:styleId="mop">
    <w:name w:val="mop"/>
    <w:basedOn w:val="DefaultParagraphFont"/>
    <w:rsid w:val="00664FA6"/>
  </w:style>
  <w:style w:type="character" w:customStyle="1" w:styleId="mbin">
    <w:name w:val="mbin"/>
    <w:basedOn w:val="DefaultParagraphFont"/>
    <w:rsid w:val="00664FA6"/>
  </w:style>
  <w:style w:type="character" w:customStyle="1" w:styleId="ms-1">
    <w:name w:val="ms-1"/>
    <w:basedOn w:val="DefaultParagraphFont"/>
    <w:rsid w:val="003A24FE"/>
  </w:style>
  <w:style w:type="character" w:customStyle="1" w:styleId="max-w-15ch">
    <w:name w:val="max-w-[15ch]"/>
    <w:basedOn w:val="DefaultParagraphFont"/>
    <w:rsid w:val="003A2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253BB"/>
    <w:rsid w:val="00027510"/>
    <w:rsid w:val="000512ED"/>
    <w:rsid w:val="0005418D"/>
    <w:rsid w:val="0006525C"/>
    <w:rsid w:val="00082C40"/>
    <w:rsid w:val="00084675"/>
    <w:rsid w:val="00093B0D"/>
    <w:rsid w:val="0009668B"/>
    <w:rsid w:val="000A794C"/>
    <w:rsid w:val="000C0511"/>
    <w:rsid w:val="000C4560"/>
    <w:rsid w:val="00117976"/>
    <w:rsid w:val="001210FA"/>
    <w:rsid w:val="00122508"/>
    <w:rsid w:val="00132605"/>
    <w:rsid w:val="0014396A"/>
    <w:rsid w:val="0015451C"/>
    <w:rsid w:val="00183A43"/>
    <w:rsid w:val="001A5633"/>
    <w:rsid w:val="001C1E0A"/>
    <w:rsid w:val="001D2239"/>
    <w:rsid w:val="001F65C2"/>
    <w:rsid w:val="00221190"/>
    <w:rsid w:val="00224446"/>
    <w:rsid w:val="0023456A"/>
    <w:rsid w:val="00257F3D"/>
    <w:rsid w:val="00295F31"/>
    <w:rsid w:val="002C0C44"/>
    <w:rsid w:val="002D0765"/>
    <w:rsid w:val="00302F01"/>
    <w:rsid w:val="003260DD"/>
    <w:rsid w:val="00334581"/>
    <w:rsid w:val="00346ADD"/>
    <w:rsid w:val="00350709"/>
    <w:rsid w:val="00354488"/>
    <w:rsid w:val="00366D72"/>
    <w:rsid w:val="00371CB9"/>
    <w:rsid w:val="0037345A"/>
    <w:rsid w:val="00373A8B"/>
    <w:rsid w:val="00382E60"/>
    <w:rsid w:val="00386D1F"/>
    <w:rsid w:val="003B3404"/>
    <w:rsid w:val="00406FD1"/>
    <w:rsid w:val="004500A1"/>
    <w:rsid w:val="004533E9"/>
    <w:rsid w:val="004861F0"/>
    <w:rsid w:val="00495928"/>
    <w:rsid w:val="00497EFC"/>
    <w:rsid w:val="004A3C26"/>
    <w:rsid w:val="004B7950"/>
    <w:rsid w:val="004C27BE"/>
    <w:rsid w:val="004D3602"/>
    <w:rsid w:val="004E1F14"/>
    <w:rsid w:val="00502645"/>
    <w:rsid w:val="00510960"/>
    <w:rsid w:val="005275AD"/>
    <w:rsid w:val="00553DCE"/>
    <w:rsid w:val="005712B8"/>
    <w:rsid w:val="005917FA"/>
    <w:rsid w:val="005D13D3"/>
    <w:rsid w:val="005D15A7"/>
    <w:rsid w:val="005D2923"/>
    <w:rsid w:val="005E66D0"/>
    <w:rsid w:val="005F4FBB"/>
    <w:rsid w:val="0061212F"/>
    <w:rsid w:val="006A7920"/>
    <w:rsid w:val="006F4936"/>
    <w:rsid w:val="007316EB"/>
    <w:rsid w:val="007C3DD0"/>
    <w:rsid w:val="007D688A"/>
    <w:rsid w:val="007E4E62"/>
    <w:rsid w:val="00835A98"/>
    <w:rsid w:val="00860AEB"/>
    <w:rsid w:val="00887AE6"/>
    <w:rsid w:val="008915A0"/>
    <w:rsid w:val="008E576B"/>
    <w:rsid w:val="009530F2"/>
    <w:rsid w:val="00970B31"/>
    <w:rsid w:val="00991516"/>
    <w:rsid w:val="009966EE"/>
    <w:rsid w:val="00997B10"/>
    <w:rsid w:val="009E597B"/>
    <w:rsid w:val="00A2035B"/>
    <w:rsid w:val="00A643DA"/>
    <w:rsid w:val="00A734BF"/>
    <w:rsid w:val="00A74A06"/>
    <w:rsid w:val="00A87717"/>
    <w:rsid w:val="00A91550"/>
    <w:rsid w:val="00A96602"/>
    <w:rsid w:val="00AB23BD"/>
    <w:rsid w:val="00AC5056"/>
    <w:rsid w:val="00AD7162"/>
    <w:rsid w:val="00B326DF"/>
    <w:rsid w:val="00B342CC"/>
    <w:rsid w:val="00B5768F"/>
    <w:rsid w:val="00BA52CD"/>
    <w:rsid w:val="00BB1D8B"/>
    <w:rsid w:val="00BE6802"/>
    <w:rsid w:val="00C52B4F"/>
    <w:rsid w:val="00C67579"/>
    <w:rsid w:val="00CB0270"/>
    <w:rsid w:val="00CC1710"/>
    <w:rsid w:val="00CC4229"/>
    <w:rsid w:val="00CD6086"/>
    <w:rsid w:val="00CF2CAB"/>
    <w:rsid w:val="00CF4636"/>
    <w:rsid w:val="00DA520E"/>
    <w:rsid w:val="00DF51C2"/>
    <w:rsid w:val="00E03B02"/>
    <w:rsid w:val="00E121ED"/>
    <w:rsid w:val="00E160B9"/>
    <w:rsid w:val="00E3376A"/>
    <w:rsid w:val="00E46F42"/>
    <w:rsid w:val="00E60B8B"/>
    <w:rsid w:val="00E6244D"/>
    <w:rsid w:val="00E76EF9"/>
    <w:rsid w:val="00EB55C1"/>
    <w:rsid w:val="00EC4480"/>
    <w:rsid w:val="00EC73EF"/>
    <w:rsid w:val="00EF2192"/>
    <w:rsid w:val="00F17FEE"/>
    <w:rsid w:val="00F24788"/>
    <w:rsid w:val="00F3152F"/>
    <w:rsid w:val="00F43DF5"/>
    <w:rsid w:val="00F51106"/>
    <w:rsid w:val="00F55732"/>
    <w:rsid w:val="00F96842"/>
    <w:rsid w:val="00FA0514"/>
    <w:rsid w:val="00FB39D8"/>
    <w:rsid w:val="00FD4DD8"/>
    <w:rsid w:val="00FD59D9"/>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5928"/>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2</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3</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4</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5</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6</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7</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8</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9</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10</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11</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12</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13</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14</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15</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16</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17</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18</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19</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20</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21</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22</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23</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24</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25</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26</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27</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28</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29</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30</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31</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32</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33</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34</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35</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36</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37</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38</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39</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40</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41</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42</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43</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44</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1</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08892AEC-0016-4F6F-8196-7A02DCDE9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37</Pages>
  <Words>14851</Words>
  <Characters>100845</Characters>
  <Application>Microsoft Office Word</Application>
  <DocSecurity>0</DocSecurity>
  <Lines>1977</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Reza Bayu Perdana</cp:lastModifiedBy>
  <cp:revision>48</cp:revision>
  <cp:lastPrinted>2024-10-28T04:32:00Z</cp:lastPrinted>
  <dcterms:created xsi:type="dcterms:W3CDTF">2025-10-22T09:40:00Z</dcterms:created>
  <dcterms:modified xsi:type="dcterms:W3CDTF">2025-11-14T18:21:00Z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b2759161-f6bb-34d1-8d56-506f374fab9d</vt:lpwstr>
  </property>
  <property fmtid="{D5CDD505-2E9C-101B-9397-08002B2CF9AE}" pid="24" name="Mendeley Citation Style_1">
    <vt:lpwstr>http://www.zotero.org/styles/apa</vt:lpwstr>
  </property>
</Properties>
</file>