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5D74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AvizSazeh Brand Core Strategy v1.0</w:t>
      </w:r>
    </w:p>
    <w:p w14:paraId="33F6086D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(Master Foundation for Complete Brand Guide Production)</w:t>
      </w:r>
    </w:p>
    <w:p w14:paraId="00AE1CE9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این سند را به عنوان مرجع اصلی تولید تمام فایل‌های</w:t>
      </w:r>
      <w:r w:rsidRPr="00AB478F">
        <w:rPr>
          <w:rFonts w:ascii="Times New Roman" w:eastAsia="Times New Roman" w:hAnsi="Times New Roman" w:cs="Times New Roman"/>
          <w:kern w:val="0"/>
          <w14:ligatures w14:val="none"/>
        </w:rPr>
        <w:t xml:space="preserve"> Brand Guide </w:t>
      </w: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در نظر بگیر. هر جا اطلاعات جدیدی به دست آمد، این سند مرجع به‌روزرسانی شود</w:t>
      </w: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97CBEB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512478E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0476D5D6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Brand Overview</w:t>
      </w:r>
    </w:p>
    <w:p w14:paraId="5DF61B17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Brand Name</w:t>
      </w:r>
    </w:p>
    <w:p w14:paraId="457A2738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آویز سازه</w:t>
      </w:r>
    </w:p>
    <w:p w14:paraId="7A3F7A1D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English Name</w:t>
      </w:r>
    </w:p>
    <w:p w14:paraId="703CA484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AvizSazeh</w:t>
      </w:r>
    </w:p>
    <w:p w14:paraId="61805110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Industry</w:t>
      </w:r>
    </w:p>
    <w:p w14:paraId="12B2CF6C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Architectural Metal Ceiling Systems</w:t>
      </w:r>
    </w:p>
    <w:p w14:paraId="70CC1854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Category</w:t>
      </w:r>
    </w:p>
    <w:p w14:paraId="60CE5443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Metal Ceiling Engineering &amp; Architectural Systems</w:t>
      </w:r>
    </w:p>
    <w:p w14:paraId="66837105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Parent Heritage</w:t>
      </w:r>
    </w:p>
    <w:p w14:paraId="5B93AF1F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Fazasazeh Naghsh-e Jahan Group</w:t>
      </w:r>
    </w:p>
    <w:p w14:paraId="4BB21E17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Brand Maturity</w:t>
      </w:r>
    </w:p>
    <w:p w14:paraId="0B392C6E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Established Specialist Brand</w:t>
      </w:r>
    </w:p>
    <w:p w14:paraId="2B6A23CC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Geographic Focus</w:t>
      </w:r>
    </w:p>
    <w:p w14:paraId="21EC068E" w14:textId="77777777" w:rsidR="00AB478F" w:rsidRPr="00AB478F" w:rsidRDefault="00AB478F" w:rsidP="00AB47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Iran</w:t>
      </w:r>
    </w:p>
    <w:p w14:paraId="76C426F6" w14:textId="77777777" w:rsidR="00AB478F" w:rsidRPr="00AB478F" w:rsidRDefault="00AB478F" w:rsidP="00AB47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GCC</w:t>
      </w:r>
    </w:p>
    <w:p w14:paraId="5E17A01B" w14:textId="77777777" w:rsidR="00AB478F" w:rsidRPr="00AB478F" w:rsidRDefault="00AB478F" w:rsidP="00AB47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CIS</w:t>
      </w:r>
    </w:p>
    <w:p w14:paraId="4B66057F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8F324D8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23EDC33D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Brand Essence</w:t>
      </w:r>
    </w:p>
    <w:p w14:paraId="7367B66D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Brand Essence</w:t>
      </w:r>
    </w:p>
    <w:p w14:paraId="6CCE676F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Engineering Architecture Into Reality</w:t>
      </w:r>
    </w:p>
    <w:p w14:paraId="4563067C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Persian Version</w:t>
      </w:r>
    </w:p>
    <w:p w14:paraId="02FC91F3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تبدیل ایده معماری به سیستم اجرایی</w:t>
      </w:r>
    </w:p>
    <w:p w14:paraId="2E77D505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AA61AA6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4633EE12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Mission</w:t>
      </w:r>
    </w:p>
    <w:p w14:paraId="5140FD6F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طراحی، مهندسی، تولید و اجرای سیستم‌های سقف فلزی که الزامات معماری، زیبایی‌شناسی، عملکرد فنی و قابلیت اجرای پروژه را به صورت یکپارچه تأمین کنند</w:t>
      </w: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475D72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4FF4587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5DD8BB40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Vision</w:t>
      </w:r>
    </w:p>
    <w:p w14:paraId="5E94621C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تبدیل شدن به معتبرترین برند تخصصی سیستم‌های سقف فلزی و راهکارهای معماری داخلی در ایران و یکی از برندهای شناخته‌شده منطقه خاورمیانه</w:t>
      </w: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84C088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96C32AF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68DB24FA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Brand Purpose</w:t>
      </w:r>
    </w:p>
    <w:p w14:paraId="3A268986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پر کردن فاصله میان طراحی معماری و اجرای واقعی پروژه</w:t>
      </w: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76B96F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B4F64F8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2CB4DCC6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Brand Enemy</w:t>
      </w:r>
    </w:p>
    <w:p w14:paraId="31865EBD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Primary Enemy</w:t>
      </w:r>
    </w:p>
    <w:p w14:paraId="0AED4517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خرید متریال بدون مهندسی</w:t>
      </w:r>
    </w:p>
    <w:p w14:paraId="4B804152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Description</w:t>
      </w:r>
    </w:p>
    <w:p w14:paraId="1256C8F3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انتخاب محصول صرفاً بر اساس قیمت یا کاتالوگ بدون در نظر گرفتن الزامات طراحی، جزئیات نصب، نگهداری، دوام و نتیجه نهایی پروژه</w:t>
      </w: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67C3CF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5104A32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75CF9225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Unique Value Proposition</w:t>
      </w:r>
    </w:p>
    <w:p w14:paraId="37268D41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مهندسی، تولید سفارشی و اجرای کنترل‌شده سیستم‌های سقف فلزی مطابق الزامات معماری پروژه</w:t>
      </w: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05BB2C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24804C0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3FEA688B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Competitive Advantage</w:t>
      </w:r>
    </w:p>
    <w:p w14:paraId="1EB96302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Advantage</w:t>
      </w:r>
    </w:p>
    <w:p w14:paraId="4917F448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تبدیل طرح معماری به سیستم اجرایی واقعی</w:t>
      </w:r>
    </w:p>
    <w:p w14:paraId="37033C9B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Supporting Advantages</w:t>
      </w:r>
    </w:p>
    <w:p w14:paraId="1238E6F8" w14:textId="77777777" w:rsidR="00AB478F" w:rsidRPr="00AB478F" w:rsidRDefault="00AB478F" w:rsidP="00AB47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طراحی مهندسی</w:t>
      </w:r>
    </w:p>
    <w:p w14:paraId="2C0177B6" w14:textId="77777777" w:rsidR="00AB478F" w:rsidRPr="00AB478F" w:rsidRDefault="00AB478F" w:rsidP="00AB47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تولید سفارشی</w:t>
      </w:r>
    </w:p>
    <w:p w14:paraId="4F5A3CC2" w14:textId="77777777" w:rsidR="00AB478F" w:rsidRPr="00AB478F" w:rsidRDefault="00AB478F" w:rsidP="00AB47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جزئیات اجرایی دقیق</w:t>
      </w:r>
    </w:p>
    <w:p w14:paraId="53D9CECB" w14:textId="77777777" w:rsidR="00AB478F" w:rsidRPr="00AB478F" w:rsidRDefault="00AB478F" w:rsidP="00AB47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سرعت اجرا</w:t>
      </w:r>
    </w:p>
    <w:p w14:paraId="65DF264C" w14:textId="77777777" w:rsidR="00AB478F" w:rsidRPr="00AB478F" w:rsidRDefault="00AB478F" w:rsidP="00AB47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هماهنگی معماری و ساخت</w:t>
      </w:r>
    </w:p>
    <w:p w14:paraId="3CCD28AC" w14:textId="77777777" w:rsidR="00AB478F" w:rsidRPr="00AB478F" w:rsidRDefault="00AB478F" w:rsidP="00AB47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کاهش ریسک پروژه</w:t>
      </w:r>
    </w:p>
    <w:p w14:paraId="259E1A04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923FBF4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3D58C287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Brand Positioning Statement</w:t>
      </w:r>
    </w:p>
    <w:p w14:paraId="112B7BEE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برای معماران، مشاوران، پیمانکاران و سرمایه‌گذاران ساختمانی که به دنبال راهکارهای حرفه‌ای سقف فلزی هستند، آویز سازه برندی است که با ترکیب مهندسی، تولید و اجرا، طرح معماری را به یک سیستم اجرایی قابل اعتماد تبدیل می‌کند</w:t>
      </w: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3E067E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5C2F4D2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028BEFFC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Core Brand Pillars</w:t>
      </w:r>
    </w:p>
    <w:p w14:paraId="4D8252B7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Pillar 1</w:t>
      </w:r>
    </w:p>
    <w:p w14:paraId="1BAC0ADB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Engineering Excellence</w:t>
      </w:r>
    </w:p>
    <w:p w14:paraId="32292BE8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مهندسی دقیق</w:t>
      </w:r>
    </w:p>
    <w:p w14:paraId="70862D88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002AE41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668DBAD5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Pillar 2</w:t>
      </w:r>
    </w:p>
    <w:p w14:paraId="664563F4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Architectural Integration</w:t>
      </w:r>
    </w:p>
    <w:p w14:paraId="0F187B09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هماهنگی کامل با طراحی معماری</w:t>
      </w:r>
    </w:p>
    <w:p w14:paraId="3934B142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6F6DDD8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3580F22A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Pillar 3</w:t>
      </w:r>
    </w:p>
    <w:p w14:paraId="2ED71026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Execution Reliability</w:t>
      </w:r>
    </w:p>
    <w:p w14:paraId="0B9341F2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اجرای قابل اعتماد</w:t>
      </w:r>
    </w:p>
    <w:p w14:paraId="2B55A6F9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3F2F051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0FF371EE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Pillar 4</w:t>
      </w:r>
    </w:p>
    <w:p w14:paraId="09667847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Customization</w:t>
      </w:r>
    </w:p>
    <w:p w14:paraId="3B20F3D7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تولید متناسب با پروژه</w:t>
      </w:r>
    </w:p>
    <w:p w14:paraId="7A3753D9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B1C8352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37989662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Pillar 5</w:t>
      </w:r>
    </w:p>
    <w:p w14:paraId="73CDEC50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Visual Quality</w:t>
      </w:r>
    </w:p>
    <w:p w14:paraId="3DEFBA8A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کیفیت نهایی فضا</w:t>
      </w:r>
    </w:p>
    <w:p w14:paraId="30D4152D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750C1B9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533D3F68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Brand Values</w:t>
      </w:r>
    </w:p>
    <w:p w14:paraId="6FB64D5F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Precision</w:t>
      </w:r>
    </w:p>
    <w:p w14:paraId="3FC3387D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دقت</w:t>
      </w:r>
    </w:p>
    <w:p w14:paraId="3F5ADA5E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Reliability</w:t>
      </w:r>
    </w:p>
    <w:p w14:paraId="1B782284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اعتمادپذیری</w:t>
      </w:r>
    </w:p>
    <w:p w14:paraId="6AD0D7AD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Expertise</w:t>
      </w:r>
    </w:p>
    <w:p w14:paraId="68EEEAC0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تخصص</w:t>
      </w:r>
    </w:p>
    <w:p w14:paraId="30B0BEF6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Innovation</w:t>
      </w:r>
    </w:p>
    <w:p w14:paraId="079ABCD6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نوآوری</w:t>
      </w:r>
    </w:p>
    <w:p w14:paraId="564B0C92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Responsibility</w:t>
      </w:r>
    </w:p>
    <w:p w14:paraId="182E2B09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مسئولیت‌پذیری</w:t>
      </w:r>
    </w:p>
    <w:p w14:paraId="3E35C49F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Quality</w:t>
      </w:r>
    </w:p>
    <w:p w14:paraId="2FC4E520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کیفیت</w:t>
      </w:r>
    </w:p>
    <w:p w14:paraId="2F96BC8A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1BD15DF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44CBD1A6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Brand Personality</w:t>
      </w:r>
    </w:p>
    <w:p w14:paraId="5A36AD23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 Archetype</w:t>
      </w:r>
    </w:p>
    <w:p w14:paraId="7E9CFDC4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Engineer</w:t>
      </w:r>
    </w:p>
    <w:p w14:paraId="67C0312D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مهندس</w:t>
      </w:r>
    </w:p>
    <w:p w14:paraId="532B779E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CE537E9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4598D44C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Secondary Archetype</w:t>
      </w:r>
    </w:p>
    <w:p w14:paraId="131530AB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Creator</w:t>
      </w:r>
    </w:p>
    <w:p w14:paraId="2EF8C76B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خالق</w:t>
      </w:r>
    </w:p>
    <w:p w14:paraId="19072FA9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DBCD12A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43BC2D6D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Personality Traits</w:t>
      </w:r>
    </w:p>
    <w:p w14:paraId="25278FEE" w14:textId="77777777" w:rsidR="00AB478F" w:rsidRPr="00AB478F" w:rsidRDefault="00AB478F" w:rsidP="00AB4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Professional</w:t>
      </w:r>
    </w:p>
    <w:p w14:paraId="79C9756C" w14:textId="77777777" w:rsidR="00AB478F" w:rsidRPr="00AB478F" w:rsidRDefault="00AB478F" w:rsidP="00AB4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Precise</w:t>
      </w:r>
    </w:p>
    <w:p w14:paraId="40AAB9E1" w14:textId="77777777" w:rsidR="00AB478F" w:rsidRPr="00AB478F" w:rsidRDefault="00AB478F" w:rsidP="00AB4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Intelligent</w:t>
      </w:r>
    </w:p>
    <w:p w14:paraId="70A9BA23" w14:textId="77777777" w:rsidR="00AB478F" w:rsidRPr="00AB478F" w:rsidRDefault="00AB478F" w:rsidP="00AB4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Innovative</w:t>
      </w:r>
    </w:p>
    <w:p w14:paraId="3A56C2E8" w14:textId="77777777" w:rsidR="00AB478F" w:rsidRPr="00AB478F" w:rsidRDefault="00AB478F" w:rsidP="00AB4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Reliable</w:t>
      </w:r>
    </w:p>
    <w:p w14:paraId="2D80113A" w14:textId="77777777" w:rsidR="00AB478F" w:rsidRPr="00AB478F" w:rsidRDefault="00AB478F" w:rsidP="00AB4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Elegant</w:t>
      </w:r>
    </w:p>
    <w:p w14:paraId="2521BAD5" w14:textId="77777777" w:rsidR="00AB478F" w:rsidRPr="00AB478F" w:rsidRDefault="00AB478F" w:rsidP="00AB4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Solution-Oriented</w:t>
      </w:r>
    </w:p>
    <w:p w14:paraId="1A095246" w14:textId="77777777" w:rsidR="00AB478F" w:rsidRPr="00AB478F" w:rsidRDefault="00AB478F" w:rsidP="00AB47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Technical</w:t>
      </w:r>
    </w:p>
    <w:p w14:paraId="72A6198C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278EFE8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692F130E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Brand Character</w:t>
      </w:r>
    </w:p>
    <w:p w14:paraId="4DFB0263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اگر آویز سازه یک انسان بود</w:t>
      </w: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9764EF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یک مهندس ارشد با تجربه اجرایی بالا که زبان معمار را می‌فهمد و می‌تواند آن را به واقعیت تبدیل کند</w:t>
      </w: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07FDEB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4E9A616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05A4D2BA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Tone of Voice</w:t>
      </w:r>
    </w:p>
    <w:p w14:paraId="1F34DF72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</w:t>
      </w:r>
    </w:p>
    <w:p w14:paraId="4A6CE2E4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رسمی</w:t>
      </w:r>
    </w:p>
    <w:p w14:paraId="4E4933CC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</w:t>
      </w:r>
    </w:p>
    <w:p w14:paraId="6954F352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فنی</w:t>
      </w:r>
    </w:p>
    <w:p w14:paraId="7B07854D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Confident</w:t>
      </w:r>
    </w:p>
    <w:p w14:paraId="6A91C61E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با اعتماد به نفس</w:t>
      </w:r>
    </w:p>
    <w:p w14:paraId="756A635B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Evidence-Based</w:t>
      </w:r>
    </w:p>
    <w:p w14:paraId="0D72A0EF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مبتنی بر شواهد</w:t>
      </w:r>
    </w:p>
    <w:p w14:paraId="0194A281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Non-Promotional</w:t>
      </w:r>
    </w:p>
    <w:p w14:paraId="3E2AF2C0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بدون اغراق تبلیغاتی</w:t>
      </w:r>
    </w:p>
    <w:p w14:paraId="10AF78F6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Clear</w:t>
      </w:r>
    </w:p>
    <w:p w14:paraId="36C01FB4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شفاف</w:t>
      </w:r>
    </w:p>
    <w:p w14:paraId="038D07EC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2305417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54759FCE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15. Communication Style</w:t>
      </w:r>
    </w:p>
    <w:p w14:paraId="3F808F15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Say</w:t>
      </w:r>
    </w:p>
    <w:p w14:paraId="41FDEC06" w14:textId="77777777" w:rsidR="00AB478F" w:rsidRPr="00AB478F" w:rsidRDefault="00AB478F" w:rsidP="00AB47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مهندسی شده</w:t>
      </w:r>
    </w:p>
    <w:p w14:paraId="45548263" w14:textId="77777777" w:rsidR="00AB478F" w:rsidRPr="00AB478F" w:rsidRDefault="00AB478F" w:rsidP="00AB47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قابل اجرا</w:t>
      </w:r>
    </w:p>
    <w:p w14:paraId="561AF27F" w14:textId="77777777" w:rsidR="00AB478F" w:rsidRPr="00AB478F" w:rsidRDefault="00AB478F" w:rsidP="00AB47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طراحی شده برای پروژه</w:t>
      </w:r>
    </w:p>
    <w:p w14:paraId="62D5C681" w14:textId="77777777" w:rsidR="00AB478F" w:rsidRPr="00AB478F" w:rsidRDefault="00AB478F" w:rsidP="00AB47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هماهنگ با معماری</w:t>
      </w:r>
    </w:p>
    <w:p w14:paraId="3E2D30EF" w14:textId="77777777" w:rsidR="00AB478F" w:rsidRPr="00AB478F" w:rsidRDefault="00AB478F" w:rsidP="00AB47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جزئیات اجرایی</w:t>
      </w:r>
    </w:p>
    <w:p w14:paraId="66BB1424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Don't Say</w:t>
      </w:r>
    </w:p>
    <w:p w14:paraId="3200A8AF" w14:textId="77777777" w:rsidR="00AB478F" w:rsidRPr="00AB478F" w:rsidRDefault="00AB478F" w:rsidP="00AB47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بهترین</w:t>
      </w:r>
    </w:p>
    <w:p w14:paraId="5E5401DC" w14:textId="77777777" w:rsidR="00AB478F" w:rsidRPr="00AB478F" w:rsidRDefault="00AB478F" w:rsidP="00AB47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بی‌نظیر</w:t>
      </w:r>
    </w:p>
    <w:p w14:paraId="57D84F47" w14:textId="77777777" w:rsidR="00AB478F" w:rsidRPr="00AB478F" w:rsidRDefault="00AB478F" w:rsidP="00AB47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فوق‌العاده</w:t>
      </w:r>
    </w:p>
    <w:p w14:paraId="20664863" w14:textId="77777777" w:rsidR="00AB478F" w:rsidRPr="00AB478F" w:rsidRDefault="00AB478F" w:rsidP="00AB47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ارزان‌ترین</w:t>
      </w:r>
    </w:p>
    <w:p w14:paraId="0EF3BF88" w14:textId="77777777" w:rsidR="00AB478F" w:rsidRPr="00AB478F" w:rsidRDefault="00AB478F" w:rsidP="00AB47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تضمینی‌ترین</w:t>
      </w:r>
    </w:p>
    <w:p w14:paraId="38077569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F845FD7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11300F0B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Target Audience</w:t>
      </w:r>
    </w:p>
    <w:p w14:paraId="7BBDE0ED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</w:t>
      </w:r>
    </w:p>
    <w:p w14:paraId="3E6ACC53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Architects</w:t>
      </w:r>
    </w:p>
    <w:p w14:paraId="222D591B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معماران</w:t>
      </w:r>
    </w:p>
    <w:p w14:paraId="40C02931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4DE738D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26F9021C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</w:t>
      </w:r>
    </w:p>
    <w:p w14:paraId="39D2C6B0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Consulting Engineers</w:t>
      </w:r>
    </w:p>
    <w:p w14:paraId="661D1199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مهندسین مشاور</w:t>
      </w:r>
    </w:p>
    <w:p w14:paraId="0438F540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BB2D2E2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1825437D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</w:t>
      </w:r>
    </w:p>
    <w:p w14:paraId="689ABE77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General Contractors</w:t>
      </w:r>
    </w:p>
    <w:p w14:paraId="1389D3F1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پیمانکاران</w:t>
      </w:r>
    </w:p>
    <w:p w14:paraId="29948FEE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C0A74A8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3626CF6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</w:t>
      </w:r>
    </w:p>
    <w:p w14:paraId="31FAE87E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Project Managers</w:t>
      </w:r>
    </w:p>
    <w:p w14:paraId="01B5FC6C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مدیران پروژه</w:t>
      </w:r>
    </w:p>
    <w:p w14:paraId="3DA17C1F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3B49944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772396A4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Secondary</w:t>
      </w:r>
    </w:p>
    <w:p w14:paraId="2B56F935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Developers</w:t>
      </w:r>
    </w:p>
    <w:p w14:paraId="42A321D2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سرمایه‌گذاران ساختمانی</w:t>
      </w:r>
    </w:p>
    <w:p w14:paraId="07555EA4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0BE1EE3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711C7BE3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Brand Promise</w:t>
      </w:r>
    </w:p>
    <w:p w14:paraId="6CC9AA26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از طراحی تا اجرا، راهکاری مهندسی‌شده برای سقف‌های فلزی معماری</w:t>
      </w: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916938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22DD6AA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87E5518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Messaging Framework</w:t>
      </w:r>
    </w:p>
    <w:p w14:paraId="01936C10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 Message</w:t>
      </w:r>
    </w:p>
    <w:p w14:paraId="0FA55C56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سیستم‌های سقف فلزی مهندسی‌شده برای پروژه‌های معماری</w:t>
      </w: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D3FD66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4E007F9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0AD1333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Supporting Message 1</w:t>
      </w:r>
    </w:p>
    <w:p w14:paraId="4AC6654B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از ایده تا اجرا</w:t>
      </w:r>
    </w:p>
    <w:p w14:paraId="3828B8F3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1B685A0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D4C1FCB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Supporting Message 2</w:t>
      </w:r>
    </w:p>
    <w:p w14:paraId="3C6C563C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طراحی، تولید و نصب یکپارچه</w:t>
      </w:r>
    </w:p>
    <w:p w14:paraId="23350B13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1147784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4F6921F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Supporting Message 3</w:t>
      </w:r>
    </w:p>
    <w:p w14:paraId="42508E45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راهکار متناسب با هر پروژه</w:t>
      </w:r>
    </w:p>
    <w:p w14:paraId="276ED332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A5D6CE9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1A8EEBE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Supporting Message 4</w:t>
      </w:r>
    </w:p>
    <w:p w14:paraId="28DBD71A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زیبایی معماری با قابلیت ساخت واقعی</w:t>
      </w:r>
    </w:p>
    <w:p w14:paraId="14D7BF63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9AEBA33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3D6029F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Visual Positioning</w:t>
      </w:r>
    </w:p>
    <w:p w14:paraId="342F5671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Style</w:t>
      </w:r>
    </w:p>
    <w:p w14:paraId="17140E3C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Corporate Luxury + Engineering</w:t>
      </w:r>
    </w:p>
    <w:p w14:paraId="7772DDD3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5059621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CB4D32E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Balance</w:t>
      </w:r>
    </w:p>
    <w:p w14:paraId="10163201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70% Engineering</w:t>
      </w:r>
    </w:p>
    <w:p w14:paraId="3E88FCDF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30% Luxury</w:t>
      </w:r>
    </w:p>
    <w:p w14:paraId="2859CCCE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8C24933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812D3DA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Keywords</w:t>
      </w:r>
    </w:p>
    <w:p w14:paraId="255623F2" w14:textId="77777777" w:rsidR="00AB478F" w:rsidRPr="00AB478F" w:rsidRDefault="00AB478F" w:rsidP="00AB47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Architectural</w:t>
      </w:r>
    </w:p>
    <w:p w14:paraId="74ADB4E8" w14:textId="77777777" w:rsidR="00AB478F" w:rsidRPr="00AB478F" w:rsidRDefault="00AB478F" w:rsidP="00AB47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Technical</w:t>
      </w:r>
    </w:p>
    <w:p w14:paraId="470218C0" w14:textId="77777777" w:rsidR="00AB478F" w:rsidRPr="00AB478F" w:rsidRDefault="00AB478F" w:rsidP="00AB47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Premium</w:t>
      </w:r>
    </w:p>
    <w:p w14:paraId="367C49F4" w14:textId="77777777" w:rsidR="00AB478F" w:rsidRPr="00AB478F" w:rsidRDefault="00AB478F" w:rsidP="00AB47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Structured</w:t>
      </w:r>
    </w:p>
    <w:p w14:paraId="592DE510" w14:textId="77777777" w:rsidR="00AB478F" w:rsidRPr="00AB478F" w:rsidRDefault="00AB478F" w:rsidP="00AB47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Precise</w:t>
      </w:r>
    </w:p>
    <w:p w14:paraId="50B98555" w14:textId="77777777" w:rsidR="00AB478F" w:rsidRPr="00AB478F" w:rsidRDefault="00AB478F" w:rsidP="00AB47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Modern</w:t>
      </w:r>
    </w:p>
    <w:p w14:paraId="783CE4A5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E1EE1CC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31C74D1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20. Color Palette</w:t>
      </w:r>
    </w:p>
    <w:p w14:paraId="05BA5EE7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 Gold</w:t>
      </w:r>
    </w:p>
    <w:p w14:paraId="59D789C0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#C9A86A</w:t>
      </w:r>
    </w:p>
    <w:p w14:paraId="3CCC6FAE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B843B3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9E53364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Deep Gold</w:t>
      </w:r>
    </w:p>
    <w:p w14:paraId="38F13A40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#A8843F</w:t>
      </w:r>
    </w:p>
    <w:p w14:paraId="19548890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141198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B07B196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Charcoal Black</w:t>
      </w:r>
    </w:p>
    <w:p w14:paraId="5134A6F3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#1A1A1A</w:t>
      </w:r>
    </w:p>
    <w:p w14:paraId="6BF5A1D9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AC3297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94EFF69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Graphite Gray</w:t>
      </w:r>
    </w:p>
    <w:p w14:paraId="76A94977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#3D3D3D</w:t>
      </w:r>
    </w:p>
    <w:p w14:paraId="577450C4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9BC4B98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44B56AE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Warm Gray</w:t>
      </w:r>
    </w:p>
    <w:p w14:paraId="79492521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#B7B0A5</w:t>
      </w:r>
    </w:p>
    <w:p w14:paraId="06224D9D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ED86F4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D0845CA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Light Gray</w:t>
      </w:r>
    </w:p>
    <w:p w14:paraId="716A5AB4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#ECE9E3</w:t>
      </w:r>
    </w:p>
    <w:p w14:paraId="1826A30E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44DE37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D4A06B6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White</w:t>
      </w:r>
    </w:p>
    <w:p w14:paraId="3BF0378E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#FFFFFF</w:t>
      </w:r>
    </w:p>
    <w:p w14:paraId="09900859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C4194E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59CF5ED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Typography</w:t>
      </w:r>
    </w:p>
    <w:p w14:paraId="21937CC3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Persian Primary</w:t>
      </w:r>
    </w:p>
    <w:p w14:paraId="3225FB77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Vazirmatn</w:t>
      </w:r>
    </w:p>
    <w:p w14:paraId="762CC7AA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153466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EF4B0E1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Persian Secondary</w:t>
      </w:r>
    </w:p>
    <w:p w14:paraId="7C3285C5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IRANSansX</w:t>
      </w:r>
    </w:p>
    <w:p w14:paraId="3942D532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88992F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3F9B7F4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English Primary</w:t>
      </w:r>
    </w:p>
    <w:p w14:paraId="2E12EED9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Inter</w:t>
      </w:r>
    </w:p>
    <w:p w14:paraId="2761C131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11BF96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C3D3DC7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English Secondary</w:t>
      </w:r>
    </w:p>
    <w:p w14:paraId="0477F85A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IBM Plex Sans</w:t>
      </w:r>
    </w:p>
    <w:p w14:paraId="097F4E52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7E4F09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3EC470C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Photography Direction</w:t>
      </w:r>
    </w:p>
    <w:p w14:paraId="4A6E9E74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Focus Areas</w:t>
      </w:r>
    </w:p>
    <w:p w14:paraId="10C1B52A" w14:textId="77777777" w:rsidR="00AB478F" w:rsidRPr="00AB478F" w:rsidRDefault="00AB478F" w:rsidP="00AB47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Architectural Spaces</w:t>
      </w:r>
    </w:p>
    <w:p w14:paraId="724FCABF" w14:textId="77777777" w:rsidR="00AB478F" w:rsidRPr="00AB478F" w:rsidRDefault="00AB478F" w:rsidP="00AB47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Ceiling Details</w:t>
      </w:r>
    </w:p>
    <w:p w14:paraId="7A21EDF4" w14:textId="77777777" w:rsidR="00AB478F" w:rsidRPr="00AB478F" w:rsidRDefault="00AB478F" w:rsidP="00AB47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Installed Projects</w:t>
      </w:r>
    </w:p>
    <w:p w14:paraId="02B2B17D" w14:textId="77777777" w:rsidR="00AB478F" w:rsidRPr="00AB478F" w:rsidRDefault="00AB478F" w:rsidP="00AB47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Metal Textures</w:t>
      </w:r>
    </w:p>
    <w:p w14:paraId="1C4FC807" w14:textId="77777777" w:rsidR="00AB478F" w:rsidRPr="00AB478F" w:rsidRDefault="00AB478F" w:rsidP="00AB47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Construction Precision</w:t>
      </w:r>
    </w:p>
    <w:p w14:paraId="3BB97030" w14:textId="77777777" w:rsidR="00AB478F" w:rsidRPr="00AB478F" w:rsidRDefault="00AB478F" w:rsidP="00AB47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Engineering Teams</w:t>
      </w:r>
    </w:p>
    <w:p w14:paraId="5411C265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3782F9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85B782E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Avoid</w:t>
      </w:r>
    </w:p>
    <w:p w14:paraId="781E4E3B" w14:textId="77777777" w:rsidR="00AB478F" w:rsidRPr="00AB478F" w:rsidRDefault="00AB478F" w:rsidP="00AB47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Generic stock photos</w:t>
      </w:r>
    </w:p>
    <w:p w14:paraId="3DAC1F40" w14:textId="77777777" w:rsidR="00AB478F" w:rsidRPr="00AB478F" w:rsidRDefault="00AB478F" w:rsidP="00AB47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Smiling office people</w:t>
      </w:r>
    </w:p>
    <w:p w14:paraId="0F37B0CC" w14:textId="77777777" w:rsidR="00AB478F" w:rsidRPr="00AB478F" w:rsidRDefault="00AB478F" w:rsidP="00AB47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Unrealistic renders</w:t>
      </w:r>
    </w:p>
    <w:p w14:paraId="66862DB7" w14:textId="77777777" w:rsidR="00AB478F" w:rsidRPr="00AB478F" w:rsidRDefault="00AB478F" w:rsidP="00AB47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Decorative luxury imagery</w:t>
      </w:r>
    </w:p>
    <w:p w14:paraId="4494BABE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1B17BF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8CCEF21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Graphic Language</w:t>
      </w:r>
    </w:p>
    <w:p w14:paraId="08FE923E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Elements</w:t>
      </w:r>
    </w:p>
    <w:p w14:paraId="293D126A" w14:textId="77777777" w:rsidR="00AB478F" w:rsidRPr="00AB478F" w:rsidRDefault="00AB478F" w:rsidP="00AB47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Architectural Grids</w:t>
      </w:r>
    </w:p>
    <w:p w14:paraId="26F847B3" w14:textId="77777777" w:rsidR="00AB478F" w:rsidRPr="00AB478F" w:rsidRDefault="00AB478F" w:rsidP="00AB47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Linear Systems</w:t>
      </w:r>
    </w:p>
    <w:p w14:paraId="1DE353AE" w14:textId="77777777" w:rsidR="00AB478F" w:rsidRPr="00AB478F" w:rsidRDefault="00AB478F" w:rsidP="00AB47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Metal Panel Geometry</w:t>
      </w:r>
    </w:p>
    <w:p w14:paraId="350DEFC9" w14:textId="77777777" w:rsidR="00AB478F" w:rsidRPr="00AB478F" w:rsidRDefault="00AB478F" w:rsidP="00AB47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Engineering Lines</w:t>
      </w:r>
    </w:p>
    <w:p w14:paraId="72B4C6FC" w14:textId="77777777" w:rsidR="00AB478F" w:rsidRPr="00AB478F" w:rsidRDefault="00AB478F" w:rsidP="00AB47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Modular Patterns</w:t>
      </w:r>
    </w:p>
    <w:p w14:paraId="1C42B101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135827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58D25CA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Inspiration</w:t>
      </w:r>
    </w:p>
    <w:p w14:paraId="52EF9996" w14:textId="77777777" w:rsidR="00AB478F" w:rsidRPr="00AB478F" w:rsidRDefault="00AB478F" w:rsidP="00AB47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Hunter Douglas Architectural</w:t>
      </w:r>
    </w:p>
    <w:p w14:paraId="4CE3FC36" w14:textId="77777777" w:rsidR="00AB478F" w:rsidRPr="00AB478F" w:rsidRDefault="00AB478F" w:rsidP="00AB47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SAS International</w:t>
      </w:r>
    </w:p>
    <w:p w14:paraId="614F92F5" w14:textId="77777777" w:rsidR="00AB478F" w:rsidRPr="00AB478F" w:rsidRDefault="00AB478F" w:rsidP="00AB47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CBI Europe</w:t>
      </w:r>
    </w:p>
    <w:p w14:paraId="44C5BE0F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F064FB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119255B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Product Architecture</w:t>
      </w:r>
    </w:p>
    <w:p w14:paraId="3F29D5F8" w14:textId="77777777" w:rsidR="001F5BF5" w:rsidRPr="001F5BF5" w:rsidRDefault="001F5BF5" w:rsidP="001F5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5B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Systems</w:t>
      </w:r>
    </w:p>
    <w:p w14:paraId="430251E7" w14:textId="77777777" w:rsidR="001F5BF5" w:rsidRPr="001F5BF5" w:rsidRDefault="001F5BF5" w:rsidP="001F5B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BF5">
        <w:rPr>
          <w:rFonts w:ascii="Times New Roman" w:eastAsia="Times New Roman" w:hAnsi="Times New Roman" w:cs="Times New Roman"/>
          <w:kern w:val="0"/>
          <w14:ligatures w14:val="none"/>
        </w:rPr>
        <w:t xml:space="preserve">Linear Ceiling Systems </w:t>
      </w:r>
    </w:p>
    <w:p w14:paraId="4B0CD758" w14:textId="77777777" w:rsidR="001F5BF5" w:rsidRPr="001F5BF5" w:rsidRDefault="001F5BF5" w:rsidP="001F5B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BF5">
        <w:rPr>
          <w:rFonts w:ascii="Times New Roman" w:eastAsia="Times New Roman" w:hAnsi="Times New Roman" w:cs="Times New Roman"/>
          <w:kern w:val="0"/>
          <w14:ligatures w14:val="none"/>
        </w:rPr>
        <w:t xml:space="preserve">Open Cell Ceiling Systems </w:t>
      </w:r>
    </w:p>
    <w:p w14:paraId="46AE2F4C" w14:textId="77777777" w:rsidR="001F5BF5" w:rsidRPr="001F5BF5" w:rsidRDefault="001F5BF5" w:rsidP="001F5B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BF5">
        <w:rPr>
          <w:rFonts w:ascii="Times New Roman" w:eastAsia="Times New Roman" w:hAnsi="Times New Roman" w:cs="Times New Roman"/>
          <w:kern w:val="0"/>
          <w14:ligatures w14:val="none"/>
        </w:rPr>
        <w:t xml:space="preserve">Baffle Ceiling Systems </w:t>
      </w:r>
    </w:p>
    <w:p w14:paraId="235958C4" w14:textId="77777777" w:rsidR="001F5BF5" w:rsidRPr="001F5BF5" w:rsidRDefault="001F5BF5" w:rsidP="001F5B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BF5">
        <w:rPr>
          <w:rFonts w:ascii="Times New Roman" w:eastAsia="Times New Roman" w:hAnsi="Times New Roman" w:cs="Times New Roman"/>
          <w:kern w:val="0"/>
          <w14:ligatures w14:val="none"/>
        </w:rPr>
        <w:t xml:space="preserve">Metal Tile Ceiling Systems </w:t>
      </w:r>
    </w:p>
    <w:p w14:paraId="35AF2F18" w14:textId="77777777" w:rsidR="001F5BF5" w:rsidRPr="001F5BF5" w:rsidRDefault="001F5BF5" w:rsidP="001F5B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BF5">
        <w:rPr>
          <w:rFonts w:ascii="Times New Roman" w:eastAsia="Times New Roman" w:hAnsi="Times New Roman" w:cs="Times New Roman"/>
          <w:kern w:val="0"/>
          <w14:ligatures w14:val="none"/>
        </w:rPr>
        <w:t xml:space="preserve">Acoustic Ceiling Systems </w:t>
      </w:r>
    </w:p>
    <w:p w14:paraId="1CAE8808" w14:textId="77777777" w:rsidR="001F5BF5" w:rsidRPr="001F5BF5" w:rsidRDefault="001F5BF5" w:rsidP="001F5B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BF5">
        <w:rPr>
          <w:rFonts w:ascii="Times New Roman" w:eastAsia="Times New Roman" w:hAnsi="Times New Roman" w:cs="Times New Roman"/>
          <w:kern w:val="0"/>
          <w14:ligatures w14:val="none"/>
        </w:rPr>
        <w:t xml:space="preserve">Custom Architectural Ceilings </w:t>
      </w:r>
    </w:p>
    <w:p w14:paraId="6EA56C5A" w14:textId="77777777" w:rsidR="001F5BF5" w:rsidRPr="001F5BF5" w:rsidRDefault="001F5BF5" w:rsidP="001F5B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5B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Services</w:t>
      </w:r>
    </w:p>
    <w:p w14:paraId="5B3AA38B" w14:textId="77777777" w:rsidR="001F5BF5" w:rsidRPr="001F5BF5" w:rsidRDefault="001F5BF5" w:rsidP="001F5B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BF5">
        <w:rPr>
          <w:rFonts w:ascii="Times New Roman" w:eastAsia="Times New Roman" w:hAnsi="Times New Roman" w:cs="Times New Roman"/>
          <w:kern w:val="0"/>
          <w14:ligatures w14:val="none"/>
        </w:rPr>
        <w:t xml:space="preserve">Design Support </w:t>
      </w:r>
    </w:p>
    <w:p w14:paraId="73A0E615" w14:textId="77777777" w:rsidR="001F5BF5" w:rsidRPr="001F5BF5" w:rsidRDefault="001F5BF5" w:rsidP="001F5B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BF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Shop Drawings </w:t>
      </w:r>
    </w:p>
    <w:p w14:paraId="7EA7A49E" w14:textId="77777777" w:rsidR="001F5BF5" w:rsidRPr="001F5BF5" w:rsidRDefault="001F5BF5" w:rsidP="001F5B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BF5">
        <w:rPr>
          <w:rFonts w:ascii="Times New Roman" w:eastAsia="Times New Roman" w:hAnsi="Times New Roman" w:cs="Times New Roman"/>
          <w:kern w:val="0"/>
          <w14:ligatures w14:val="none"/>
        </w:rPr>
        <w:t xml:space="preserve">Custom Manufacturing </w:t>
      </w:r>
    </w:p>
    <w:p w14:paraId="00633E4F" w14:textId="77777777" w:rsidR="001F5BF5" w:rsidRPr="001F5BF5" w:rsidRDefault="001F5BF5" w:rsidP="001F5B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BF5">
        <w:rPr>
          <w:rFonts w:ascii="Times New Roman" w:eastAsia="Times New Roman" w:hAnsi="Times New Roman" w:cs="Times New Roman"/>
          <w:kern w:val="0"/>
          <w14:ligatures w14:val="none"/>
        </w:rPr>
        <w:t xml:space="preserve">Installation Management </w:t>
      </w:r>
    </w:p>
    <w:p w14:paraId="7A5A0861" w14:textId="77777777" w:rsidR="001F5BF5" w:rsidRPr="001F5BF5" w:rsidRDefault="001F5BF5" w:rsidP="001F5B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5BF5">
        <w:rPr>
          <w:rFonts w:ascii="Times New Roman" w:eastAsia="Times New Roman" w:hAnsi="Times New Roman" w:cs="Times New Roman"/>
          <w:kern w:val="0"/>
          <w14:ligatures w14:val="none"/>
        </w:rPr>
        <w:t xml:space="preserve">Quality Control </w:t>
      </w:r>
    </w:p>
    <w:p w14:paraId="1DD55E4C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D5374C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D8F5238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Brand Experience</w:t>
      </w:r>
    </w:p>
    <w:p w14:paraId="1E51E232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وقتی مشتری با آویز سازه تعامل می‌کند باید این حس را دریافت کند</w:t>
      </w: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5F6650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«</w:t>
      </w: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این شرکت فقط فروشنده محصول نیست؛ این شرکت می‌تواند طرح معماری من را به یک سیستم اجرایی واقعی تبدیل کند</w:t>
      </w: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.»</w:t>
      </w:r>
    </w:p>
    <w:p w14:paraId="54E4F636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43FD7C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EC645B7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Brand Position</w:t>
      </w:r>
    </w:p>
    <w:p w14:paraId="476D5DFD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Persian</w:t>
      </w:r>
    </w:p>
    <w:p w14:paraId="49BB8AF3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آویز سازه، شریک مهندسی معماران برای تبدیل طراحی به اجرای واقعی سیستم‌های سقف فلزی</w:t>
      </w: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CE7687" w14:textId="77777777" w:rsidR="00AB478F" w:rsidRPr="00AB478F" w:rsidRDefault="00AB478F" w:rsidP="00AB47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B47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English</w:t>
      </w:r>
    </w:p>
    <w:p w14:paraId="1DA5E240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AvizSazeh is the engineering partner that transforms architectural design into buildable metal ceiling systems.</w:t>
      </w:r>
    </w:p>
    <w:p w14:paraId="7FE5767B" w14:textId="77777777" w:rsidR="00AB478F" w:rsidRPr="00AB478F" w:rsidRDefault="00830739" w:rsidP="00AB478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5FB1E5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0FF4698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این نسخه را من </w:t>
      </w:r>
      <w:r w:rsidRPr="00AB478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نسخه پایه 1.0 برای تولید کامل</w:t>
      </w:r>
      <w:r w:rsidRPr="00AB47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Brand Guide</w:t>
      </w:r>
      <w:r w:rsidRPr="00AB47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می‌دانم و می‌توان بر اساس آن وارد فازهای بعدی شامل</w:t>
      </w: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C43FD12" w14:textId="77777777" w:rsidR="00AB478F" w:rsidRPr="00AB478F" w:rsidRDefault="00AB478F" w:rsidP="00AB47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Logo Strategy</w:t>
      </w:r>
    </w:p>
    <w:p w14:paraId="5750A328" w14:textId="77777777" w:rsidR="00AB478F" w:rsidRPr="00AB478F" w:rsidRDefault="00AB478F" w:rsidP="00AB47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Visual Identity System</w:t>
      </w:r>
    </w:p>
    <w:p w14:paraId="4B902CE4" w14:textId="77777777" w:rsidR="00AB478F" w:rsidRPr="00AB478F" w:rsidRDefault="00AB478F" w:rsidP="00AB47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Color Standards</w:t>
      </w:r>
    </w:p>
    <w:p w14:paraId="75170E3A" w14:textId="77777777" w:rsidR="00AB478F" w:rsidRPr="00AB478F" w:rsidRDefault="00AB478F" w:rsidP="00AB47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Typography Standards</w:t>
      </w:r>
    </w:p>
    <w:p w14:paraId="1089BA63" w14:textId="77777777" w:rsidR="00AB478F" w:rsidRPr="00AB478F" w:rsidRDefault="00AB478F" w:rsidP="00AB47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Photography Guide</w:t>
      </w:r>
    </w:p>
    <w:p w14:paraId="0EC0306D" w14:textId="77777777" w:rsidR="00AB478F" w:rsidRPr="00AB478F" w:rsidRDefault="00AB478F" w:rsidP="00AB47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Graphic System</w:t>
      </w:r>
    </w:p>
    <w:p w14:paraId="7E0E6B82" w14:textId="77777777" w:rsidR="00AB478F" w:rsidRPr="00AB478F" w:rsidRDefault="00AB478F" w:rsidP="00AB47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Social Media Guide</w:t>
      </w:r>
    </w:p>
    <w:p w14:paraId="0A3F56FC" w14:textId="77777777" w:rsidR="00AB478F" w:rsidRPr="00AB478F" w:rsidRDefault="00AB478F" w:rsidP="00AB47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Website Style Guide</w:t>
      </w:r>
    </w:p>
    <w:p w14:paraId="3AF8C5A8" w14:textId="77777777" w:rsidR="00AB478F" w:rsidRPr="00AB478F" w:rsidRDefault="00AB478F" w:rsidP="00AB47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Presentation Templates</w:t>
      </w:r>
    </w:p>
    <w:p w14:paraId="74C39C23" w14:textId="77777777" w:rsidR="00AB478F" w:rsidRPr="00AB478F" w:rsidRDefault="00AB478F" w:rsidP="00AB47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Complete 49-file Brand Guide Package</w:t>
      </w:r>
    </w:p>
    <w:p w14:paraId="0F49F051" w14:textId="77777777" w:rsidR="00AB478F" w:rsidRPr="00AB478F" w:rsidRDefault="00AB478F" w:rsidP="00AB47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B478F">
        <w:rPr>
          <w:rFonts w:ascii="Times New Roman" w:eastAsia="Times New Roman" w:hAnsi="Times New Roman" w:cs="Times New Roman"/>
          <w:kern w:val="0"/>
          <w:rtl/>
          <w14:ligatures w14:val="none"/>
        </w:rPr>
        <w:t>شد</w:t>
      </w:r>
      <w:r w:rsidRPr="00AB47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82B8DE" w14:textId="77777777" w:rsidR="00AB478F" w:rsidRDefault="00AB478F"/>
    <w:sectPr w:rsidR="00AB47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64768"/>
    <w:multiLevelType w:val="multilevel"/>
    <w:tmpl w:val="54A6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50FEC"/>
    <w:multiLevelType w:val="multilevel"/>
    <w:tmpl w:val="E80A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B654F"/>
    <w:multiLevelType w:val="multilevel"/>
    <w:tmpl w:val="9650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778B6"/>
    <w:multiLevelType w:val="multilevel"/>
    <w:tmpl w:val="529E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A1DA0"/>
    <w:multiLevelType w:val="multilevel"/>
    <w:tmpl w:val="5320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47531"/>
    <w:multiLevelType w:val="multilevel"/>
    <w:tmpl w:val="4B8C9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C77919"/>
    <w:multiLevelType w:val="multilevel"/>
    <w:tmpl w:val="0D46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55EF5"/>
    <w:multiLevelType w:val="multilevel"/>
    <w:tmpl w:val="6D52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D397B"/>
    <w:multiLevelType w:val="multilevel"/>
    <w:tmpl w:val="D1A2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3F41FE"/>
    <w:multiLevelType w:val="multilevel"/>
    <w:tmpl w:val="FE80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027F2F"/>
    <w:multiLevelType w:val="multilevel"/>
    <w:tmpl w:val="26F4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044A6"/>
    <w:multiLevelType w:val="multilevel"/>
    <w:tmpl w:val="9D52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BD2DC2"/>
    <w:multiLevelType w:val="multilevel"/>
    <w:tmpl w:val="2F1E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748668">
    <w:abstractNumId w:val="8"/>
  </w:num>
  <w:num w:numId="2" w16cid:durableId="38553878">
    <w:abstractNumId w:val="11"/>
  </w:num>
  <w:num w:numId="3" w16cid:durableId="872620809">
    <w:abstractNumId w:val="0"/>
  </w:num>
  <w:num w:numId="4" w16cid:durableId="642000630">
    <w:abstractNumId w:val="10"/>
  </w:num>
  <w:num w:numId="5" w16cid:durableId="1804234269">
    <w:abstractNumId w:val="12"/>
  </w:num>
  <w:num w:numId="6" w16cid:durableId="2058315763">
    <w:abstractNumId w:val="2"/>
  </w:num>
  <w:num w:numId="7" w16cid:durableId="960377119">
    <w:abstractNumId w:val="6"/>
  </w:num>
  <w:num w:numId="8" w16cid:durableId="578952812">
    <w:abstractNumId w:val="7"/>
  </w:num>
  <w:num w:numId="9" w16cid:durableId="267737881">
    <w:abstractNumId w:val="9"/>
  </w:num>
  <w:num w:numId="10" w16cid:durableId="725296144">
    <w:abstractNumId w:val="1"/>
  </w:num>
  <w:num w:numId="11" w16cid:durableId="1591696226">
    <w:abstractNumId w:val="5"/>
  </w:num>
  <w:num w:numId="12" w16cid:durableId="1449278918">
    <w:abstractNumId w:val="4"/>
  </w:num>
  <w:num w:numId="13" w16cid:durableId="2145848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78F"/>
    <w:rsid w:val="001F5BF5"/>
    <w:rsid w:val="00830739"/>
    <w:rsid w:val="008431A2"/>
    <w:rsid w:val="00AB478F"/>
    <w:rsid w:val="00BA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89CCD"/>
  <w15:chartTrackingRefBased/>
  <w15:docId w15:val="{A16FC7DD-EBE5-F045-AAE5-D3A96F5A0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4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4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4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4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78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4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B47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807</Words>
  <Characters>4602</Characters>
  <Application>Microsoft Office Word</Application>
  <DocSecurity>0</DocSecurity>
  <Lines>38</Lines>
  <Paragraphs>10</Paragraphs>
  <ScaleCrop>false</ScaleCrop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taleghani</dc:creator>
  <cp:keywords/>
  <dc:description/>
  <cp:lastModifiedBy>reza taleghani</cp:lastModifiedBy>
  <cp:revision>2</cp:revision>
  <dcterms:created xsi:type="dcterms:W3CDTF">2026-06-16T17:39:00Z</dcterms:created>
  <dcterms:modified xsi:type="dcterms:W3CDTF">2026-06-16T18:15:00Z</dcterms:modified>
</cp:coreProperties>
</file>