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F1" w:rsidRPr="00A31BF1" w:rsidRDefault="00A31BF1" w:rsidP="008C7379">
      <w:pPr>
        <w:pStyle w:val="Heading1"/>
        <w:rPr>
          <w:rFonts w:ascii="Georgia" w:hAnsi="Georgia"/>
          <w:sz w:val="32"/>
          <w:szCs w:val="28"/>
        </w:rPr>
      </w:pPr>
      <w:r w:rsidRPr="00A31BF1">
        <w:rPr>
          <w:rFonts w:ascii="Georgia" w:hAnsi="Georgia"/>
          <w:sz w:val="32"/>
          <w:szCs w:val="28"/>
        </w:rPr>
        <w:t>Research Review</w:t>
      </w:r>
    </w:p>
    <w:p w:rsidR="008C7379" w:rsidRPr="004D4A92" w:rsidRDefault="008C7379" w:rsidP="00A31BF1">
      <w:pPr>
        <w:rPr>
          <w:rFonts w:ascii="Georgia" w:hAnsi="Georgia"/>
          <w:b/>
          <w:bCs/>
          <w:i/>
          <w:iCs/>
        </w:rPr>
      </w:pPr>
      <w:r w:rsidRPr="004D4A92">
        <w:rPr>
          <w:rFonts w:ascii="Georgia" w:hAnsi="Georgia"/>
          <w:b/>
          <w:bCs/>
          <w:i/>
          <w:iCs/>
        </w:rPr>
        <w:t>Game Tree Searching by Min / Max Approximation</w:t>
      </w:r>
      <w:r w:rsidR="00A31BF1" w:rsidRPr="004D4A92">
        <w:rPr>
          <w:rFonts w:ascii="Georgia" w:hAnsi="Georgia"/>
          <w:b/>
          <w:bCs/>
          <w:i/>
          <w:iCs/>
        </w:rPr>
        <w:t xml:space="preserve"> by </w:t>
      </w:r>
      <w:r w:rsidRPr="004D4A92">
        <w:rPr>
          <w:rFonts w:ascii="Georgia" w:hAnsi="Georgia"/>
          <w:b/>
          <w:bCs/>
          <w:i/>
          <w:iCs/>
        </w:rPr>
        <w:t xml:space="preserve">Ronald L. </w:t>
      </w:r>
      <w:proofErr w:type="spellStart"/>
      <w:r w:rsidRPr="004D4A92">
        <w:rPr>
          <w:rFonts w:ascii="Georgia" w:hAnsi="Georgia"/>
          <w:b/>
          <w:bCs/>
          <w:i/>
          <w:iCs/>
        </w:rPr>
        <w:t>Rivest</w:t>
      </w:r>
      <w:proofErr w:type="spellEnd"/>
    </w:p>
    <w:p w:rsidR="00886935" w:rsidRDefault="004D4A92" w:rsidP="00E34422">
      <w:pPr>
        <w:spacing w:line="340" w:lineRule="atLeast"/>
        <w:jc w:val="both"/>
        <w:rPr>
          <w:rFonts w:ascii="Georgia" w:hAnsi="Georgia"/>
          <w:sz w:val="24"/>
          <w:szCs w:val="24"/>
        </w:rPr>
      </w:pPr>
      <w:r w:rsidRPr="004D4A92">
        <w:rPr>
          <w:rFonts w:ascii="Georgia" w:hAnsi="Georgia"/>
          <w:i/>
          <w:iCs/>
          <w:sz w:val="24"/>
          <w:szCs w:val="24"/>
        </w:rPr>
        <w:t>Abstract and conclusion:</w:t>
      </w:r>
      <w:r>
        <w:rPr>
          <w:rFonts w:ascii="Georgia" w:hAnsi="Georgia"/>
          <w:sz w:val="24"/>
          <w:szCs w:val="24"/>
        </w:rPr>
        <w:t xml:space="preserve"> </w:t>
      </w:r>
      <w:r w:rsidR="00C11D0B">
        <w:rPr>
          <w:rFonts w:ascii="Georgia" w:hAnsi="Georgia"/>
          <w:sz w:val="24"/>
          <w:szCs w:val="24"/>
        </w:rPr>
        <w:t>The paper introduces</w:t>
      </w:r>
      <w:r w:rsidR="00C11D0B" w:rsidRPr="00C11D0B">
        <w:rPr>
          <w:rFonts w:ascii="Georgia" w:hAnsi="Georgia"/>
          <w:sz w:val="24"/>
          <w:szCs w:val="24"/>
        </w:rPr>
        <w:t xml:space="preserve"> a </w:t>
      </w:r>
      <w:r w:rsidR="00CE0D7B">
        <w:rPr>
          <w:rFonts w:ascii="Georgia" w:hAnsi="Georgia"/>
          <w:sz w:val="24"/>
          <w:szCs w:val="24"/>
        </w:rPr>
        <w:t>then-new technique</w:t>
      </w:r>
      <w:r w:rsidR="00C11D0B" w:rsidRPr="00C11D0B">
        <w:rPr>
          <w:rFonts w:ascii="Georgia" w:hAnsi="Georgia"/>
          <w:sz w:val="24"/>
          <w:szCs w:val="24"/>
        </w:rPr>
        <w:t xml:space="preserve"> for searching game tree based on </w:t>
      </w:r>
      <w:r w:rsidR="00CE0D7B">
        <w:rPr>
          <w:rFonts w:ascii="Georgia" w:hAnsi="Georgia"/>
          <w:sz w:val="24"/>
          <w:szCs w:val="24"/>
        </w:rPr>
        <w:t xml:space="preserve">the idea of </w:t>
      </w:r>
      <w:r w:rsidR="00C11D0B" w:rsidRPr="00C11D0B">
        <w:rPr>
          <w:rFonts w:ascii="Georgia" w:hAnsi="Georgia"/>
          <w:sz w:val="24"/>
          <w:szCs w:val="24"/>
        </w:rPr>
        <w:t>approximating the min and max functions</w:t>
      </w:r>
      <w:r w:rsidR="00CE0D7B">
        <w:rPr>
          <w:rFonts w:ascii="Georgia" w:hAnsi="Georgia"/>
          <w:sz w:val="24"/>
          <w:szCs w:val="24"/>
        </w:rPr>
        <w:t xml:space="preserve"> with a generalized mean-value function</w:t>
      </w:r>
      <w:r w:rsidR="00C11D0B" w:rsidRPr="00C11D0B">
        <w:rPr>
          <w:rFonts w:ascii="Georgia" w:hAnsi="Georgia"/>
          <w:sz w:val="24"/>
          <w:szCs w:val="24"/>
        </w:rPr>
        <w:t xml:space="preserve">. The approximation is used to select </w:t>
      </w:r>
      <w:r w:rsidR="00AB0C11">
        <w:rPr>
          <w:rFonts w:ascii="Georgia" w:hAnsi="Georgia"/>
          <w:sz w:val="24"/>
          <w:szCs w:val="24"/>
        </w:rPr>
        <w:t xml:space="preserve">which </w:t>
      </w:r>
      <w:r w:rsidR="00C11D0B" w:rsidRPr="00C11D0B">
        <w:rPr>
          <w:rFonts w:ascii="Georgia" w:hAnsi="Georgia"/>
          <w:sz w:val="24"/>
          <w:szCs w:val="24"/>
        </w:rPr>
        <w:t>leaf node to expand. The author claims that the approximations allow efficient selection of leaf nodes whose values</w:t>
      </w:r>
      <w:r w:rsidR="00C11D0B">
        <w:rPr>
          <w:rFonts w:ascii="Georgia" w:hAnsi="Georgia"/>
          <w:sz w:val="24"/>
          <w:szCs w:val="24"/>
        </w:rPr>
        <w:t xml:space="preserve"> have the highest</w:t>
      </w:r>
      <w:r w:rsidR="00C11D0B" w:rsidRPr="00C11D0B">
        <w:rPr>
          <w:rFonts w:ascii="Georgia" w:hAnsi="Georgia"/>
          <w:sz w:val="24"/>
          <w:szCs w:val="24"/>
        </w:rPr>
        <w:t xml:space="preserve"> </w:t>
      </w:r>
      <w:r w:rsidR="00C11D0B">
        <w:rPr>
          <w:rFonts w:ascii="Georgia" w:hAnsi="Georgia"/>
          <w:sz w:val="24"/>
          <w:szCs w:val="24"/>
        </w:rPr>
        <w:t>impact on the</w:t>
      </w:r>
      <w:r w:rsidR="00AB0C11">
        <w:rPr>
          <w:rFonts w:ascii="Georgia" w:hAnsi="Georgia"/>
          <w:sz w:val="24"/>
          <w:szCs w:val="24"/>
        </w:rPr>
        <w:t xml:space="preserve"> value of the</w:t>
      </w:r>
      <w:r w:rsidR="00C11D0B">
        <w:rPr>
          <w:rFonts w:ascii="Georgia" w:hAnsi="Georgia"/>
          <w:sz w:val="24"/>
          <w:szCs w:val="24"/>
        </w:rPr>
        <w:t xml:space="preserve"> root node. The method was tested on 1000 games of Connect-Four, and the results suggest superior performance compared to minimax search with alpha-beta pru</w:t>
      </w:r>
      <w:r w:rsidR="00CE0D7B">
        <w:rPr>
          <w:rFonts w:ascii="Georgia" w:hAnsi="Georgia"/>
          <w:sz w:val="24"/>
          <w:szCs w:val="24"/>
        </w:rPr>
        <w:t>ning.</w:t>
      </w:r>
    </w:p>
    <w:p w:rsidR="00CE0D7B" w:rsidRDefault="004D4A92" w:rsidP="00E34422">
      <w:pPr>
        <w:spacing w:line="340" w:lineRule="atLeast"/>
        <w:jc w:val="both"/>
        <w:rPr>
          <w:rFonts w:ascii="Georgia" w:hAnsi="Georgia"/>
          <w:sz w:val="24"/>
          <w:szCs w:val="24"/>
        </w:rPr>
      </w:pPr>
      <w:r w:rsidRPr="004D4A92">
        <w:rPr>
          <w:rFonts w:ascii="Georgia" w:hAnsi="Georgia"/>
          <w:i/>
          <w:iCs/>
          <w:sz w:val="24"/>
          <w:szCs w:val="24"/>
        </w:rPr>
        <w:t>The main idea:</w:t>
      </w:r>
      <w:r>
        <w:rPr>
          <w:rFonts w:ascii="Georgia" w:hAnsi="Georgia"/>
          <w:sz w:val="24"/>
          <w:szCs w:val="24"/>
        </w:rPr>
        <w:t xml:space="preserve"> </w:t>
      </w:r>
      <w:r w:rsidR="00C74742">
        <w:rPr>
          <w:rFonts w:ascii="Georgia" w:hAnsi="Georgia"/>
          <w:sz w:val="24"/>
          <w:szCs w:val="24"/>
        </w:rPr>
        <w:t xml:space="preserve">A selective iterative technique, </w:t>
      </w:r>
      <w:r w:rsidR="00C74742">
        <w:rPr>
          <w:rFonts w:ascii="Georgia" w:hAnsi="Georgia"/>
          <w:sz w:val="24"/>
          <w:szCs w:val="24"/>
        </w:rPr>
        <w:t>different from iterative deepening (ID)</w:t>
      </w:r>
      <w:r w:rsidR="00C74742">
        <w:rPr>
          <w:rFonts w:ascii="Georgia" w:hAnsi="Georgia"/>
          <w:sz w:val="24"/>
          <w:szCs w:val="24"/>
        </w:rPr>
        <w:t>,</w:t>
      </w:r>
      <w:r w:rsidR="00CE0D7B">
        <w:rPr>
          <w:rFonts w:ascii="Georgia" w:hAnsi="Georgia"/>
          <w:sz w:val="24"/>
          <w:szCs w:val="24"/>
        </w:rPr>
        <w:t xml:space="preserve"> is used to </w:t>
      </w:r>
      <w:r w:rsidR="00C74742">
        <w:rPr>
          <w:rFonts w:ascii="Georgia" w:hAnsi="Georgia"/>
          <w:sz w:val="24"/>
          <w:szCs w:val="24"/>
        </w:rPr>
        <w:t xml:space="preserve">expand the search tree. At each level of </w:t>
      </w:r>
      <w:r w:rsidR="00AB0C11">
        <w:rPr>
          <w:rFonts w:ascii="Georgia" w:hAnsi="Georgia"/>
          <w:sz w:val="24"/>
          <w:szCs w:val="24"/>
        </w:rPr>
        <w:t xml:space="preserve">search </w:t>
      </w:r>
      <w:r w:rsidR="00C74742">
        <w:rPr>
          <w:rFonts w:ascii="Georgia" w:hAnsi="Georgia"/>
          <w:sz w:val="24"/>
          <w:szCs w:val="24"/>
        </w:rPr>
        <w:t xml:space="preserve">tree, a node that is </w:t>
      </w:r>
      <w:r w:rsidR="00AB0C11">
        <w:rPr>
          <w:rFonts w:ascii="Georgia" w:hAnsi="Georgia"/>
          <w:sz w:val="24"/>
          <w:szCs w:val="24"/>
        </w:rPr>
        <w:t>calculated</w:t>
      </w:r>
      <w:r w:rsidR="00C74742">
        <w:rPr>
          <w:rFonts w:ascii="Georgia" w:hAnsi="Georgia"/>
          <w:sz w:val="24"/>
          <w:szCs w:val="24"/>
        </w:rPr>
        <w:t xml:space="preserve"> to have the highest impact on the root</w:t>
      </w:r>
      <w:r w:rsidR="00AB0C11">
        <w:rPr>
          <w:rFonts w:ascii="Georgia" w:hAnsi="Georgia"/>
          <w:sz w:val="24"/>
          <w:szCs w:val="24"/>
        </w:rPr>
        <w:t xml:space="preserve"> node</w:t>
      </w:r>
      <w:r w:rsidR="00C74742">
        <w:rPr>
          <w:rFonts w:ascii="Georgia" w:hAnsi="Georgia"/>
          <w:sz w:val="24"/>
          <w:szCs w:val="24"/>
        </w:rPr>
        <w:t xml:space="preserve">, is chosen and expanded. Then the new values </w:t>
      </w:r>
      <w:r w:rsidR="007F697B">
        <w:rPr>
          <w:rFonts w:ascii="Georgia" w:hAnsi="Georgia"/>
          <w:sz w:val="24"/>
          <w:szCs w:val="24"/>
        </w:rPr>
        <w:t xml:space="preserve">taken </w:t>
      </w:r>
      <w:r w:rsidR="00C74742">
        <w:rPr>
          <w:rFonts w:ascii="Georgia" w:hAnsi="Georgia"/>
          <w:sz w:val="24"/>
          <w:szCs w:val="24"/>
        </w:rPr>
        <w:t>from the evaluat</w:t>
      </w:r>
      <w:r w:rsidR="007F697B">
        <w:rPr>
          <w:rFonts w:ascii="Georgia" w:hAnsi="Georgia"/>
          <w:sz w:val="24"/>
          <w:szCs w:val="24"/>
        </w:rPr>
        <w:t>ion function</w:t>
      </w:r>
      <w:r w:rsidR="00C74742">
        <w:rPr>
          <w:rFonts w:ascii="Georgia" w:hAnsi="Georgia"/>
          <w:sz w:val="24"/>
          <w:szCs w:val="24"/>
        </w:rPr>
        <w:t xml:space="preserve"> are used to </w:t>
      </w:r>
      <w:r w:rsidR="007F697B">
        <w:rPr>
          <w:rFonts w:ascii="Georgia" w:hAnsi="Georgia"/>
          <w:sz w:val="24"/>
          <w:szCs w:val="24"/>
        </w:rPr>
        <w:t>re-</w:t>
      </w:r>
      <w:r w:rsidR="00C74742">
        <w:rPr>
          <w:rFonts w:ascii="Georgia" w:hAnsi="Georgia"/>
          <w:sz w:val="24"/>
          <w:szCs w:val="24"/>
        </w:rPr>
        <w:t>evaluate the values of the nodes ancestors. As a results the tree does not expand uniformly.</w:t>
      </w:r>
      <w:r w:rsidR="007F697B">
        <w:rPr>
          <w:rFonts w:ascii="Georgia" w:hAnsi="Georgia"/>
          <w:sz w:val="24"/>
          <w:szCs w:val="24"/>
        </w:rPr>
        <w:t xml:space="preserve"> On the selection </w:t>
      </w:r>
      <w:r>
        <w:rPr>
          <w:rFonts w:ascii="Georgia" w:hAnsi="Georgia"/>
          <w:sz w:val="24"/>
          <w:szCs w:val="24"/>
        </w:rPr>
        <w:t xml:space="preserve">of </w:t>
      </w:r>
      <w:r w:rsidR="007F697B">
        <w:rPr>
          <w:rFonts w:ascii="Georgia" w:hAnsi="Georgia"/>
          <w:sz w:val="24"/>
          <w:szCs w:val="24"/>
        </w:rPr>
        <w:t>which nodes to choose, a penalty</w:t>
      </w:r>
      <w:r w:rsidR="00AB0C11">
        <w:rPr>
          <w:rFonts w:ascii="Georgia" w:hAnsi="Georgia"/>
          <w:sz w:val="24"/>
          <w:szCs w:val="24"/>
        </w:rPr>
        <w:t xml:space="preserve"> based scheme in which a penalty</w:t>
      </w:r>
      <w:r w:rsidR="007F697B">
        <w:rPr>
          <w:rFonts w:ascii="Georgia" w:hAnsi="Georgia"/>
          <w:sz w:val="24"/>
          <w:szCs w:val="24"/>
        </w:rPr>
        <w:t xml:space="preserve"> </w:t>
      </w:r>
      <w:r w:rsidR="00AB0C11">
        <w:rPr>
          <w:rFonts w:ascii="Georgia" w:hAnsi="Georgia"/>
          <w:sz w:val="24"/>
          <w:szCs w:val="24"/>
        </w:rPr>
        <w:t>is</w:t>
      </w:r>
      <w:r w:rsidR="007F697B">
        <w:rPr>
          <w:rFonts w:ascii="Georgia" w:hAnsi="Georgia"/>
          <w:sz w:val="24"/>
          <w:szCs w:val="24"/>
        </w:rPr>
        <w:t xml:space="preserve"> associated with each edge</w:t>
      </w:r>
      <w:r w:rsidR="00AB0C11">
        <w:rPr>
          <w:rFonts w:ascii="Georgia" w:hAnsi="Georgia"/>
          <w:sz w:val="24"/>
          <w:szCs w:val="24"/>
        </w:rPr>
        <w:t>,</w:t>
      </w:r>
      <w:r w:rsidR="007F697B">
        <w:rPr>
          <w:rFonts w:ascii="Georgia" w:hAnsi="Georgia"/>
          <w:sz w:val="24"/>
          <w:szCs w:val="24"/>
        </w:rPr>
        <w:t xml:space="preserve"> is introduced. The total penalty up to each node is defined as the sum of the edge penalties from the root to each node.</w:t>
      </w:r>
      <w:r w:rsidR="00AB0C11">
        <w:rPr>
          <w:rFonts w:ascii="Georgia" w:hAnsi="Georgia"/>
          <w:sz w:val="24"/>
          <w:szCs w:val="24"/>
        </w:rPr>
        <w:t xml:space="preserve"> The total penalty is used to decide which node/tip to be explored next.</w:t>
      </w:r>
      <w:r w:rsidR="007F697B">
        <w:rPr>
          <w:rFonts w:ascii="Georgia" w:hAnsi="Georgia"/>
          <w:sz w:val="24"/>
          <w:szCs w:val="24"/>
        </w:rPr>
        <w:t xml:space="preserve"> T</w:t>
      </w:r>
      <w:r w:rsidR="00AB0C11">
        <w:rPr>
          <w:rFonts w:ascii="Georgia" w:hAnsi="Georgia"/>
          <w:sz w:val="24"/>
          <w:szCs w:val="24"/>
        </w:rPr>
        <w:t>he method</w:t>
      </w:r>
      <w:r w:rsidR="007F697B">
        <w:rPr>
          <w:rFonts w:ascii="Georgia" w:hAnsi="Georgia"/>
          <w:sz w:val="24"/>
          <w:szCs w:val="24"/>
        </w:rPr>
        <w:t xml:space="preserve"> </w:t>
      </w:r>
      <w:r w:rsidR="002921EE">
        <w:rPr>
          <w:rFonts w:ascii="Georgia" w:hAnsi="Georgia"/>
          <w:sz w:val="24"/>
          <w:szCs w:val="24"/>
        </w:rPr>
        <w:t>allows retractin</w:t>
      </w:r>
      <w:r w:rsidR="00AB0C11">
        <w:rPr>
          <w:rFonts w:ascii="Georgia" w:hAnsi="Georgia"/>
          <w:sz w:val="24"/>
          <w:szCs w:val="24"/>
        </w:rPr>
        <w:t>g from a deep level</w:t>
      </w:r>
      <w:r w:rsidR="002921EE">
        <w:rPr>
          <w:rFonts w:ascii="Georgia" w:hAnsi="Georgia"/>
          <w:sz w:val="24"/>
          <w:szCs w:val="24"/>
        </w:rPr>
        <w:t xml:space="preserve"> to a</w:t>
      </w:r>
      <w:r w:rsidR="007F697B">
        <w:rPr>
          <w:rFonts w:ascii="Georgia" w:hAnsi="Georgia"/>
          <w:sz w:val="24"/>
          <w:szCs w:val="24"/>
        </w:rPr>
        <w:t xml:space="preserve"> level</w:t>
      </w:r>
      <w:r w:rsidR="00AB0C11">
        <w:rPr>
          <w:rFonts w:ascii="Georgia" w:hAnsi="Georgia"/>
          <w:sz w:val="24"/>
          <w:szCs w:val="24"/>
        </w:rPr>
        <w:t xml:space="preserve"> closer to the root</w:t>
      </w:r>
      <w:r w:rsidR="007F697B">
        <w:rPr>
          <w:rFonts w:ascii="Georgia" w:hAnsi="Georgia"/>
          <w:sz w:val="24"/>
          <w:szCs w:val="24"/>
        </w:rPr>
        <w:t xml:space="preserve"> and expansion of a node that has lower penalty.</w:t>
      </w:r>
      <w:r w:rsidR="00AB0C11">
        <w:rPr>
          <w:rFonts w:ascii="Georgia" w:hAnsi="Georgia"/>
          <w:sz w:val="24"/>
          <w:szCs w:val="24"/>
        </w:rPr>
        <w:t xml:space="preserve"> The scheme and </w:t>
      </w:r>
      <w:r w:rsidR="00E34422">
        <w:rPr>
          <w:rFonts w:ascii="Georgia" w:hAnsi="Georgia"/>
          <w:sz w:val="24"/>
          <w:szCs w:val="24"/>
        </w:rPr>
        <w:t xml:space="preserve">the </w:t>
      </w:r>
      <w:r w:rsidR="00AB0C11">
        <w:rPr>
          <w:rFonts w:ascii="Georgia" w:hAnsi="Georgia"/>
          <w:sz w:val="24"/>
          <w:szCs w:val="24"/>
        </w:rPr>
        <w:t xml:space="preserve">exploration continues </w:t>
      </w:r>
      <w:r w:rsidR="00E34422">
        <w:rPr>
          <w:rFonts w:ascii="Georgia" w:hAnsi="Georgia"/>
          <w:sz w:val="24"/>
          <w:szCs w:val="24"/>
        </w:rPr>
        <w:t xml:space="preserve">till the allocated time is up. </w:t>
      </w:r>
    </w:p>
    <w:p w:rsidR="002921EE" w:rsidRDefault="004D4A92" w:rsidP="00E34422">
      <w:pPr>
        <w:spacing w:line="340" w:lineRule="atLeast"/>
        <w:jc w:val="both"/>
        <w:rPr>
          <w:rFonts w:ascii="Georgia" w:hAnsi="Georgia"/>
          <w:sz w:val="24"/>
          <w:szCs w:val="24"/>
        </w:rPr>
      </w:pPr>
      <w:r w:rsidRPr="004D4A92">
        <w:rPr>
          <w:rFonts w:ascii="Georgia" w:hAnsi="Georgia"/>
          <w:i/>
          <w:iCs/>
          <w:sz w:val="24"/>
          <w:szCs w:val="24"/>
        </w:rPr>
        <w:t>Discussion:</w:t>
      </w:r>
      <w:r>
        <w:rPr>
          <w:rFonts w:ascii="Georgia" w:hAnsi="Georgia"/>
          <w:sz w:val="24"/>
          <w:szCs w:val="24"/>
        </w:rPr>
        <w:t xml:space="preserve"> </w:t>
      </w:r>
      <w:r w:rsidRPr="004D4A92">
        <w:rPr>
          <w:rFonts w:ascii="Georgia" w:hAnsi="Georgia"/>
          <w:i/>
          <w:iCs/>
          <w:sz w:val="24"/>
          <w:szCs w:val="24"/>
        </w:rPr>
        <w:t>a)</w:t>
      </w:r>
      <w:r>
        <w:rPr>
          <w:rFonts w:ascii="Georgia" w:hAnsi="Georgia"/>
          <w:sz w:val="24"/>
          <w:szCs w:val="24"/>
        </w:rPr>
        <w:t xml:space="preserve"> </w:t>
      </w:r>
      <w:r w:rsidR="002921EE">
        <w:rPr>
          <w:rFonts w:ascii="Georgia" w:hAnsi="Georgia"/>
          <w:sz w:val="24"/>
          <w:szCs w:val="24"/>
        </w:rPr>
        <w:t>T</w:t>
      </w:r>
      <w:r w:rsidR="00E34422">
        <w:rPr>
          <w:rFonts w:ascii="Georgia" w:hAnsi="Georgia"/>
          <w:sz w:val="24"/>
          <w:szCs w:val="24"/>
        </w:rPr>
        <w:t>he introduced</w:t>
      </w:r>
      <w:r w:rsidR="002921EE">
        <w:rPr>
          <w:rFonts w:ascii="Georgia" w:hAnsi="Georgia"/>
          <w:sz w:val="24"/>
          <w:szCs w:val="24"/>
        </w:rPr>
        <w:t xml:space="preserve"> penalty based scheme requires storing the expanded tree and all the associated values, and as a result it may not perform well if memory resources are scarce. </w:t>
      </w:r>
      <w:r w:rsidR="00434E23">
        <w:rPr>
          <w:rFonts w:ascii="Georgia" w:hAnsi="Georgia"/>
          <w:sz w:val="24"/>
          <w:szCs w:val="24"/>
        </w:rPr>
        <w:t>b) It requires exploring all the children of a node</w:t>
      </w:r>
      <w:r w:rsidR="00E34422">
        <w:rPr>
          <w:rFonts w:ascii="Georgia" w:hAnsi="Georgia"/>
          <w:sz w:val="24"/>
          <w:szCs w:val="24"/>
        </w:rPr>
        <w:t xml:space="preserve"> for the purpose selecting the best,</w:t>
      </w:r>
      <w:r w:rsidR="00434E23">
        <w:rPr>
          <w:rFonts w:ascii="Georgia" w:hAnsi="Georgia"/>
          <w:sz w:val="24"/>
          <w:szCs w:val="24"/>
        </w:rPr>
        <w:t xml:space="preserve"> unlike</w:t>
      </w:r>
      <w:r w:rsidR="00E34422">
        <w:rPr>
          <w:rFonts w:ascii="Georgia" w:hAnsi="Georgia"/>
          <w:sz w:val="24"/>
          <w:szCs w:val="24"/>
        </w:rPr>
        <w:t xml:space="preserve"> the</w:t>
      </w:r>
      <w:r w:rsidR="00434E23">
        <w:rPr>
          <w:rFonts w:ascii="Georgia" w:hAnsi="Georgia"/>
          <w:sz w:val="24"/>
          <w:szCs w:val="24"/>
        </w:rPr>
        <w:t xml:space="preserve"> alphabet pruning that can ignore some when appropriate. c) The scheme requires searching all the un-explored nodes at all different depth to choose the next node/tip to explore, and this is not efficient as compared with depth search first. d) At each depth, the penalty based scheme does not spend time evaluating non-optimized leaves, which may turn out to be better</w:t>
      </w:r>
      <w:r w:rsidR="00E34422">
        <w:rPr>
          <w:rFonts w:ascii="Georgia" w:hAnsi="Georgia"/>
          <w:sz w:val="24"/>
          <w:szCs w:val="24"/>
        </w:rPr>
        <w:t xml:space="preserve"> choices</w:t>
      </w:r>
      <w:r w:rsidR="00434E23">
        <w:rPr>
          <w:rFonts w:ascii="Georgia" w:hAnsi="Georgia"/>
          <w:sz w:val="24"/>
          <w:szCs w:val="24"/>
        </w:rPr>
        <w:t xml:space="preserve"> at deeper levels.</w:t>
      </w:r>
    </w:p>
    <w:p w:rsidR="00886935" w:rsidRPr="00A31BF1" w:rsidRDefault="004D4A92" w:rsidP="00E34422">
      <w:pPr>
        <w:spacing w:line="340" w:lineRule="atLeast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i/>
          <w:iCs/>
          <w:sz w:val="24"/>
          <w:szCs w:val="24"/>
        </w:rPr>
        <w:t>Issues and open</w:t>
      </w:r>
      <w:r w:rsidR="002921EE" w:rsidRPr="002921EE">
        <w:rPr>
          <w:rFonts w:ascii="Georgia" w:hAnsi="Georgia"/>
          <w:i/>
          <w:iCs/>
          <w:sz w:val="24"/>
          <w:szCs w:val="24"/>
        </w:rPr>
        <w:t xml:space="preserve"> questions</w:t>
      </w:r>
      <w:r w:rsidR="005A5AB2">
        <w:rPr>
          <w:rFonts w:ascii="Georgia" w:hAnsi="Georgia"/>
          <w:i/>
          <w:iCs/>
          <w:sz w:val="24"/>
          <w:szCs w:val="24"/>
        </w:rPr>
        <w:t xml:space="preserve"> -</w:t>
      </w:r>
      <w:r w:rsidR="002921EE" w:rsidRPr="002921EE">
        <w:rPr>
          <w:rFonts w:ascii="Georgia" w:hAnsi="Georgia"/>
          <w:i/>
          <w:iCs/>
          <w:sz w:val="24"/>
          <w:szCs w:val="24"/>
        </w:rPr>
        <w:t xml:space="preserve"> </w:t>
      </w:r>
      <w:r w:rsidR="005A5AB2">
        <w:rPr>
          <w:rFonts w:ascii="Georgia" w:hAnsi="Georgia"/>
          <w:i/>
          <w:iCs/>
          <w:sz w:val="24"/>
          <w:szCs w:val="24"/>
        </w:rPr>
        <w:t xml:space="preserve">1: </w:t>
      </w:r>
      <w:r w:rsidR="002921EE">
        <w:rPr>
          <w:rFonts w:ascii="Georgia" w:hAnsi="Georgia"/>
          <w:sz w:val="24"/>
          <w:szCs w:val="24"/>
        </w:rPr>
        <w:t xml:space="preserve">The paper introduces a </w:t>
      </w:r>
      <w:r w:rsidR="00E34422">
        <w:rPr>
          <w:rFonts w:ascii="Georgia" w:hAnsi="Georgia"/>
          <w:sz w:val="24"/>
          <w:szCs w:val="24"/>
        </w:rPr>
        <w:t xml:space="preserve">heuristic </w:t>
      </w:r>
      <w:r w:rsidR="002921EE">
        <w:rPr>
          <w:rFonts w:ascii="Georgia" w:hAnsi="Georgia"/>
          <w:sz w:val="24"/>
          <w:szCs w:val="24"/>
        </w:rPr>
        <w:t>method, but the questions of wh</w:t>
      </w:r>
      <w:r w:rsidR="00E34422">
        <w:rPr>
          <w:rFonts w:ascii="Georgia" w:hAnsi="Georgia"/>
          <w:sz w:val="24"/>
          <w:szCs w:val="24"/>
        </w:rPr>
        <w:t>at functions for the</w:t>
      </w:r>
      <w:r w:rsidR="002921EE">
        <w:rPr>
          <w:rFonts w:ascii="Georgia" w:hAnsi="Georgia"/>
          <w:sz w:val="24"/>
          <w:szCs w:val="24"/>
        </w:rPr>
        <w:t xml:space="preserve"> mean-value </w:t>
      </w:r>
      <w:r w:rsidR="00E34422">
        <w:rPr>
          <w:rFonts w:ascii="Georgia" w:hAnsi="Georgia"/>
          <w:sz w:val="24"/>
          <w:szCs w:val="24"/>
        </w:rPr>
        <w:t>approximation and</w:t>
      </w:r>
      <w:r w:rsidR="002921EE">
        <w:rPr>
          <w:rFonts w:ascii="Georgia" w:hAnsi="Georgia"/>
          <w:sz w:val="24"/>
          <w:szCs w:val="24"/>
        </w:rPr>
        <w:t xml:space="preserve"> penalty </w:t>
      </w:r>
      <w:r w:rsidR="00E34422">
        <w:rPr>
          <w:rFonts w:ascii="Georgia" w:hAnsi="Georgia"/>
          <w:sz w:val="24"/>
          <w:szCs w:val="24"/>
        </w:rPr>
        <w:t>shall be</w:t>
      </w:r>
      <w:r w:rsidR="002921EE">
        <w:rPr>
          <w:rFonts w:ascii="Georgia" w:hAnsi="Georgia"/>
          <w:sz w:val="24"/>
          <w:szCs w:val="24"/>
        </w:rPr>
        <w:t xml:space="preserve"> use</w:t>
      </w:r>
      <w:r w:rsidR="00E34422">
        <w:rPr>
          <w:rFonts w:ascii="Georgia" w:hAnsi="Georgia"/>
          <w:sz w:val="24"/>
          <w:szCs w:val="24"/>
        </w:rPr>
        <w:t>d</w:t>
      </w:r>
      <w:r w:rsidR="002921EE">
        <w:rPr>
          <w:rFonts w:ascii="Georgia" w:hAnsi="Georgia"/>
          <w:sz w:val="24"/>
          <w:szCs w:val="24"/>
        </w:rPr>
        <w:t xml:space="preserve"> are left open to be explored.</w:t>
      </w:r>
      <w:r w:rsidR="005A5AB2">
        <w:rPr>
          <w:rFonts w:ascii="Georgia" w:hAnsi="Georgia"/>
          <w:sz w:val="24"/>
          <w:szCs w:val="24"/>
        </w:rPr>
        <w:t xml:space="preserve"> </w:t>
      </w:r>
      <w:r w:rsidR="005A5AB2" w:rsidRPr="005A5AB2">
        <w:rPr>
          <w:rFonts w:ascii="Georgia" w:hAnsi="Georgia"/>
          <w:i/>
          <w:iCs/>
          <w:sz w:val="24"/>
          <w:szCs w:val="24"/>
        </w:rPr>
        <w:t>2:</w:t>
      </w:r>
      <w:r w:rsidR="005A5AB2">
        <w:rPr>
          <w:rFonts w:ascii="Georgia" w:hAnsi="Georgia"/>
          <w:sz w:val="24"/>
          <w:szCs w:val="24"/>
        </w:rPr>
        <w:t xml:space="preserve"> A</w:t>
      </w:r>
      <w:r w:rsidR="00E34422">
        <w:rPr>
          <w:rFonts w:ascii="Georgia" w:hAnsi="Georgia"/>
          <w:sz w:val="24"/>
          <w:szCs w:val="24"/>
        </w:rPr>
        <w:t xml:space="preserve">uthor suggests that the efficiency of depth first search in minimax and </w:t>
      </w:r>
      <w:proofErr w:type="spellStart"/>
      <w:r w:rsidR="00E34422">
        <w:rPr>
          <w:rFonts w:ascii="Georgia" w:hAnsi="Georgia"/>
          <w:sz w:val="24"/>
          <w:szCs w:val="24"/>
        </w:rPr>
        <w:t>alphabeta</w:t>
      </w:r>
      <w:proofErr w:type="spellEnd"/>
      <w:r w:rsidR="00E34422">
        <w:rPr>
          <w:rFonts w:ascii="Georgia" w:hAnsi="Georgia"/>
          <w:sz w:val="24"/>
          <w:szCs w:val="24"/>
        </w:rPr>
        <w:t xml:space="preserve"> pruning may be combined with this penalty based scheme to</w:t>
      </w:r>
      <w:r w:rsidR="005A5AB2">
        <w:rPr>
          <w:rFonts w:ascii="Georgia" w:hAnsi="Georgia"/>
          <w:sz w:val="24"/>
          <w:szCs w:val="24"/>
        </w:rPr>
        <w:t xml:space="preserve"> produce superb performance. </w:t>
      </w:r>
      <w:r w:rsidR="005A5AB2" w:rsidRPr="005A5AB2">
        <w:rPr>
          <w:rFonts w:ascii="Georgia" w:hAnsi="Georgia"/>
          <w:i/>
          <w:iCs/>
          <w:sz w:val="24"/>
          <w:szCs w:val="24"/>
        </w:rPr>
        <w:t>3:</w:t>
      </w:r>
      <w:r w:rsidR="005A5AB2">
        <w:rPr>
          <w:rFonts w:ascii="Georgia" w:hAnsi="Georgia"/>
          <w:sz w:val="24"/>
          <w:szCs w:val="24"/>
        </w:rPr>
        <w:t xml:space="preserve"> </w:t>
      </w:r>
      <w:r w:rsidR="00E34422">
        <w:rPr>
          <w:rFonts w:ascii="Georgia" w:hAnsi="Georgia"/>
          <w:sz w:val="24"/>
          <w:szCs w:val="24"/>
        </w:rPr>
        <w:t>The introduced method may not work well in cases that</w:t>
      </w:r>
      <w:r w:rsidR="005A5AB2">
        <w:rPr>
          <w:rFonts w:ascii="Georgia" w:hAnsi="Georgia"/>
          <w:sz w:val="24"/>
          <w:szCs w:val="24"/>
        </w:rPr>
        <w:t xml:space="preserve"> sacrific</w:t>
      </w:r>
      <w:r w:rsidR="00E34422">
        <w:rPr>
          <w:rFonts w:ascii="Georgia" w:hAnsi="Georgia"/>
          <w:sz w:val="24"/>
          <w:szCs w:val="24"/>
        </w:rPr>
        <w:t>es can produce later advantageous positions</w:t>
      </w:r>
      <w:r w:rsidR="005A5AB2">
        <w:rPr>
          <w:rFonts w:ascii="Georgia" w:hAnsi="Georgia"/>
          <w:sz w:val="24"/>
          <w:szCs w:val="24"/>
        </w:rPr>
        <w:t>!</w:t>
      </w:r>
      <w:bookmarkStart w:id="0" w:name="_GoBack"/>
      <w:bookmarkEnd w:id="0"/>
    </w:p>
    <w:sectPr w:rsidR="00886935" w:rsidRPr="00A3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79"/>
    <w:rsid w:val="00027024"/>
    <w:rsid w:val="002921EE"/>
    <w:rsid w:val="00434E23"/>
    <w:rsid w:val="004D4A92"/>
    <w:rsid w:val="005A5AB2"/>
    <w:rsid w:val="007F697B"/>
    <w:rsid w:val="00886935"/>
    <w:rsid w:val="008C7379"/>
    <w:rsid w:val="00A31BF1"/>
    <w:rsid w:val="00AA3787"/>
    <w:rsid w:val="00AB0C11"/>
    <w:rsid w:val="00C11D0B"/>
    <w:rsid w:val="00C74742"/>
    <w:rsid w:val="00CE0D7B"/>
    <w:rsid w:val="00E34422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DF706-0AD4-4745-8889-3434E4C7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787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024"/>
    <w:pPr>
      <w:keepNext/>
      <w:keepLines/>
      <w:spacing w:before="12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024"/>
    <w:pPr>
      <w:keepNext/>
      <w:keepLines/>
      <w:spacing w:before="40" w:after="120" w:line="240" w:lineRule="auto"/>
      <w:outlineLvl w:val="1"/>
    </w:pPr>
    <w:rPr>
      <w:rFonts w:eastAsiaTheme="majorEastAsia" w:cstheme="majorBidi"/>
      <w:b/>
      <w:i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024"/>
    <w:pPr>
      <w:keepNext/>
      <w:keepLines/>
      <w:spacing w:before="60" w:after="40"/>
      <w:outlineLvl w:val="2"/>
    </w:pPr>
    <w:rPr>
      <w:rFonts w:eastAsiaTheme="majorEastAsia" w:cstheme="majorBidi"/>
      <w:b/>
      <w:color w:val="C0000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24"/>
    <w:rPr>
      <w:rFonts w:asciiTheme="minorBidi" w:eastAsiaTheme="majorEastAsia" w:hAnsiTheme="min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024"/>
    <w:rPr>
      <w:rFonts w:asciiTheme="minorBidi" w:eastAsiaTheme="majorEastAsia" w:hAnsiTheme="minorBidi" w:cstheme="majorBidi"/>
      <w:b/>
      <w:i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024"/>
    <w:rPr>
      <w:rFonts w:asciiTheme="minorBidi" w:eastAsiaTheme="majorEastAsia" w:hAnsiTheme="minorBidi" w:cstheme="majorBidi"/>
      <w:b/>
      <w:color w:val="C0000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461</Words>
  <Characters>2257</Characters>
  <Application>Microsoft Office Word</Application>
  <DocSecurity>0</DocSecurity>
  <Lines>50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</cp:revision>
  <dcterms:created xsi:type="dcterms:W3CDTF">2018-03-06T21:58:00Z</dcterms:created>
  <dcterms:modified xsi:type="dcterms:W3CDTF">2018-03-07T01:23:00Z</dcterms:modified>
</cp:coreProperties>
</file>