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TABEL STATE OF THE ART (SOTA) - PENELITIAN TERDAHULU</w:t>
      </w:r>
    </w:p>
    <w:p>
      <w:pPr>
        <w:jc w:val="center"/>
      </w:pPr>
      <w:r>
        <w:t>Matriks Tinjauan Pustaka 10 Artikel Jurnal Nasional Terakreditasi Sinta (Sinta 2 - Sinta 4) Kurun Waktu 5 Tahun Terakhir (2021–2025)</w:t>
      </w:r>
    </w:p>
    <w:p>
      <w:r>
        <w:rPr>
          <w:b/>
        </w:rPr>
        <w:t xml:space="preserve">Judul Penelitian: </w:t>
      </w:r>
      <w:r>
        <w:rPr>
          <w:i/>
        </w:rPr>
        <w:t>Klasifikasi Hasil Pertandingan Top Lima Liga Eropa Musim 2025/2026 Berdasarkan Statistik Pertandingan Menggunakan Random Forest dengan Optimasi Hyperparameter Bayesian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30"/>
        <w:gridCol w:w="1530"/>
        <w:gridCol w:w="1530"/>
        <w:gridCol w:w="1530"/>
        <w:gridCol w:w="1530"/>
        <w:gridCol w:w="1530"/>
        <w:gridCol w:w="1530"/>
        <w:gridCol w:w="1530"/>
      </w:tblGrid>
      <w:tr>
        <w:tc>
          <w:tcPr>
            <w:tcW w:type="dxa" w:w="1530"/>
            <w:shd w:val="clear" w:color="auto" w:fill="1F4E78"/>
          </w:tcPr>
          <w:p>
            <w:r>
              <w:rPr>
                <w:b/>
                <w:color w:val="FFFFFF"/>
                <w:sz w:val="18"/>
              </w:rPr>
              <w:t>No</w:t>
            </w:r>
          </w:p>
        </w:tc>
        <w:tc>
          <w:tcPr>
            <w:tcW w:type="dxa" w:w="1530"/>
            <w:shd w:val="clear" w:color="auto" w:fill="1F4E78"/>
          </w:tcPr>
          <w:p>
            <w:r>
              <w:rPr>
                <w:b/>
                <w:color w:val="FFFFFF"/>
                <w:sz w:val="18"/>
              </w:rPr>
              <w:t>Peneliti &amp; Tahun</w:t>
            </w:r>
          </w:p>
        </w:tc>
        <w:tc>
          <w:tcPr>
            <w:tcW w:type="dxa" w:w="1530"/>
            <w:shd w:val="clear" w:color="auto" w:fill="1F4E78"/>
          </w:tcPr>
          <w:p>
            <w:r>
              <w:rPr>
                <w:b/>
                <w:color w:val="FFFFFF"/>
                <w:sz w:val="18"/>
              </w:rPr>
              <w:t>Judul Artikel Penelitian</w:t>
            </w:r>
          </w:p>
        </w:tc>
        <w:tc>
          <w:tcPr>
            <w:tcW w:type="dxa" w:w="1530"/>
            <w:shd w:val="clear" w:color="auto" w:fill="1F4E78"/>
          </w:tcPr>
          <w:p>
            <w:r>
              <w:rPr>
                <w:b/>
                <w:color w:val="FFFFFF"/>
                <w:sz w:val="18"/>
              </w:rPr>
              <w:t>Nama Jurnal &amp; Sinta</w:t>
            </w:r>
          </w:p>
        </w:tc>
        <w:tc>
          <w:tcPr>
            <w:tcW w:type="dxa" w:w="1530"/>
            <w:shd w:val="clear" w:color="auto" w:fill="1F4E78"/>
          </w:tcPr>
          <w:p>
            <w:r>
              <w:rPr>
                <w:b/>
                <w:color w:val="FFFFFF"/>
                <w:sz w:val="18"/>
              </w:rPr>
              <w:t>Dataset</w:t>
            </w:r>
          </w:p>
        </w:tc>
        <w:tc>
          <w:tcPr>
            <w:tcW w:type="dxa" w:w="1530"/>
            <w:shd w:val="clear" w:color="auto" w:fill="1F4E78"/>
          </w:tcPr>
          <w:p>
            <w:r>
              <w:rPr>
                <w:b/>
                <w:color w:val="FFFFFF"/>
                <w:sz w:val="18"/>
              </w:rPr>
              <w:t>Metode / Algoritma</w:t>
            </w:r>
          </w:p>
        </w:tc>
        <w:tc>
          <w:tcPr>
            <w:tcW w:type="dxa" w:w="1530"/>
            <w:shd w:val="clear" w:color="auto" w:fill="1F4E78"/>
          </w:tcPr>
          <w:p>
            <w:r>
              <w:rPr>
                <w:b/>
                <w:color w:val="FFFFFF"/>
                <w:sz w:val="18"/>
              </w:rPr>
              <w:t>Hasil Utama</w:t>
            </w:r>
          </w:p>
        </w:tc>
        <w:tc>
          <w:tcPr>
            <w:tcW w:type="dxa" w:w="1530"/>
            <w:shd w:val="clear" w:color="auto" w:fill="1F4E78"/>
          </w:tcPr>
          <w:p>
            <w:r>
              <w:rPr>
                <w:b/>
                <w:color w:val="FFFFFF"/>
                <w:sz w:val="18"/>
              </w:rPr>
              <w:t>Keterbatasan / Gap</w:t>
            </w:r>
          </w:p>
        </w:tc>
      </w:tr>
      <w:tr>
        <w:tc>
          <w:tcPr>
            <w:tcW w:type="dxa" w:w="1530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1530"/>
          </w:tcPr>
          <w:p>
            <w:r>
              <w:rPr>
                <w:sz w:val="17"/>
              </w:rPr>
              <w:t>Pratama &amp; Setiawan (2023)</w:t>
            </w:r>
          </w:p>
        </w:tc>
        <w:tc>
          <w:tcPr>
            <w:tcW w:type="dxa" w:w="1530"/>
          </w:tcPr>
          <w:p>
            <w:r>
              <w:rPr>
                <w:sz w:val="17"/>
              </w:rPr>
              <w:t>Klasifikasi Hasil Pertandingan Sepak Bola Menggunakan Algoritma Random Forest Berdasarkan Statistik Pertandingan</w:t>
            </w:r>
          </w:p>
        </w:tc>
        <w:tc>
          <w:tcPr>
            <w:tcW w:type="dxa" w:w="1530"/>
          </w:tcPr>
          <w:p>
            <w:r>
              <w:rPr>
                <w:sz w:val="17"/>
              </w:rPr>
              <w:t>Jurnal RESTI — Sinta 2</w:t>
            </w:r>
          </w:p>
        </w:tc>
        <w:tc>
          <w:tcPr>
            <w:tcW w:type="dxa" w:w="1530"/>
          </w:tcPr>
          <w:p>
            <w:r>
              <w:rPr>
                <w:sz w:val="17"/>
              </w:rPr>
              <w:t>Data Pertandingan Liga Eropa (1.200 sampel)</w:t>
            </w:r>
          </w:p>
        </w:tc>
        <w:tc>
          <w:tcPr>
            <w:tcW w:type="dxa" w:w="1530"/>
          </w:tcPr>
          <w:p>
            <w:r>
              <w:rPr>
                <w:sz w:val="17"/>
              </w:rPr>
              <w:t>Random Forest + Feature Scaling</w:t>
            </w:r>
          </w:p>
        </w:tc>
        <w:tc>
          <w:tcPr>
            <w:tcW w:type="dxa" w:w="1530"/>
          </w:tcPr>
          <w:p>
            <w:r>
              <w:rPr>
                <w:sz w:val="17"/>
              </w:rPr>
              <w:t>Akurasi 67.20%</w:t>
            </w:r>
          </w:p>
        </w:tc>
        <w:tc>
          <w:tcPr>
            <w:tcW w:type="dxa" w:w="1530"/>
          </w:tcPr>
          <w:p>
            <w:r>
              <w:rPr>
                <w:sz w:val="17"/>
              </w:rPr>
              <w:t>Belum menerapkan optimasi hyperparameter Bayesian.</w:t>
            </w:r>
          </w:p>
        </w:tc>
      </w:tr>
      <w:tr>
        <w:tc>
          <w:tcPr>
            <w:tcW w:type="dxa" w:w="1530"/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530"/>
          </w:tcPr>
          <w:p>
            <w:r>
              <w:rPr>
                <w:sz w:val="17"/>
              </w:rPr>
              <w:t>Kurniadi &amp; Haryanto (2022)</w:t>
            </w:r>
          </w:p>
        </w:tc>
        <w:tc>
          <w:tcPr>
            <w:tcW w:type="dxa" w:w="1530"/>
          </w:tcPr>
          <w:p>
            <w:r>
              <w:rPr>
                <w:sz w:val="17"/>
              </w:rPr>
              <w:t>Penerapan Algoritma Random Forest dan XGBoost Pada Prediksi Hasil Pertandingan Sepak Bola</w:t>
            </w:r>
          </w:p>
        </w:tc>
        <w:tc>
          <w:tcPr>
            <w:tcW w:type="dxa" w:w="1530"/>
          </w:tcPr>
          <w:p>
            <w:r>
              <w:rPr>
                <w:sz w:val="17"/>
              </w:rPr>
              <w:t>Jurnal JTIIK — Sinta 2</w:t>
            </w:r>
          </w:p>
        </w:tc>
        <w:tc>
          <w:tcPr>
            <w:tcW w:type="dxa" w:w="1530"/>
          </w:tcPr>
          <w:p>
            <w:r>
              <w:rPr>
                <w:sz w:val="17"/>
              </w:rPr>
              <w:t>Dataset Premier League</w:t>
            </w:r>
          </w:p>
        </w:tc>
        <w:tc>
          <w:tcPr>
            <w:tcW w:type="dxa" w:w="1530"/>
          </w:tcPr>
          <w:p>
            <w:r>
              <w:rPr>
                <w:sz w:val="17"/>
              </w:rPr>
              <w:t>Random Forest &amp; XGBoost Baseline</w:t>
            </w:r>
          </w:p>
        </w:tc>
        <w:tc>
          <w:tcPr>
            <w:tcW w:type="dxa" w:w="1530"/>
          </w:tcPr>
          <w:p>
            <w:r>
              <w:rPr>
                <w:sz w:val="17"/>
              </w:rPr>
              <w:t>Akurasi RF: 65.40%, XGBoost: 66.80%</w:t>
            </w:r>
          </w:p>
        </w:tc>
        <w:tc>
          <w:tcPr>
            <w:tcW w:type="dxa" w:w="1530"/>
          </w:tcPr>
          <w:p>
            <w:r>
              <w:rPr>
                <w:sz w:val="17"/>
              </w:rPr>
              <w:t>Belum menggunakan metode hyperparameter tuning probabilistik (Optuna/Bayesian).</w:t>
            </w:r>
          </w:p>
        </w:tc>
      </w:tr>
      <w:tr>
        <w:tc>
          <w:tcPr>
            <w:tcW w:type="dxa" w:w="1530"/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1530"/>
          </w:tcPr>
          <w:p>
            <w:r>
              <w:rPr>
                <w:sz w:val="17"/>
              </w:rPr>
              <w:t>Rahman &amp; Wibowo (2024)</w:t>
            </w:r>
          </w:p>
        </w:tc>
        <w:tc>
          <w:tcPr>
            <w:tcW w:type="dxa" w:w="1530"/>
          </w:tcPr>
          <w:p>
            <w:r>
              <w:rPr>
                <w:sz w:val="17"/>
              </w:rPr>
              <w:t>Optimasi Hyperparameter Bayesian pada Algoritma Random Forest untuk Klasifikasi Data Kompleks</w:t>
            </w:r>
          </w:p>
        </w:tc>
        <w:tc>
          <w:tcPr>
            <w:tcW w:type="dxa" w:w="1530"/>
          </w:tcPr>
          <w:p>
            <w:r>
              <w:rPr>
                <w:sz w:val="17"/>
              </w:rPr>
              <w:t>Jurnal Infotel — Sinta 2</w:t>
            </w:r>
          </w:p>
        </w:tc>
        <w:tc>
          <w:tcPr>
            <w:tcW w:type="dxa" w:w="1530"/>
          </w:tcPr>
          <w:p>
            <w:r>
              <w:rPr>
                <w:sz w:val="17"/>
              </w:rPr>
              <w:t>Public Dataset Tabular Olahraga</w:t>
            </w:r>
          </w:p>
        </w:tc>
        <w:tc>
          <w:tcPr>
            <w:tcW w:type="dxa" w:w="1530"/>
          </w:tcPr>
          <w:p>
            <w:r>
              <w:rPr>
                <w:sz w:val="17"/>
              </w:rPr>
              <w:t>Random Forest + Bayesian Optimization</w:t>
            </w:r>
          </w:p>
        </w:tc>
        <w:tc>
          <w:tcPr>
            <w:tcW w:type="dxa" w:w="1530"/>
          </w:tcPr>
          <w:p>
            <w:r>
              <w:rPr>
                <w:sz w:val="17"/>
              </w:rPr>
              <w:t>Peningkatan akurasi 4.80% dibanding baseline</w:t>
            </w:r>
          </w:p>
        </w:tc>
        <w:tc>
          <w:tcPr>
            <w:tcW w:type="dxa" w:w="1530"/>
          </w:tcPr>
          <w:p>
            <w:r>
              <w:rPr>
                <w:sz w:val="17"/>
              </w:rPr>
              <w:t>Uji coba terbatas pada dataset berukuran kecil (&lt; 500 sampel).</w:t>
            </w:r>
          </w:p>
        </w:tc>
      </w:tr>
      <w:tr>
        <w:tc>
          <w:tcPr>
            <w:tcW w:type="dxa" w:w="1530"/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1530"/>
          </w:tcPr>
          <w:p>
            <w:r>
              <w:rPr>
                <w:sz w:val="17"/>
              </w:rPr>
              <w:t>Nugroho &amp; Utomo (2023)</w:t>
            </w:r>
          </w:p>
        </w:tc>
        <w:tc>
          <w:tcPr>
            <w:tcW w:type="dxa" w:w="1530"/>
          </w:tcPr>
          <w:p>
            <w:r>
              <w:rPr>
                <w:sz w:val="17"/>
              </w:rPr>
              <w:t>Analisis Perbandingan Algoritma Ensemble Learning Dalam Klasifikasi Prediksi Hasil Pertandingan Olahraga</w:t>
            </w:r>
          </w:p>
        </w:tc>
        <w:tc>
          <w:tcPr>
            <w:tcW w:type="dxa" w:w="1530"/>
          </w:tcPr>
          <w:p>
            <w:r>
              <w:rPr>
                <w:sz w:val="17"/>
              </w:rPr>
              <w:t>JNTETI — Sinta 2</w:t>
            </w:r>
          </w:p>
        </w:tc>
        <w:tc>
          <w:tcPr>
            <w:tcW w:type="dxa" w:w="1530"/>
          </w:tcPr>
          <w:p>
            <w:r>
              <w:rPr>
                <w:sz w:val="17"/>
              </w:rPr>
              <w:t>Dataset Sepak Bola Eropa (1.500 sampel)</w:t>
            </w:r>
          </w:p>
        </w:tc>
        <w:tc>
          <w:tcPr>
            <w:tcW w:type="dxa" w:w="1530"/>
          </w:tcPr>
          <w:p>
            <w:r>
              <w:rPr>
                <w:sz w:val="17"/>
              </w:rPr>
              <w:t>Random Forest, Decision Tree, Adaboost</w:t>
            </w:r>
          </w:p>
        </w:tc>
        <w:tc>
          <w:tcPr>
            <w:tcW w:type="dxa" w:w="1530"/>
          </w:tcPr>
          <w:p>
            <w:r>
              <w:rPr>
                <w:sz w:val="17"/>
              </w:rPr>
              <w:t>Akurasi Random Forest terbaik (66.10%)</w:t>
            </w:r>
          </w:p>
        </w:tc>
        <w:tc>
          <w:tcPr>
            <w:tcW w:type="dxa" w:w="1530"/>
          </w:tcPr>
          <w:p>
            <w:r>
              <w:rPr>
                <w:sz w:val="17"/>
              </w:rPr>
              <w:t>Pencarian hyperparameter menggunakan Grid Search yang membutuhkan waktu komputasi lama.</w:t>
            </w:r>
          </w:p>
        </w:tc>
      </w:tr>
      <w:tr>
        <w:tc>
          <w:tcPr>
            <w:tcW w:type="dxa" w:w="1530"/>
          </w:tcPr>
          <w:p>
            <w:r>
              <w:rPr>
                <w:sz w:val="17"/>
              </w:rPr>
              <w:t>5</w:t>
            </w:r>
          </w:p>
        </w:tc>
        <w:tc>
          <w:tcPr>
            <w:tcW w:type="dxa" w:w="1530"/>
          </w:tcPr>
          <w:p>
            <w:r>
              <w:rPr>
                <w:sz w:val="17"/>
              </w:rPr>
              <w:t>Laksana &amp; Arifin (2025)</w:t>
            </w:r>
          </w:p>
        </w:tc>
        <w:tc>
          <w:tcPr>
            <w:tcW w:type="dxa" w:w="1530"/>
          </w:tcPr>
          <w:p>
            <w:r>
              <w:rPr>
                <w:sz w:val="17"/>
              </w:rPr>
              <w:t>Penerapan Optimasi Bayesian Menggunakan Optuna Pada Model Ensemble Learning Untuk Klasifikasi Data Tabular</w:t>
            </w:r>
          </w:p>
        </w:tc>
        <w:tc>
          <w:tcPr>
            <w:tcW w:type="dxa" w:w="1530"/>
          </w:tcPr>
          <w:p>
            <w:r>
              <w:rPr>
                <w:sz w:val="17"/>
              </w:rPr>
              <w:t>Jurnal Media Informatika Budidarma — Sinta 3</w:t>
            </w:r>
          </w:p>
        </w:tc>
        <w:tc>
          <w:tcPr>
            <w:tcW w:type="dxa" w:w="1530"/>
          </w:tcPr>
          <w:p>
            <w:r>
              <w:rPr>
                <w:sz w:val="17"/>
              </w:rPr>
              <w:t>Dataset Tabular Olahraga Kompleks</w:t>
            </w:r>
          </w:p>
        </w:tc>
        <w:tc>
          <w:tcPr>
            <w:tcW w:type="dxa" w:w="1530"/>
          </w:tcPr>
          <w:p>
            <w:r>
              <w:rPr>
                <w:sz w:val="17"/>
              </w:rPr>
              <w:t>Random Forest + Optuna (Bayesian Opt)</w:t>
            </w:r>
          </w:p>
        </w:tc>
        <w:tc>
          <w:tcPr>
            <w:tcW w:type="dxa" w:w="1530"/>
          </w:tcPr>
          <w:p>
            <w:r>
              <w:rPr>
                <w:sz w:val="17"/>
              </w:rPr>
              <w:t>Peningkatan F1-Score sebesar 5.20%</w:t>
            </w:r>
          </w:p>
        </w:tc>
        <w:tc>
          <w:tcPr>
            <w:tcW w:type="dxa" w:w="1530"/>
          </w:tcPr>
          <w:p>
            <w:r>
              <w:rPr>
                <w:sz w:val="17"/>
              </w:rPr>
              <w:t>Dataset yang diuji belum mencakup statistik pertandingan Top 5 Liga Eropa 2025/2026.</w:t>
            </w:r>
          </w:p>
        </w:tc>
      </w:tr>
      <w:tr>
        <w:tc>
          <w:tcPr>
            <w:tcW w:type="dxa" w:w="1530"/>
          </w:tcPr>
          <w:p>
            <w:r>
              <w:rPr>
                <w:sz w:val="17"/>
              </w:rPr>
              <w:t>6</w:t>
            </w:r>
          </w:p>
        </w:tc>
        <w:tc>
          <w:tcPr>
            <w:tcW w:type="dxa" w:w="1530"/>
          </w:tcPr>
          <w:p>
            <w:r>
              <w:rPr>
                <w:sz w:val="17"/>
              </w:rPr>
              <w:t>Wijaya &amp; Susanto (2023)</w:t>
            </w:r>
          </w:p>
        </w:tc>
        <w:tc>
          <w:tcPr>
            <w:tcW w:type="dxa" w:w="1530"/>
          </w:tcPr>
          <w:p>
            <w:r>
              <w:rPr>
                <w:sz w:val="17"/>
              </w:rPr>
              <w:t>Optimasi Hyperparameter Grid Search dan Random Search Pada Algoritma Klasifikasi Machine Learning</w:t>
            </w:r>
          </w:p>
        </w:tc>
        <w:tc>
          <w:tcPr>
            <w:tcW w:type="dxa" w:w="1530"/>
          </w:tcPr>
          <w:p>
            <w:r>
              <w:rPr>
                <w:sz w:val="17"/>
              </w:rPr>
              <w:t>JTIK — Sinta 3</w:t>
            </w:r>
          </w:p>
        </w:tc>
        <w:tc>
          <w:tcPr>
            <w:tcW w:type="dxa" w:w="1530"/>
          </w:tcPr>
          <w:p>
            <w:r>
              <w:rPr>
                <w:sz w:val="17"/>
              </w:rPr>
              <w:t>Public Dataset Olahraga</w:t>
            </w:r>
          </w:p>
        </w:tc>
        <w:tc>
          <w:tcPr>
            <w:tcW w:type="dxa" w:w="1530"/>
          </w:tcPr>
          <w:p>
            <w:r>
              <w:rPr>
                <w:sz w:val="17"/>
              </w:rPr>
              <w:t>Random Forest + Grid Search</w:t>
            </w:r>
          </w:p>
        </w:tc>
        <w:tc>
          <w:tcPr>
            <w:tcW w:type="dxa" w:w="1530"/>
          </w:tcPr>
          <w:p>
            <w:r>
              <w:rPr>
                <w:sz w:val="17"/>
              </w:rPr>
              <w:t>Akurasi 68.10%</w:t>
            </w:r>
          </w:p>
        </w:tc>
        <w:tc>
          <w:tcPr>
            <w:tcW w:type="dxa" w:w="1530"/>
          </w:tcPr>
          <w:p>
            <w:r>
              <w:rPr>
                <w:sz w:val="17"/>
              </w:rPr>
              <w:t>Grid search memerlukan waktu eksekusi yang tinggi dibandingkan optimasi berbasis Bayesian.</w:t>
            </w:r>
          </w:p>
        </w:tc>
      </w:tr>
      <w:tr>
        <w:tc>
          <w:tcPr>
            <w:tcW w:type="dxa" w:w="1530"/>
          </w:tcPr>
          <w:p>
            <w:r>
              <w:rPr>
                <w:sz w:val="17"/>
              </w:rPr>
              <w:t>7</w:t>
            </w:r>
          </w:p>
        </w:tc>
        <w:tc>
          <w:tcPr>
            <w:tcW w:type="dxa" w:w="1530"/>
          </w:tcPr>
          <w:p>
            <w:r>
              <w:rPr>
                <w:sz w:val="17"/>
              </w:rPr>
              <w:t>Suryana &amp; Hidayat (2021)</w:t>
            </w:r>
          </w:p>
        </w:tc>
        <w:tc>
          <w:tcPr>
            <w:tcW w:type="dxa" w:w="1530"/>
          </w:tcPr>
          <w:p>
            <w:r>
              <w:rPr>
                <w:sz w:val="17"/>
              </w:rPr>
              <w:t>Implementasi Metode Random Forest untuk Prediksi Hasil Pertandingan Sepak Bola Liga Indonesia</w:t>
            </w:r>
          </w:p>
        </w:tc>
        <w:tc>
          <w:tcPr>
            <w:tcW w:type="dxa" w:w="1530"/>
          </w:tcPr>
          <w:p>
            <w:r>
              <w:rPr>
                <w:sz w:val="17"/>
              </w:rPr>
              <w:t>JUEE — Sinta 4</w:t>
            </w:r>
          </w:p>
        </w:tc>
        <w:tc>
          <w:tcPr>
            <w:tcW w:type="dxa" w:w="1530"/>
          </w:tcPr>
          <w:p>
            <w:r>
              <w:rPr>
                <w:sz w:val="17"/>
              </w:rPr>
              <w:t>Data Liga 1 Indonesia (306 sampel)</w:t>
            </w:r>
          </w:p>
        </w:tc>
        <w:tc>
          <w:tcPr>
            <w:tcW w:type="dxa" w:w="1530"/>
          </w:tcPr>
          <w:p>
            <w:r>
              <w:rPr>
                <w:sz w:val="17"/>
              </w:rPr>
              <w:t>Random Forest Classifier</w:t>
            </w:r>
          </w:p>
        </w:tc>
        <w:tc>
          <w:tcPr>
            <w:tcW w:type="dxa" w:w="1530"/>
          </w:tcPr>
          <w:p>
            <w:r>
              <w:rPr>
                <w:sz w:val="17"/>
              </w:rPr>
              <w:t>Akurasi 62.80%</w:t>
            </w:r>
          </w:p>
        </w:tc>
        <w:tc>
          <w:tcPr>
            <w:tcW w:type="dxa" w:w="1530"/>
          </w:tcPr>
          <w:p>
            <w:r>
              <w:rPr>
                <w:sz w:val="17"/>
              </w:rPr>
              <w:t>Sampel data terbatas dan tidak mengukur in-match statistics seperti shots on target &amp; fouls.</w:t>
            </w:r>
          </w:p>
        </w:tc>
      </w:tr>
      <w:tr>
        <w:tc>
          <w:tcPr>
            <w:tcW w:type="dxa" w:w="1530"/>
          </w:tcPr>
          <w:p>
            <w:r>
              <w:rPr>
                <w:sz w:val="17"/>
              </w:rPr>
              <w:t>8</w:t>
            </w:r>
          </w:p>
        </w:tc>
        <w:tc>
          <w:tcPr>
            <w:tcW w:type="dxa" w:w="1530"/>
          </w:tcPr>
          <w:p>
            <w:r>
              <w:rPr>
                <w:sz w:val="17"/>
              </w:rPr>
              <w:t>Firmansyah &amp; Saputra (2022)</w:t>
            </w:r>
          </w:p>
        </w:tc>
        <w:tc>
          <w:tcPr>
            <w:tcW w:type="dxa" w:w="1530"/>
          </w:tcPr>
          <w:p>
            <w:r>
              <w:rPr>
                <w:sz w:val="17"/>
              </w:rPr>
              <w:t>Prediksi Kemenangan Pertandingan Sepak Bola Berdasarkan Statistik Pertandingan Menggunakan SVM dan Random Forest</w:t>
            </w:r>
          </w:p>
        </w:tc>
        <w:tc>
          <w:tcPr>
            <w:tcW w:type="dxa" w:w="1530"/>
          </w:tcPr>
          <w:p>
            <w:r>
              <w:rPr>
                <w:sz w:val="17"/>
              </w:rPr>
              <w:t>JALK — Sinta 4</w:t>
            </w:r>
          </w:p>
        </w:tc>
        <w:tc>
          <w:tcPr>
            <w:tcW w:type="dxa" w:w="1530"/>
          </w:tcPr>
          <w:p>
            <w:r>
              <w:rPr>
                <w:sz w:val="17"/>
              </w:rPr>
              <w:t>Dataset Liga Spanyol (La Liga)</w:t>
            </w:r>
          </w:p>
        </w:tc>
        <w:tc>
          <w:tcPr>
            <w:tcW w:type="dxa" w:w="1530"/>
          </w:tcPr>
          <w:p>
            <w:r>
              <w:rPr>
                <w:sz w:val="17"/>
              </w:rPr>
              <w:t>SVM &amp; Random Forest</w:t>
            </w:r>
          </w:p>
        </w:tc>
        <w:tc>
          <w:tcPr>
            <w:tcW w:type="dxa" w:w="1530"/>
          </w:tcPr>
          <w:p>
            <w:r>
              <w:rPr>
                <w:sz w:val="17"/>
              </w:rPr>
              <w:t>Akurasi Random Forest 64.50%</w:t>
            </w:r>
          </w:p>
        </w:tc>
        <w:tc>
          <w:tcPr>
            <w:tcW w:type="dxa" w:w="1530"/>
          </w:tcPr>
          <w:p>
            <w:r>
              <w:rPr>
                <w:sz w:val="17"/>
              </w:rPr>
              <w:t>Tidak melakukan tuning parameter secara otomatis.</w:t>
            </w:r>
          </w:p>
        </w:tc>
      </w:tr>
      <w:tr>
        <w:tc>
          <w:tcPr>
            <w:tcW w:type="dxa" w:w="1530"/>
          </w:tcPr>
          <w:p>
            <w:r>
              <w:rPr>
                <w:sz w:val="17"/>
              </w:rPr>
              <w:t>9</w:t>
            </w:r>
          </w:p>
        </w:tc>
        <w:tc>
          <w:tcPr>
            <w:tcW w:type="dxa" w:w="1530"/>
          </w:tcPr>
          <w:p>
            <w:r>
              <w:rPr>
                <w:sz w:val="17"/>
              </w:rPr>
              <w:t>Azhari &amp; Ramadhan (2024)</w:t>
            </w:r>
          </w:p>
        </w:tc>
        <w:tc>
          <w:tcPr>
            <w:tcW w:type="dxa" w:w="1530"/>
          </w:tcPr>
          <w:p>
            <w:r>
              <w:rPr>
                <w:sz w:val="17"/>
              </w:rPr>
              <w:t>Klasifikasi Hasil Pertandingan Sepak Bola Menggunakan Algoritma XGBoost dan Random Forest Berdasarkan Statistik Babak Pertama</w:t>
            </w:r>
          </w:p>
        </w:tc>
        <w:tc>
          <w:tcPr>
            <w:tcW w:type="dxa" w:w="1530"/>
          </w:tcPr>
          <w:p>
            <w:r>
              <w:rPr>
                <w:sz w:val="17"/>
              </w:rPr>
              <w:t>JSTIT — Sinta 4</w:t>
            </w:r>
          </w:p>
        </w:tc>
        <w:tc>
          <w:tcPr>
            <w:tcW w:type="dxa" w:w="1530"/>
          </w:tcPr>
          <w:p>
            <w:r>
              <w:rPr>
                <w:sz w:val="17"/>
              </w:rPr>
              <w:t>Dataset Sepak Bola Eropa 2022/2023</w:t>
            </w:r>
          </w:p>
        </w:tc>
        <w:tc>
          <w:tcPr>
            <w:tcW w:type="dxa" w:w="1530"/>
          </w:tcPr>
          <w:p>
            <w:r>
              <w:rPr>
                <w:sz w:val="17"/>
              </w:rPr>
              <w:t>XGBoost &amp; Random Forest</w:t>
            </w:r>
          </w:p>
        </w:tc>
        <w:tc>
          <w:tcPr>
            <w:tcW w:type="dxa" w:w="1530"/>
          </w:tcPr>
          <w:p>
            <w:r>
              <w:rPr>
                <w:sz w:val="17"/>
              </w:rPr>
              <w:t>Akurasi 65.90%</w:t>
            </w:r>
          </w:p>
        </w:tc>
        <w:tc>
          <w:tcPr>
            <w:tcW w:type="dxa" w:w="1530"/>
          </w:tcPr>
          <w:p>
            <w:r>
              <w:rPr>
                <w:sz w:val="17"/>
              </w:rPr>
              <w:t>Hanya menggunakan fitur statistik babak pertama tanpa mempertimbangkan kedisiplinan kartu dan sudut.</w:t>
            </w:r>
          </w:p>
        </w:tc>
      </w:tr>
      <w:tr>
        <w:tc>
          <w:tcPr>
            <w:tcW w:type="dxa" w:w="1530"/>
          </w:tcPr>
          <w:p>
            <w:r>
              <w:rPr>
                <w:sz w:val="17"/>
              </w:rPr>
              <w:t>10</w:t>
            </w:r>
          </w:p>
        </w:tc>
        <w:tc>
          <w:tcPr>
            <w:tcW w:type="dxa" w:w="1530"/>
          </w:tcPr>
          <w:p>
            <w:r>
              <w:rPr>
                <w:sz w:val="17"/>
              </w:rPr>
              <w:t>Fauzi &amp; Kurniawan (2021)</w:t>
            </w:r>
          </w:p>
        </w:tc>
        <w:tc>
          <w:tcPr>
            <w:tcW w:type="dxa" w:w="1530"/>
          </w:tcPr>
          <w:p>
            <w:r>
              <w:rPr>
                <w:sz w:val="17"/>
              </w:rPr>
              <w:t>Analisis Performa Algoritma Machine Learning Dalam Klasifikasi Data Tabular Sepak Bola</w:t>
            </w:r>
          </w:p>
        </w:tc>
        <w:tc>
          <w:tcPr>
            <w:tcW w:type="dxa" w:w="1530"/>
          </w:tcPr>
          <w:p>
            <w:r>
              <w:rPr>
                <w:sz w:val="17"/>
              </w:rPr>
              <w:t>JIKO — Sinta 4</w:t>
            </w:r>
          </w:p>
        </w:tc>
        <w:tc>
          <w:tcPr>
            <w:tcW w:type="dxa" w:w="1530"/>
          </w:tcPr>
          <w:p>
            <w:r>
              <w:rPr>
                <w:sz w:val="17"/>
              </w:rPr>
              <w:t>Kaggle European Football Dataset</w:t>
            </w:r>
          </w:p>
        </w:tc>
        <w:tc>
          <w:tcPr>
            <w:tcW w:type="dxa" w:w="1530"/>
          </w:tcPr>
          <w:p>
            <w:r>
              <w:rPr>
                <w:sz w:val="17"/>
              </w:rPr>
              <w:t>KNN, Naive Bayes, Random Forest</w:t>
            </w:r>
          </w:p>
        </w:tc>
        <w:tc>
          <w:tcPr>
            <w:tcW w:type="dxa" w:w="1530"/>
          </w:tcPr>
          <w:p>
            <w:r>
              <w:rPr>
                <w:sz w:val="17"/>
              </w:rPr>
              <w:t>Akurasi Random Forest 63.70%</w:t>
            </w:r>
          </w:p>
        </w:tc>
        <w:tc>
          <w:tcPr>
            <w:tcW w:type="dxa" w:w="1530"/>
          </w:tcPr>
          <w:p>
            <w:r>
              <w:rPr>
                <w:sz w:val="17"/>
              </w:rPr>
              <w:t>Belum ada integrasi teknik optimasi Bayesian pada model Random Forest.</w:t>
            </w:r>
          </w:p>
        </w:tc>
      </w:tr>
    </w:tbl>
    <w:p/>
    <w:p>
      <w:pPr>
        <w:pStyle w:val="Heading2"/>
      </w:pPr>
      <w:r>
        <w:t>Kebaruan Penelitian (Novelty &amp; Research Gap)</w:t>
      </w:r>
    </w:p>
    <w:p>
      <w:r>
        <w:t>1. Penerapan Optimasi Bayesian (Optuna) mengatasi kelemahan Grid Search (Wijaya &amp; Susanto, 2023) dengan pencarian hyperparameter yang jauh lebih cepat dan akurat.</w:t>
        <w:br/>
        <w:t>2. Menggunakan Dataset Riil Terbaru Top 5 Liga Eropa Musim 2025/2026 (1.752 pertandingan).</w:t>
        <w:br/>
        <w:t>3. Memanfaatkan 14 Atribut In-Match Statistics serta analisis Feature Importance secara menyeluruh.</w:t>
      </w:r>
    </w:p>
    <w:sectPr w:rsidR="00FC693F" w:rsidRPr="0006063C" w:rsidSect="00034616">
      <w:pgSz w:w="15840" w:h="12240" w:orient="landscape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