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2726FCDE" w:rsidR="00486D23" w:rsidRPr="00701358" w:rsidRDefault="000F5D6F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SURAT</w:t>
      </w:r>
      <w:r w:rsidR="002D7235">
        <w:rPr>
          <w:b/>
          <w:sz w:val="28"/>
          <w:szCs w:val="28"/>
          <w:u w:val="single"/>
        </w:rPr>
        <w:t xml:space="preserve"> KETERANGAN</w:t>
      </w:r>
      <w:r w:rsidR="00486D23">
        <w:rPr>
          <w:b/>
          <w:sz w:val="28"/>
          <w:szCs w:val="28"/>
          <w:u w:val="single"/>
        </w:rPr>
        <w:t xml:space="preserve"> </w:t>
      </w:r>
      <w:r w:rsidR="00BB17E1">
        <w:rPr>
          <w:b/>
          <w:sz w:val="28"/>
          <w:szCs w:val="28"/>
          <w:u w:val="single"/>
        </w:rPr>
        <w:t>MENIKAH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Cecelia Kipping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Nakhon Sawan, 01 January 1970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P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Kong Hu Cu</w:t>
      </w:r>
    </w:p>
    <w:p w14:paraId="7231D2D8" w14:textId="206C114F" w:rsidR="00BB17E1" w:rsidRPr="00D12719" w:rsidRDefault="00BB17E1" w:rsidP="00486D23">
      <w:pPr>
        <w:spacing w:line="276" w:lineRule="auto"/>
        <w:ind w:firstLine="720"/>
        <w:jc w:val="both"/>
      </w:pPr>
      <w:r>
        <w:t>Status</w:t>
      </w:r>
      <w:r>
        <w:tab/>
      </w:r>
      <w:r>
        <w:tab/>
      </w:r>
      <w:r>
        <w:tab/>
      </w:r>
      <w:r>
        <w:tab/>
        <w:t>: Menikah</w:t>
      </w:r>
    </w:p>
    <w:p w14:paraId="39EBBCA7" w14:textId="44C49B4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-</w:t>
      </w:r>
    </w:p>
    <w:p w14:paraId="458544A3" w14:textId="6CA929ED" w:rsidR="00AA0CCA" w:rsidRPr="002712BB" w:rsidRDefault="00AA0CCA" w:rsidP="00486D23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WNI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09 Golden Leaf Park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38E63CC9" w14:textId="620EF960" w:rsidR="002D7235" w:rsidRDefault="00BB17E1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Adalah Penduduk Desa Krimun Kecamatan Losarng Kabupaten Indramayu dan sepanjang pengetahuan kami, serta catatan pada kami bahwa yang bersangkutan benar-benar </w:t>
      </w:r>
      <w:r>
        <w:rPr>
          <w:b/>
          <w:bCs/>
        </w:rPr>
        <w:t xml:space="preserve">Telah Menikah </w:t>
      </w:r>
      <w:r>
        <w:t>dengan:</w:t>
      </w:r>
    </w:p>
    <w:p w14:paraId="7381B682" w14:textId="77777777" w:rsidR="00BB17E1" w:rsidRDefault="00BB17E1" w:rsidP="002D7235">
      <w:pPr>
        <w:tabs>
          <w:tab w:val="left" w:pos="7565"/>
        </w:tabs>
        <w:spacing w:line="276" w:lineRule="auto"/>
        <w:ind w:firstLine="284"/>
        <w:jc w:val="both"/>
      </w:pPr>
    </w:p>
    <w:p w14:paraId="067E801D" w14:textId="57D2004A" w:rsidR="00BB17E1" w:rsidRDefault="00BB17E1" w:rsidP="00BB17E1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asas</w:t>
      </w:r>
    </w:p>
    <w:p w14:paraId="2E62075A" w14:textId="3002449D" w:rsidR="00BB17E1" w:rsidRPr="00D12719" w:rsidRDefault="00BB17E1" w:rsidP="00BB17E1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WNI</w:t>
      </w:r>
    </w:p>
    <w:p w14:paraId="47152D4C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r>
              <w:lastRenderedPageBreak/>
              <w:t>Krimun, 08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D31F" w14:textId="77777777" w:rsidR="00A21457" w:rsidRDefault="00A21457" w:rsidP="002D7235">
      <w:r>
        <w:separator/>
      </w:r>
    </w:p>
  </w:endnote>
  <w:endnote w:type="continuationSeparator" w:id="0">
    <w:p w14:paraId="3102120D" w14:textId="77777777" w:rsidR="00A21457" w:rsidRDefault="00A21457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7CB" w14:textId="77777777" w:rsidR="00A21457" w:rsidRDefault="00A21457" w:rsidP="002D7235">
      <w:r>
        <w:separator/>
      </w:r>
    </w:p>
  </w:footnote>
  <w:footnote w:type="continuationSeparator" w:id="0">
    <w:p w14:paraId="7C192EF4" w14:textId="77777777" w:rsidR="00A21457" w:rsidRDefault="00A21457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0F5D6F"/>
    <w:rsid w:val="001E66FF"/>
    <w:rsid w:val="002731F1"/>
    <w:rsid w:val="002D7235"/>
    <w:rsid w:val="00385764"/>
    <w:rsid w:val="00486D23"/>
    <w:rsid w:val="00524577"/>
    <w:rsid w:val="00572B57"/>
    <w:rsid w:val="0066770C"/>
    <w:rsid w:val="007D26D4"/>
    <w:rsid w:val="00804B44"/>
    <w:rsid w:val="00A21457"/>
    <w:rsid w:val="00AA0CCA"/>
    <w:rsid w:val="00BB17E1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3</cp:revision>
  <dcterms:created xsi:type="dcterms:W3CDTF">2022-08-05T09:31:00Z</dcterms:created>
  <dcterms:modified xsi:type="dcterms:W3CDTF">2022-08-05T09:40:00Z</dcterms:modified>
</cp:coreProperties>
</file>