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footer+xml" PartName="/word/footer4.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pStyle w:val="CoverMeta"/>
        <w:jc w:val="center"/>
      </w:pPr>
      <w:r>
        <w:rPr>
          <w:rFonts w:ascii="Calibri" w:cs="Calibri" w:eastAsia="Calibri" w:hAnsi="Calibri"/>
          <w:b/>
          <w:bCs/>
          <w:caps/>
          <w:color w:val="2E74B5"/>
          <w:sz w:val="22"/>
          <w:szCs w:val="22"/>
        </w:rPr>
        <w:t xml:space="preserve">COURSE 7 OF 17: CANADIAN POULTRY TRAINING SERIES</w:t>
      </w:r>
    </w:p>
    <w:p>
      <w:pPr>
        <w:spacing w:after="0" w:before="300"/>
      </w:pPr>
    </w:p>
    <w:p>
      <w:pPr>
        <w:spacing w:after="200"/>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047750" cy="1047750"/>
                    </a:xfrm>
                    <a:prstGeom prst="rect">
                      <a:avLst/>
                    </a:prstGeom>
                  </pic:spPr>
                </pic:pic>
              </a:graphicData>
            </a:graphic>
          </wp:inline>
        </w:drawing>
      </w:r>
    </w:p>
    <w:p>
      <w:pPr>
        <w:pStyle w:val="CourseTitle"/>
      </w:pPr>
      <w:r>
        <w:t xml:space="preserve">Common Poultry Diseases: Practical Training for Farmers</w:t>
      </w:r>
    </w:p>
    <w:p>
      <w:pPr>
        <w:spacing w:after="0" w:before="300"/>
      </w:pPr>
    </w:p>
    <w:p>
      <w:pPr>
        <w:pStyle w:val="CoverSubtitle"/>
      </w:pPr>
      <w:r>
        <w:t xml:space="preserve">A Practical Disease Management Guide for Commercial Poultry Farmers in Canada</w:t>
      </w:r>
    </w:p>
    <w:p>
      <w:pPr>
        <w:spacing w:after="0" w:before="800"/>
      </w:pPr>
    </w:p>
    <w:p>
      <w:pPr>
        <w:jc w:val="center"/>
      </w:pPr>
      <w:r>
        <w:rPr>
          <w:color w:val="2E74B5"/>
          <w:sz w:val="22"/>
          <w:szCs w:val="22"/>
        </w:rPr>
        <w:t xml:space="preserve">─────────────────────────────────────</w:t>
      </w:r>
    </w:p>
    <w:p>
      <w:pPr>
        <w:spacing w:after="0" w:before="400"/>
      </w:pPr>
    </w:p>
    <w:p>
      <w:pPr>
        <w:pStyle w:val="CoverMeta"/>
      </w:pPr>
      <w:r>
        <w:rPr>
          <w:b/>
          <w:bCs/>
          <w:sz w:val="24"/>
          <w:szCs w:val="24"/>
        </w:rPr>
        <w:t xml:space="preserve">Canadian Poultry Training Series Course</w:t>
      </w:r>
    </w:p>
    <w:p>
      <w:pPr>
        <w:pStyle w:val="CoverMeta"/>
      </w:pPr>
      <w:r>
        <w:t xml:space="preserve">Duration: 2 hours</w:t>
      </w:r>
    </w:p>
    <w:p>
      <w:pPr>
        <w:pStyle w:val="CoverMeta"/>
      </w:pPr>
      <w:r>
        <w:t xml:space="preserve">April 2026</w:t>
      </w:r>
    </w:p>
    <w:p>
      <w:pPr>
        <w:spacing w:after="0" w:before="800"/>
      </w:pPr>
    </w:p>
    <w:p>
      <w:pPr>
        <w:pStyle w:val="Disclaimer"/>
      </w:pPr>
      <w:r>
        <w:t xml:space="preserve">This course has been developed for educational purposes for commercial poultry farmers in Canada. Content is drawn from the field experience of the Canadian Poultry Consultants (CPC) team, peer-reviewed scientific literature, and industry management guides.</w:t>
      </w:r>
    </w:p>
    <w:p>
      <w:r>
        <w:br w:type="page"/>
      </w:r>
    </w:p>
    <w:p>
      <w:pPr>
        <w:sectPr>
          <w:headerReference w:type="first" r:id="rId7"/>
          <w:footerReference w:type="first" r:id="rId8"/>
          <w:pgSz w:w="12240" w:h="15840" w:orient="portrait"/>
          <w:pgMar w:top="1440" w:right="1440" w:bottom="1440" w:left="1800" w:header="720" w:footer="720" w:gutter="0"/>
          <w:pgNumType/>
          <w:titlePg/>
          <w:docGrid w:linePitch="360"/>
        </w:sectPr>
      </w:pPr>
    </w:p>
    <w:p>
      <w:pPr>
        <w:pStyle w:val="Heading1"/>
      </w:pPr>
      <w:r>
        <w:t xml:space="preserve">Table of Contents</w:t>
      </w:r>
    </w:p>
    <w:p>
      <w:pPr>
        <w:spacing w:after="0" w:before="200"/>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9"/>
          <w:headerReference w:type="first" r:id="rId10"/>
          <w:footerReference w:type="default" r:id="rId11"/>
          <w:footerReference w:type="first" r:id="rId12"/>
          <w:pgSz w:w="12240" w:h="15840" w:orient="portrait"/>
          <w:pgMar w:top="1440" w:right="1440" w:bottom="1440" w:left="1800" w:header="720" w:footer="720" w:gutter="0"/>
          <w:pgNumType/>
          <w:titlePg w:val="false"/>
          <w:docGrid w:linePitch="360"/>
        </w:sectPr>
      </w:pPr>
    </w:p>
    <w:p>
      <w:pPr>
        <w:pStyle w:val="Heading1"/>
      </w:pPr>
      <w:r>
        <w:t xml:space="preserve">Introduction</w:t>
      </w:r>
    </w:p>
    <w:p>
      <w:pPr>
        <w:pStyle w:val="BodyText"/>
      </w:pPr>
      <w:r>
        <w:rPr>
          <w:sz w:val="24"/>
          <w:szCs w:val="24"/>
        </w:rPr>
        <w:t xml:space="preserve">Your birds are everything. When they're healthy, your farm runs smoothly, production stays up, costs stay down, and the work you put in pays off. But when disease strikes, it can move fast. What starts with a few sick birds can spread through a flock before you even know what you're dealing with, and by then, the damage is already done.</w:t>
      </w:r>
    </w:p>
    <w:p>
      <w:pPr>
        <w:pStyle w:val="BodyText"/>
      </w:pPr>
      <w:r>
        <w:rPr>
          <w:sz w:val="24"/>
          <w:szCs w:val="24"/>
        </w:rPr>
        <w:t xml:space="preserve">That's why recognizing trouble early makes all the difference.</w:t>
      </w:r>
    </w:p>
    <w:p>
      <w:pPr>
        <w:pStyle w:val="BodyText"/>
      </w:pPr>
      <w:r>
        <w:rPr>
          <w:sz w:val="24"/>
          <w:szCs w:val="24"/>
        </w:rPr>
        <w:t xml:space="preserve">It's also worth knowing that not all birds face the same risks. Meat birds, layers, breeders, turkeys, ducks, and geese each have their own vulnerabilities, shaped by how they grow, how they're housed, and how they behave. What threatens a broiler may not be the same thing threatening your layers.</w:t>
      </w:r>
    </w:p>
    <w:p>
      <w:pPr>
        <w:pStyle w:val="BodyText"/>
      </w:pPr>
      <w:r>
        <w:rPr>
          <w:sz w:val="24"/>
          <w:szCs w:val="24"/>
        </w:rPr>
        <w:t xml:space="preserve">In this lesson, you'll learn to spot the most common diseases before they get out of hand, understand how they spread from bird to bird, and take practical steps to stop them in their tracks. No complicated science, just what you need to know to keep your flock safe and your operation running the way it should.</w:t>
      </w:r>
    </w:p>
    <w:p>
      <w:pPr>
        <w:pStyle w:val="Heading1"/>
      </w:pPr>
      <w:r>
        <w:t xml:space="preserve">1. Why Knowing Your Bird’s Diseases Pays Off</w:t>
      </w:r>
    </w:p>
    <w:p>
      <w:pPr>
        <w:pStyle w:val="BodyText"/>
      </w:pPr>
      <w:r>
        <w:rPr>
          <w:sz w:val="24"/>
          <w:szCs w:val="24"/>
        </w:rPr>
        <w:t xml:space="preserve">Disease doesn't just cost you birds; it costs you money in ways that sneak up on you. Sick broilers grow slower, eat more feed, and still don't hit the target weight. That eats directly into your margin. And it's not just your operation at risk; birds that are sick produce meat that isn't safe to eat. Diseases like Salmonella don't just harm your flock; they can make people sick too. That's a problem nobody wants at the end of the supply chain.</w:t>
      </w:r>
    </w:p>
    <w:p>
      <w:pPr>
        <w:pStyle w:val="BodyText"/>
      </w:pPr>
      <w:r>
        <w:rPr>
          <w:sz w:val="24"/>
          <w:szCs w:val="24"/>
        </w:rPr>
        <w:t xml:space="preserve">The good news is that most problems give you warning signs before they spiral out of control. Watery or swollen eyes, birds with ruffled feathers, or a sudden drop in how much feed and water they're going through are all red flags. The key is knowing what "normal" looks like in your barn, so you can catch "not normal" the moment it shows up.</w:t>
      </w:r>
    </w:p>
    <w:p>
      <w:pPr>
        <w:pStyle w:val="BodyText"/>
      </w:pPr>
      <w:r>
        <w:rPr>
          <w:sz w:val="24"/>
          <w:szCs w:val="24"/>
        </w:rPr>
        <w:t xml:space="preserve">Here's a real example: if ten of your broilers suddenly stop eating and start huddling in the corners, that's your flock telling you something is wrong. Don't chalk it up to the weather. Pick up the phone and call your vet. Waiting costs you more than the call ever will.</w:t>
      </w:r>
    </w:p>
    <w:p>
      <w:pPr>
        <w:pStyle w:val="Heading1"/>
      </w:pPr>
      <w:r>
        <w:t xml:space="preserve">2. How Disease Gets Into Your Barn</w:t>
      </w:r>
    </w:p>
    <w:p>
      <w:pPr>
        <w:pStyle w:val="BodyText"/>
      </w:pPr>
      <w:r>
        <w:rPr>
          <w:sz w:val="24"/>
          <w:szCs w:val="24"/>
        </w:rPr>
        <w:t xml:space="preserve">Disease doesn't just appear out of nowhere; it gets carried in. And once it's inside your barn, it moves fast. Understanding how it travels is the first step to keeping it out.</w:t>
      </w:r>
    </w:p>
    <w:p>
      <w:pPr>
        <w:pStyle w:val="BodyText"/>
      </w:pPr>
      <w:r>
        <w:rPr>
          <w:sz w:val="24"/>
          <w:szCs w:val="24"/>
        </w:rPr>
        <w:t xml:space="preserve">The most common routes are closer to home than you'd think. Sick birds can pass disease directly to healthy ones just by being in the same space. Contaminated equipment, a shared drinker, a borrowed catcher's glove, even a shovel or a bucket can carry pathogens from one pen to the next. Feed and water are another entry point. Keep your feed storage sealed tight against rodents and wild birds, and if you're using well water or collected rainwater, treat it with a filter or UV system.</w:t>
      </w:r>
    </w:p>
    <w:p>
      <w:pPr>
        <w:pStyle w:val="BodyText"/>
      </w:pPr>
      <w:r>
        <w:rPr>
          <w:sz w:val="24"/>
          <w:szCs w:val="24"/>
        </w:rPr>
        <w:t xml:space="preserve">Some diseases don't even need direct contact. Viruses like Infectious Bronchitis (IBV) and Avian Influenza travel through the air, carried on dust and air currents between houses.</w:t>
      </w:r>
    </w:p>
    <w:p>
      <w:pPr>
        <w:pStyle w:val="BodyText"/>
      </w:pPr>
      <w:r>
        <w:rPr>
          <w:sz w:val="24"/>
          <w:szCs w:val="24"/>
        </w:rPr>
        <w:t xml:space="preserve">But here's the one most farmers underestimate: people. Your own boots and clothing can carry pathogens from one pen to another without you even knowing it. Change your footwear between houses. Use boot dips. It takes only ten seconds and it matters more than most people realize.</w:t>
      </w:r>
    </w:p>
    <w:p>
      <w:pPr>
        <w:pStyle w:val="BodyText"/>
      </w:pPr>
      <w:r>
        <w:rPr>
          <w:sz w:val="24"/>
          <w:szCs w:val="24"/>
        </w:rPr>
        <w:t xml:space="preserve">And keep wild birds out. Migratory birds in particular are one of the most serious threats, they can carry Avian Influenza as well as other pathogens along their flyways and drop it right into your flock through an open vent or an unsecured feed area. The rule is simple: if it touches your birds or their environment, it can carry something harmful. Treat everything that enters your barn as a potential risk.</w:t>
      </w:r>
    </w:p>
    <w:p>
      <w:pPr>
        <w:pStyle w:val="Heading1"/>
      </w:pPr>
      <w:r>
        <w:t xml:space="preserve">3. Biosecurity Basics: The First Line of Defence</w:t>
      </w:r>
    </w:p>
    <w:p>
      <w:pPr>
        <w:pStyle w:val="BodyText"/>
      </w:pPr>
      <w:r>
        <w:rPr>
          <w:sz w:val="24"/>
          <w:szCs w:val="24"/>
        </w:rPr>
        <w:t xml:space="preserve">Good biosecurity isn't complicated, but it has to be consistent. Done right, it's what stands between your flock and the diseases trying to get in.</w:t>
      </w:r>
    </w:p>
    <w:p>
      <w:pPr>
        <w:pStyle w:val="BodyText"/>
      </w:pPr>
      <w:r>
        <w:rPr>
          <w:sz w:val="24"/>
          <w:szCs w:val="24"/>
        </w:rPr>
        <w:t xml:space="preserve">Start at the door. Anyone entering your barn, whether that's you, a worker, a vet, or a service technician, needs to put on clean coveralls and clean footwear before they cross the threshold. A footbath at the entrance is not optional. If you can set up a Danish entry system, even better. This means a clear physical boundary, a bench, a red line on the floor, that separates the "contaminated" outside world from the clean barn environment. You change your boots and coveralls at that line, every single time, no exceptions.</w:t>
      </w:r>
    </w:p>
    <w:p>
      <w:pPr>
        <w:pStyle w:val="BodyText"/>
      </w:pPr>
      <w:r>
        <w:rPr>
          <w:sz w:val="24"/>
          <w:szCs w:val="24"/>
        </w:rPr>
        <w:t xml:space="preserve">Keep your water lines clean. Run an acidifier through them weekly to break down biofilm, that slimy buildup inside drinker lines that you can't always see but that harbours bacteria. It's one of the most overlooked disease sources on a broiler farm.</w:t>
      </w:r>
    </w:p>
    <w:p>
      <w:pPr>
        <w:pStyle w:val="BodyText"/>
      </w:pPr>
      <w:r>
        <w:rPr>
          <w:sz w:val="24"/>
          <w:szCs w:val="24"/>
        </w:rPr>
        <w:t xml:space="preserve">And don't underestimate your barn environment itself. A barn that's too damp or too crowded is practically an invitation for coccidiosis. On the flip side, air that's too dry irritates the birds' airways and makes them more vulnerable to respiratory problems. Hit your ventilation targets, monitor your humidity (RH%), and keep stocking density where it should be. Your climate control is as much a disease prevention tool as any vaccine.</w:t>
      </w:r>
    </w:p>
    <w:p>
      <w:pPr>
        <w:pStyle w:val="Heading1"/>
      </w:pPr>
      <w:r>
        <w:t xml:space="preserve">4. Common Diseases in Broilers, What to Watch For:</w:t>
      </w:r>
    </w:p>
    <w:p>
      <w:pPr>
        <w:pStyle w:val="BodyText"/>
      </w:pPr>
      <w:r>
        <w:rPr>
          <w:sz w:val="24"/>
          <w:szCs w:val="24"/>
        </w:rPr>
        <w:t xml:space="preserve">Broilers grow fast, and that speed comes at a cost. The faster a bird grows, the more stress its body is under, and the more vulnerable it becomes to disease. That's just the nature of the bird. But knowing what to look for puts you ahead of the problem.</w:t>
      </w:r>
    </w:p>
    <w:p>
      <w:pPr>
        <w:pStyle w:val="Heading2"/>
      </w:pPr>
      <w:r>
        <w:t xml:space="preserve">Coccidiosis:</w:t>
      </w:r>
    </w:p>
    <w:p>
      <w:pPr>
        <w:pStyle w:val="BodyText"/>
      </w:pPr>
      <w:r>
        <w:rPr>
          <w:sz w:val="24"/>
          <w:szCs w:val="24"/>
        </w:rPr>
        <w:t xml:space="preserve">This one shows up as bloody droppings, sometimes bright red, sometimes dark and tarry. Affected birds sit down, stop eating, and look like they've just given up. If you see this, don't wait. Call your vet and get medicated feed or water treatment started right away. The sooner you act, the less of your flock you lose.</w:t>
      </w:r>
    </w:p>
    <w:p>
      <w:pPr>
        <w:pStyle w:val="Heading2"/>
      </w:pPr>
      <w:r>
        <w:t xml:space="preserve">Yolk sac  infection:</w:t>
      </w:r>
    </w:p>
    <w:p>
      <w:pPr>
        <w:pStyle w:val="BodyText"/>
      </w:pPr>
      <w:r>
        <w:rPr>
          <w:sz w:val="24"/>
          <w:szCs w:val="24"/>
        </w:rPr>
        <w:t xml:space="preserve">If you're losing chicks in the first week, days one through ten, yolk sacculitis could be behind it. These chicks come in already compromised. They're inactive right from placement, not interested in feed or water, and they just fade. The problem can stem from two distinct sources: at the hatchery level, poor temperature and humidity management during incubation sets the stage for infection; and at the breeder level, inadequate vaccination coverage reduces maternal antibody transfer to the chick, while poor flock hygiene increases the risk of vertical transmission through egg contamination. There isn't much you can do once it's happening, but monitoring early mortality closely tells you whether your chick source has a problem.</w:t>
      </w:r>
    </w:p>
    <w:p>
      <w:pPr>
        <w:pStyle w:val="Heading2"/>
      </w:pPr>
      <w:r>
        <w:t xml:space="preserve">CRD (Chronic Respiratory Disease) and IBV (Infectious Bronchitis Virus):</w:t>
      </w:r>
    </w:p>
    <w:p>
      <w:pPr>
        <w:pStyle w:val="BodyText"/>
      </w:pPr>
      <w:r>
        <w:rPr>
          <w:sz w:val="24"/>
          <w:szCs w:val="24"/>
        </w:rPr>
        <w:t xml:space="preserve">These two are the most common respiratory culprits in broilers, and they look similar, sneezing, nasal discharge, and birds that aren't growing the way they should. The difference is speed. CRD builds gradually. IBV hits fast, and within just a few days you can have birds sneezing right across the barn. If you walk in and hear a barn full of sneezing, that's IBV until proven otherwise. Get your vet on the phone. Vaccination is your main defence against IBV with certain vaccine strains, and make sure it's part of your program.</w:t>
      </w:r>
    </w:p>
    <w:p>
      <w:pPr>
        <w:pStyle w:val="BodyText"/>
        <w:numPr>
          <w:ilvl w:val="0"/>
          <w:numId w:val="2"/>
        </w:numPr>
      </w:pPr>
      <w:r>
        <w:rPr>
          <w:sz w:val="24"/>
          <w:szCs w:val="24"/>
        </w:rPr>
        <w:t xml:space="preserve">IBD (Infectious Bursal Disease):</w:t>
      </w:r>
    </w:p>
    <w:p>
      <w:pPr>
        <w:pStyle w:val="BodyText"/>
      </w:pPr>
      <w:r>
        <w:rPr>
          <w:sz w:val="24"/>
          <w:szCs w:val="24"/>
        </w:rPr>
        <w:t xml:space="preserve">Keep an eye on the droppings, white and chalky is the red flag here. Birds with IBD lose their appetite, sit with ruffled feathers, and look depressed. What makes this one dangerous is what it does underneath the surface: it attacks the immune system, leaving birds wide open to other infections. Vaccination is critical. If IBD gets into an unvaccinated flock, you'll be fighting secondary problems long after the initial outbreak is over.</w:t>
      </w:r>
    </w:p>
    <w:p>
      <w:pPr>
        <w:pStyle w:val="Heading2"/>
      </w:pPr>
      <w:r>
        <w:t xml:space="preserve">IBH (Inclusion Body Hepatitis):</w:t>
      </w:r>
    </w:p>
    <w:p>
      <w:pPr>
        <w:pStyle w:val="BodyText"/>
      </w:pPr>
      <w:r>
        <w:rPr>
          <w:sz w:val="24"/>
          <w:szCs w:val="24"/>
        </w:rPr>
        <w:t xml:space="preserve">This one often catches farmers off guard because it can hit surprisingly early, IBH mortality is most commonly seen between 2 and 5 weeks of age, with a sudden onset that peaks within just 3–4 days and a total course lasting 9–15 days. It tends to come in through the chick itself, passed down from breeder flocks, which means by the time you see it in your barn, it was already there on arrival. There's no treatment once it hits. The solution is upstream, breeders need to be vaccinated so their chicks come in with immunity already built in. Autogenous vaccines can be produced specifically for your breeder flock if this is a recurring problem on your farm.</w:t>
      </w:r>
    </w:p>
    <w:p>
      <w:pPr>
        <w:pStyle w:val="BodyText"/>
        <w:numPr>
          <w:ilvl w:val="0"/>
          <w:numId w:val="2"/>
        </w:numPr>
      </w:pPr>
      <w:r>
        <w:rPr>
          <w:sz w:val="24"/>
          <w:szCs w:val="24"/>
        </w:rPr>
        <w:t xml:space="preserve">Ascites (“water belly”):</w:t>
      </w:r>
    </w:p>
    <w:p>
      <w:pPr>
        <w:pStyle w:val="BodyText"/>
      </w:pPr>
      <w:r>
        <w:rPr>
          <w:sz w:val="24"/>
          <w:szCs w:val="24"/>
        </w:rPr>
        <w:t xml:space="preserve">Pick up a bird that seems sluggish and abnormally heavy, and if you feel a soft, fluid-filled belly, that's ascites. Fluid is building up in the abdomen because the heart and lungs can't keep up with the bird's rapid growth, and poor ventilation or overcrowding worsens it. This one isn't caused by a germ. It's caused by your barn environment not supporting the bird's physiology. Fix your ventilation, watch your stocking density, and you'll see far less of it.</w:t>
      </w:r>
    </w:p>
    <w:p>
      <w:pPr>
        <w:pStyle w:val="BodyText"/>
      </w:pPr>
      <w:r>
        <w:rPr>
          <w:sz w:val="24"/>
          <w:szCs w:val="24"/>
        </w:rPr>
        <w:t xml:space="preserve">Prevention: The Basics That Cover Everything:Most of what's listed above can be prevented or significantly reduced by doing the fundamentals right, every single batch:</w:t>
      </w:r>
    </w:p>
    <w:p>
      <w:pPr>
        <w:pStyle w:val="BodyText"/>
        <w:numPr>
          <w:ilvl w:val="0"/>
          <w:numId w:val="2"/>
        </w:numPr>
      </w:pPr>
      <w:r>
        <w:rPr>
          <w:sz w:val="24"/>
          <w:szCs w:val="24"/>
        </w:rPr>
        <w:t xml:space="preserve">Start with clean chicks. Source from properly vaccinated, disease-free breeder flocks. What comes in the box sets the tone for the whole grow-out.</w:t>
      </w:r>
    </w:p>
    <w:p>
      <w:pPr>
        <w:pStyle w:val="BodyText"/>
        <w:numPr>
          <w:ilvl w:val="0"/>
          <w:numId w:val="2"/>
        </w:numPr>
      </w:pPr>
      <w:r>
        <w:rPr>
          <w:sz w:val="24"/>
          <w:szCs w:val="24"/>
        </w:rPr>
        <w:t xml:space="preserve">Follow your vaccination schedule. Don't skip or delay. Your vet-recommended program exists for a reason.</w:t>
      </w:r>
    </w:p>
    <w:p>
      <w:pPr>
        <w:pStyle w:val="BodyText"/>
        <w:numPr>
          <w:ilvl w:val="0"/>
          <w:numId w:val="2"/>
        </w:numPr>
      </w:pPr>
      <w:r>
        <w:rPr>
          <w:sz w:val="24"/>
          <w:szCs w:val="24"/>
        </w:rPr>
        <w:t xml:space="preserve">Clean between every batch. Full cleanout, disinfection, and dry-out before new chicks arrive. Don't cut corners here.</w:t>
      </w:r>
    </w:p>
    <w:p>
      <w:pPr>
        <w:pStyle w:val="BodyText"/>
        <w:numPr>
          <w:ilvl w:val="0"/>
          <w:numId w:val="2"/>
        </w:numPr>
      </w:pPr>
      <w:r>
        <w:rPr>
          <w:sz w:val="24"/>
          <w:szCs w:val="24"/>
        </w:rPr>
        <w:t xml:space="preserve">Keep litter dry. Wet litter is a breeding ground for coccidiosis. Fix drinker leaks immediately and manage ventilation to control moisture.</w:t>
      </w:r>
    </w:p>
    <w:p>
      <w:pPr>
        <w:pStyle w:val="BodyText"/>
        <w:numPr>
          <w:ilvl w:val="0"/>
          <w:numId w:val="2"/>
        </w:numPr>
      </w:pPr>
      <w:r>
        <w:rPr>
          <w:sz w:val="24"/>
          <w:szCs w:val="24"/>
        </w:rPr>
        <w:t xml:space="preserve">Don't overcrowd. Overstocking stresses birds, damages air quality, and makes every disease hit harder.</w:t>
      </w:r>
    </w:p>
    <w:p>
      <w:pPr>
        <w:pStyle w:val="BodyText"/>
        <w:numPr>
          <w:ilvl w:val="0"/>
          <w:numId w:val="2"/>
        </w:numPr>
      </w:pPr>
      <w:r>
        <w:rPr>
          <w:sz w:val="24"/>
          <w:szCs w:val="24"/>
        </w:rPr>
        <w:t xml:space="preserve">Ventilate properly. Fresh air, correct temperature, and humidity control are not luxuries, they're disease prevention tools.</w:t>
      </w:r>
    </w:p>
    <w:p>
      <w:pPr>
        <w:pStyle w:val="BodyText"/>
        <w:numPr>
          <w:ilvl w:val="0"/>
          <w:numId w:val="2"/>
        </w:numPr>
      </w:pPr>
      <w:r>
        <w:rPr>
          <w:sz w:val="24"/>
          <w:szCs w:val="24"/>
        </w:rPr>
        <w:t xml:space="preserve">Keep water clean, always. Clean drinker lines regularly and make sure fresh, clean water is available at all times.</w:t>
      </w:r>
    </w:p>
    <w:p>
      <w:pPr>
        <w:pStyle w:val="BodyText"/>
      </w:pPr>
      <w:r>
        <w:rPr>
          <w:sz w:val="24"/>
          <w:szCs w:val="24"/>
        </w:rPr>
        <w:t xml:space="preserve">A healthy flock starts long before disease shows up. These steps are what keep it that way.</w:t>
      </w:r>
    </w:p>
    <w:p>
      <w:pPr>
        <w:pStyle w:val="Heading1"/>
      </w:pPr>
      <w:r>
        <w:t xml:space="preserve">5. Common Diseases in Layers and Breeders</w:t>
      </w:r>
    </w:p>
    <w:p>
      <w:pPr>
        <w:pStyle w:val="BodyText"/>
      </w:pPr>
      <w:r>
        <w:rPr>
          <w:sz w:val="24"/>
          <w:szCs w:val="24"/>
        </w:rPr>
        <w:t xml:space="preserve">Keeping layers and breeders healthy is not just about recognizing disease names, it is about understanding what quietly costs you money before it becomes obvious. In commercial egg production and breeder operations, most health challenges fall into four main categories: gut health problems, respiratory disease, drops in egg production, shell quality or hatchability, and bone and metabolic issues.</w:t>
      </w:r>
    </w:p>
    <w:p>
      <w:pPr>
        <w:pStyle w:val="BodyText"/>
      </w:pPr>
      <w:r>
        <w:rPr>
          <w:sz w:val="24"/>
          <w:szCs w:val="24"/>
        </w:rPr>
        <w:t xml:space="preserve">What makes layers and breeders different from broilers is time. These birds live in your barn for 60 to 80 weeks or more, which means a small, unmanaged problem in week 20 can drag down your production numbers all the way to week 70. A flock that never fully peaks, hens dying in lay, soft-shelled eggs piling up at the belt, low hatchability in breeders, or birds limping around the slatted floor; these are not random bad luck. They are almost always the result of one or more of the diseases described below, often made worse by gaps in immunization, biosecurity, nutrition, or ventilation.</w:t>
      </w:r>
    </w:p>
    <w:p>
      <w:pPr>
        <w:pStyle w:val="BodyText"/>
      </w:pPr>
      <w:r>
        <w:rPr>
          <w:sz w:val="24"/>
          <w:szCs w:val="24"/>
        </w:rPr>
        <w:t xml:space="preserve">The good news is that most of these diseases are manageable, but only if you know what to look for and act early. Even vaccinated flocks are not bulletproof because newer disease variants are breaking through standard vaccine programs. Your best tools are daily observation, good records, and a working relationship with your flock veterinarian.</w:t>
      </w:r>
    </w:p>
    <w:p>
      <w:pPr>
        <w:pStyle w:val="Heading2"/>
      </w:pPr>
      <w:r>
        <w:t xml:space="preserve">Coccidiosis in pullets:</w:t>
      </w:r>
    </w:p>
    <w:p>
      <w:pPr>
        <w:pStyle w:val="BodyText"/>
      </w:pPr>
      <w:r>
        <w:rPr>
          <w:sz w:val="24"/>
          <w:szCs w:val="24"/>
        </w:rPr>
        <w:t xml:space="preserve">Coccidiosis in pullets is one of the most consistent problems you'll face when raising pullets. It slows down growth, throws off flock uniformity, and leaves birds more vulnerable to a secondary gut infection called necrotic enteritis. If your pullets aren't growing evenly or you're seeing loose droppings, coccidia should be your first suspect.</w:t>
      </w:r>
    </w:p>
    <w:p>
      <w:pPr>
        <w:pStyle w:val="Heading2"/>
      </w:pPr>
      <w:r>
        <w:t xml:space="preserve">Necrotic enteritis (Clostridium perfringens):</w:t>
      </w:r>
    </w:p>
    <w:p>
      <w:pPr>
        <w:pStyle w:val="BodyText"/>
      </w:pPr>
      <w:r>
        <w:rPr>
          <w:sz w:val="24"/>
          <w:szCs w:val="24"/>
        </w:rPr>
        <w:t xml:space="preserve">NE is a gut disease that's been on the rise in Canadian layers, often hitting flocks that are already dealing with coccidiosis. Birds look depressed, stop eating, and die quickly. Managing coccidia well is your best prevention, the two diseases often go hand in hand.</w:t>
      </w:r>
    </w:p>
    <w:p>
      <w:pPr>
        <w:pStyle w:val="Heading2"/>
      </w:pPr>
      <w:r>
        <w:t xml:space="preserve">Fowl cholera (Pasteurella multocida):</w:t>
      </w:r>
    </w:p>
    <w:p>
      <w:pPr>
        <w:pStyle w:val="BodyText"/>
      </w:pPr>
      <w:r>
        <w:rPr>
          <w:sz w:val="24"/>
          <w:szCs w:val="24"/>
        </w:rPr>
        <w:t xml:space="preserve">It is still showing up in Canadian breeder flocks, and it's catching some farmers off guard because it's appearing even in vaccinated birds. The classic signs are facial swelling, green droppings, and puffy wattles, but in commercial flocks today it's more likely to quietly settle into the joints and cause lameness before you notice anything obvious. Don't assume vaccination alone has you covered.</w:t>
      </w:r>
    </w:p>
    <w:p>
      <w:pPr>
        <w:pStyle w:val="Heading2"/>
      </w:pPr>
      <w:r>
        <w:t xml:space="preserve">Marek’s disease:</w:t>
      </w:r>
    </w:p>
    <w:p>
      <w:pPr>
        <w:pStyle w:val="BodyText"/>
      </w:pPr>
      <w:r>
        <w:rPr>
          <w:sz w:val="24"/>
          <w:szCs w:val="24"/>
        </w:rPr>
        <w:t xml:space="preserve">It causes one-sided paralysis and a grey eye in pullets and older layers, but if you're running a commercial operation and your birds are vaccinated at the hatchery, your risk is low. The bigger concern right now is backyard and small flocks where hatchery vaccination isn't guaranteed.</w:t>
      </w:r>
    </w:p>
    <w:p>
      <w:pPr>
        <w:pStyle w:val="BodyText"/>
        <w:numPr>
          <w:ilvl w:val="0"/>
          <w:numId w:val="2"/>
        </w:numPr>
      </w:pPr>
      <w:r>
        <w:rPr>
          <w:sz w:val="24"/>
          <w:szCs w:val="24"/>
        </w:rPr>
        <w:t xml:space="preserve">Infectious Laryngotracheitis (ILT):</w:t>
      </w:r>
    </w:p>
    <w:p>
      <w:pPr>
        <w:pStyle w:val="BodyText"/>
      </w:pPr>
      <w:r>
        <w:rPr>
          <w:sz w:val="24"/>
          <w:szCs w:val="24"/>
        </w:rPr>
        <w:t xml:space="preserve">ILT causes sneezing, bloody coughing, watery eyes, and can knock egg production back. It's a notifiable disease in Canada, so you're required to report it. In commercial operations, it's been relatively stable and not a major active threat, but it's still something to watch for, especially if you're near small or backyard flocks that could carry it in.</w:t>
      </w:r>
    </w:p>
    <w:p>
      <w:pPr>
        <w:pStyle w:val="Heading2"/>
      </w:pPr>
      <w:r>
        <w:t xml:space="preserve">Layer osteoporosis (previously called cage layer fatigue):</w:t>
      </w:r>
    </w:p>
    <w:p>
      <w:pPr>
        <w:pStyle w:val="BodyText"/>
      </w:pPr>
      <w:r>
        <w:rPr>
          <w:sz w:val="24"/>
          <w:szCs w:val="24"/>
        </w:rPr>
        <w:t xml:space="preserve">This is what happens when a hen's body can't keep up with the calcium demands of laying. You'll see weak, easily broken legs, a soft or deformed keel bone, and sometimes a hen that just can't stand up. This is still one of the most frequently reported conditions in Canadian laying flocks and is tied directly to feed management — specifically calcium and phosphorus balance. As the industry moves toward cage-free housing, the name is changing, but the problem isn't going away.</w:t>
      </w:r>
    </w:p>
    <w:p>
      <w:pPr>
        <w:pStyle w:val="Heading2"/>
      </w:pPr>
      <w:r>
        <w:t xml:space="preserve">Infectious Bronchitis (IBV):</w:t>
      </w:r>
    </w:p>
    <w:p>
      <w:pPr>
        <w:pStyle w:val="BodyText"/>
      </w:pPr>
      <w:r>
        <w:rPr>
          <w:sz w:val="24"/>
          <w:szCs w:val="24"/>
        </w:rPr>
        <w:t xml:space="preserve">IBV is the real culprit behind most sudden egg production drops, thin shells, and shell-less eggs in Canadian flocks, not Egg Drop Syndrome, which is rare here. IBV is everywhere in Canada right now, and the dominant strain (Delmarva, DMV variant) is breaking through vaccines in some Eastern Canadian layer flocks, so even vaccinated birds aren't fully protected. If your egg quality tanks or production peaks lower than expected, IBV should be the first thing you rule out.</w:t>
      </w:r>
    </w:p>
    <w:p>
      <w:pPr>
        <w:pStyle w:val="Heading2"/>
      </w:pPr>
      <w:r>
        <w:t xml:space="preserve">Avian Metapneumovirus (aMPV):</w:t>
      </w:r>
    </w:p>
    <w:p>
      <w:pPr>
        <w:pStyle w:val="BodyText"/>
      </w:pPr>
      <w:r>
        <w:rPr>
          <w:sz w:val="24"/>
          <w:szCs w:val="24"/>
        </w:rPr>
        <w:t xml:space="preserve">aMPV is a growing concern that most farmers haven't had to deal with until recently. It shows up as swollen heads, eye infections, tilted necks, poor peak production, and egg drops, and it's been increasing across Canadian layer flocks. A new vaccine is now available. In the meantime, strong biosecurity is your best tool.</w:t>
      </w:r>
    </w:p>
    <w:p>
      <w:pPr>
        <w:pStyle w:val="Heading2"/>
      </w:pPr>
      <w:r>
        <w:t xml:space="preserve">Bacterial peritonitis and salpingitis (caused by E. coli):</w:t>
      </w:r>
    </w:p>
    <w:p>
      <w:pPr>
        <w:pStyle w:val="BodyText"/>
      </w:pPr>
      <w:r>
        <w:rPr>
          <w:sz w:val="24"/>
          <w:szCs w:val="24"/>
        </w:rPr>
        <w:t xml:space="preserve">It is currently the single most common condition being diagnosed in Canadian layer flocks. It strikes early in the laying period and causes hens to die in lay; you may see pasted vents, swollen abdomens, or simply higher-than-expected early-lay mortality. It's becoming more common as housing gets denser and antibiotic use is reduced, so clean water, good litter management, and early lay monitoring matter more than ever. Vaccination programs against E. coli have proven effective in reducing the frequency and severity of outbreaks.</w:t>
      </w:r>
    </w:p>
    <w:p>
      <w:pPr>
        <w:pStyle w:val="Heading2"/>
      </w:pPr>
      <w:r>
        <w:t xml:space="preserve">Practical Prevention:</w:t>
      </w:r>
    </w:p>
    <w:p>
      <w:pPr>
        <w:pStyle w:val="BodyText"/>
        <w:numPr>
          <w:ilvl w:val="0"/>
          <w:numId w:val="2"/>
        </w:numPr>
      </w:pPr>
      <w:r>
        <w:rPr>
          <w:sz w:val="24"/>
          <w:szCs w:val="24"/>
        </w:rPr>
        <w:t xml:space="preserve">Clean your barn before birds arrive. Pathogens like E. coli, coccidia, and Clostridium survive in litter and water lines between flocks. A barn that isn't properly cleaned and dried is already working against you.</w:t>
      </w:r>
    </w:p>
    <w:p>
      <w:pPr>
        <w:pStyle w:val="BodyText"/>
        <w:numPr>
          <w:ilvl w:val="0"/>
          <w:numId w:val="2"/>
        </w:numPr>
      </w:pPr>
      <w:r>
        <w:rPr>
          <w:sz w:val="24"/>
          <w:szCs w:val="24"/>
        </w:rPr>
        <w:t xml:space="preserve">Vaccination is your foundation, not your finish line. Core vaccines (IBV, IBD, Marek's, ILT, E. coli, aMPV, Salmonella, ND, AE) only work as well as the bird's immune system allows; stress, poor nutrition, or concurrent disease will blunt the response every time.</w:t>
      </w:r>
    </w:p>
    <w:p>
      <w:pPr>
        <w:pStyle w:val="BodyText"/>
        <w:numPr>
          <w:ilvl w:val="0"/>
          <w:numId w:val="2"/>
        </w:numPr>
      </w:pPr>
      <w:r>
        <w:rPr>
          <w:sz w:val="24"/>
          <w:szCs w:val="24"/>
        </w:rPr>
        <w:t xml:space="preserve">Vaccinating against E. coli works. E. coli vaccination programs have made a real difference in reducing peritonitis and salpingitis outbreaks in Canadian layer flocks, and research confirms it is safe to use even in hens already in lay.</w:t>
      </w:r>
    </w:p>
    <w:p>
      <w:pPr>
        <w:pStyle w:val="BodyText"/>
        <w:numPr>
          <w:ilvl w:val="0"/>
          <w:numId w:val="2"/>
        </w:numPr>
      </w:pPr>
      <w:r>
        <w:rPr>
          <w:sz w:val="24"/>
          <w:szCs w:val="24"/>
        </w:rPr>
        <w:t xml:space="preserve">Feed and water are medicine. Calcium and phosphorus imbalances lead directly to weak bones and soft shells later in lay. Update your feed program as the flock ages, not just at placement.</w:t>
      </w:r>
    </w:p>
    <w:p>
      <w:pPr>
        <w:pStyle w:val="BodyText"/>
        <w:numPr>
          <w:ilvl w:val="0"/>
          <w:numId w:val="2"/>
        </w:numPr>
      </w:pPr>
      <w:r>
        <w:rPr>
          <w:sz w:val="24"/>
          <w:szCs w:val="24"/>
        </w:rPr>
        <w:t xml:space="preserve">Biosecurity goes beyond who walks through the door. Dedicated footwear, clean/dirty lines, rodent control, and wild bird exclusion are non-negotiable. IBV variants and aMPV have both spread between Canadian farms through contaminated equipment and vehicles.</w:t>
      </w:r>
    </w:p>
    <w:p>
      <w:pPr>
        <w:pStyle w:val="BodyText"/>
        <w:numPr>
          <w:ilvl w:val="0"/>
          <w:numId w:val="2"/>
        </w:numPr>
      </w:pPr>
      <w:r>
        <w:rPr>
          <w:sz w:val="24"/>
          <w:szCs w:val="24"/>
        </w:rPr>
        <w:t xml:space="preserve">Watch your birds every day. Drops in water intake, feed consumption, or egg numbers show up 24–48 hours before dead birds do; investigate any deviation immediately and don't wait to call your vet.</w:t>
      </w:r>
    </w:p>
    <w:p>
      <w:pPr>
        <w:pStyle w:val="Heading1"/>
      </w:pPr>
      <w:r>
        <w:t xml:space="preserve">6. Common Diseases in Ducks and Geese</w:t>
      </w:r>
    </w:p>
    <w:p>
      <w:pPr>
        <w:pStyle w:val="BodyText"/>
      </w:pPr>
      <w:r>
        <w:rPr>
          <w:sz w:val="24"/>
          <w:szCs w:val="24"/>
        </w:rPr>
        <w:t xml:space="preserve">If you're raising waterfowl, you already know they come with their own set of challenges. Ducks and geese are hardier than chickens in some ways, but they're also exposed to risks that land-based birds simply aren't, stagnant water, wild migratory birds, and damp environments can all become serious problems fast. Knowing what to look for can be the difference between catching something early and losing a good chunk of your flock.</w:t>
      </w:r>
    </w:p>
    <w:p>
      <w:pPr>
        <w:pStyle w:val="BodyText"/>
        <w:numPr>
          <w:ilvl w:val="0"/>
          <w:numId w:val="2"/>
        </w:numPr>
      </w:pPr>
      <w:r>
        <w:rPr>
          <w:sz w:val="24"/>
          <w:szCs w:val="24"/>
        </w:rPr>
        <w:t xml:space="preserve">Avian Influenza (Bird Flu):</w:t>
      </w:r>
    </w:p>
    <w:p>
      <w:pPr>
        <w:pStyle w:val="BodyText"/>
      </w:pPr>
      <w:r>
        <w:rPr>
          <w:sz w:val="24"/>
          <w:szCs w:val="24"/>
        </w:rPr>
        <w:t xml:space="preserve">This is the one that keeps Canadian poultry farmers up at night, and for good reason. Wild waterfowl, ducks and geese in particular, are the primary carriers and can bring it right onto your property without showing a single sign themselves. In your domestic flock, you'll see sudden and severe drops in egg production, birds going off feed, swollen heads, and rapid, unexplained deaths. Highly Pathogenic Avian Influenza (HPAI) spreads fast, and the consequences are devastating; entire flocks must be destroyed to stop it. Report any suspicious deaths to your provincial vet immediately. This is a reportable disease, and early reporting protects not just your farm but your neighbours too.</w:t>
      </w:r>
    </w:p>
    <w:p>
      <w:pPr>
        <w:pStyle w:val="BodyText"/>
        <w:numPr>
          <w:ilvl w:val="0"/>
          <w:numId w:val="2"/>
        </w:numPr>
      </w:pPr>
      <w:r>
        <w:rPr>
          <w:sz w:val="24"/>
          <w:szCs w:val="24"/>
        </w:rPr>
        <w:t xml:space="preserve">Avian Cholera (Fowl Cholera):</w:t>
      </w:r>
    </w:p>
    <w:p>
      <w:pPr>
        <w:pStyle w:val="BodyText"/>
      </w:pPr>
      <w:r>
        <w:rPr>
          <w:sz w:val="24"/>
          <w:szCs w:val="24"/>
        </w:rPr>
        <w:t xml:space="preserve">Caused by the bacterium Pasteurella multocida, this disease follows the migration season in Canada, often arriving with wild Canada Geese or Snow Geese passing through your area. Birds may die so suddenly that you don't even see signs beforehand. In less acute cases, you'll notice swollen wattles, laboured breathing, and greenish diarrhea. It can spread rapidly through shared water or contact with wild birds. Your vet can treat it with antibiotics, but preventing contact with wild flocks is the smarter move.</w:t>
      </w:r>
    </w:p>
    <w:p>
      <w:pPr>
        <w:pStyle w:val="BodyText"/>
        <w:numPr>
          <w:ilvl w:val="0"/>
          <w:numId w:val="2"/>
        </w:numPr>
      </w:pPr>
      <w:r>
        <w:rPr>
          <w:sz w:val="24"/>
          <w:szCs w:val="24"/>
        </w:rPr>
        <w:t xml:space="preserve">Botulism:</w:t>
      </w:r>
    </w:p>
    <w:p>
      <w:pPr>
        <w:pStyle w:val="BodyText"/>
      </w:pPr>
      <w:r>
        <w:rPr>
          <w:sz w:val="24"/>
          <w:szCs w:val="24"/>
        </w:rPr>
        <w:t xml:space="preserve">Usually comes from stagnant, dirty water where bacteria, Clostridium botulinum, breed in decaying organic matter. You'll notice affected birds becoming progressively weak, struggling to hold their heads up, farmers often call this "limberneck." It can move through a flock quickly, so any sudden weakness is your cue to check the water source first.</w:t>
      </w:r>
    </w:p>
    <w:p>
      <w:pPr>
        <w:pStyle w:val="BodyText"/>
        <w:numPr>
          <w:ilvl w:val="0"/>
          <w:numId w:val="2"/>
        </w:numPr>
      </w:pPr>
      <w:r>
        <w:rPr>
          <w:sz w:val="24"/>
          <w:szCs w:val="24"/>
        </w:rPr>
        <w:t xml:space="preserve">Duck Viral Enteritis (Duck Plague):</w:t>
      </w:r>
    </w:p>
    <w:p>
      <w:pPr>
        <w:pStyle w:val="BodyText"/>
      </w:pPr>
      <w:r>
        <w:rPr>
          <w:sz w:val="24"/>
          <w:szCs w:val="24"/>
        </w:rPr>
        <w:t xml:space="preserve">This one hits hard and fast, often with sudden deaths and visible bleeding around the bill or vent. It spreads through contact with infected wild waterfowl, so flocks near open water or along migration routes are especially vulnerable. Once it's in, it's hard to stop.</w:t>
      </w:r>
    </w:p>
    <w:p>
      <w:pPr>
        <w:pStyle w:val="BodyText"/>
        <w:numPr>
          <w:ilvl w:val="0"/>
          <w:numId w:val="2"/>
        </w:numPr>
      </w:pPr>
      <w:r>
        <w:rPr>
          <w:sz w:val="24"/>
          <w:szCs w:val="24"/>
        </w:rPr>
        <w:t xml:space="preserve">Duck Virus Hepatitis (DVH):</w:t>
      </w:r>
    </w:p>
    <w:p>
      <w:pPr>
        <w:pStyle w:val="BodyText"/>
      </w:pPr>
      <w:r>
        <w:rPr>
          <w:sz w:val="24"/>
          <w:szCs w:val="24"/>
        </w:rPr>
        <w:t xml:space="preserve">A highly contagious viral disease that primarily strikes ducklings under three weeks old. Affected birds go downhill rapidly, you'll see weakness, then birds falling on their sides with their heads thrown back in a spasm. Mortality can be extremely high in young flocks and there's no treatment once signs appear, so clean sourcing and tight biosecurity are your best tools.</w:t>
      </w:r>
    </w:p>
    <w:p>
      <w:pPr>
        <w:pStyle w:val="BodyText"/>
        <w:numPr>
          <w:ilvl w:val="0"/>
          <w:numId w:val="2"/>
        </w:numPr>
      </w:pPr>
      <w:r>
        <w:rPr>
          <w:sz w:val="24"/>
          <w:szCs w:val="24"/>
        </w:rPr>
        <w:t xml:space="preserve">Derzsy's Disease (Goose Parvovirus):</w:t>
      </w:r>
    </w:p>
    <w:p>
      <w:pPr>
        <w:pStyle w:val="BodyText"/>
      </w:pPr>
      <w:r>
        <w:rPr>
          <w:sz w:val="24"/>
          <w:szCs w:val="24"/>
        </w:rPr>
        <w:t xml:space="preserve">This one targets your youngest and most vulnerable birds, goslings under six weeks old and young Muscovy ducklings. Birds that survive the acute phase often come out the other side weak and stunted, never reaching their full potential. You'll see lethargy, poor appetite, and in severe cases, sudden death with no warning. There's no treatment, so sourcing from clean, vaccinated breeding stock is your only real line of defence.</w:t>
      </w:r>
    </w:p>
    <w:p>
      <w:pPr>
        <w:pStyle w:val="BodyText"/>
        <w:numPr>
          <w:ilvl w:val="0"/>
          <w:numId w:val="2"/>
        </w:numPr>
      </w:pPr>
      <w:r>
        <w:rPr>
          <w:sz w:val="24"/>
          <w:szCs w:val="24"/>
        </w:rPr>
        <w:t xml:space="preserve">Riemerellosis (New Duck Disease):</w:t>
      </w:r>
    </w:p>
    <w:p>
      <w:pPr>
        <w:pStyle w:val="BodyText"/>
      </w:pPr>
      <w:r>
        <w:rPr>
          <w:sz w:val="24"/>
          <w:szCs w:val="24"/>
        </w:rPr>
        <w:t xml:space="preserve">This bacterial disease, caused by Riemerella anatipestifer, is one of the biggest threats to young ducklings and goslings, typically striking birds between one and seven weeks old. You'll notice watery eyes, greenish diarrhea, and then the telltale neurological signs, head tremors, loss of coordination, or birds flipping onto their backs and paddling their legs. It moves fast and spreads through the air and through small foot scratches between birds, so crowded, wet conditions are a recipe for an outbreak. Isolate affected birds immediately, keep your brooder dry, and call your vet early; proper antibiotic treatment works best when started quickly.</w:t>
      </w:r>
    </w:p>
    <w:p>
      <w:pPr>
        <w:pStyle w:val="BodyText"/>
      </w:pPr>
      <w:r>
        <w:rPr>
          <w:sz w:val="24"/>
          <w:szCs w:val="24"/>
        </w:rPr>
        <w:t xml:space="preserve">Keeping Your Flock Safe:</w:t>
      </w:r>
    </w:p>
    <w:p>
      <w:pPr>
        <w:pStyle w:val="BodyText"/>
      </w:pPr>
      <w:r>
        <w:rPr>
          <w:sz w:val="24"/>
          <w:szCs w:val="24"/>
        </w:rPr>
        <w:t xml:space="preserve">A few consistent habits will go a long way against all of these diseases:</w:t>
      </w:r>
    </w:p>
    <w:p>
      <w:pPr>
        <w:pStyle w:val="BodyText"/>
        <w:numPr>
          <w:ilvl w:val="0"/>
          <w:numId w:val="2"/>
        </w:numPr>
      </w:pPr>
      <w:r>
        <w:rPr>
          <w:sz w:val="24"/>
          <w:szCs w:val="24"/>
        </w:rPr>
        <w:t xml:space="preserve">Refresh pond or trough water regularly and remove any decaying plant material</w:t>
      </w:r>
    </w:p>
    <w:p>
      <w:pPr>
        <w:pStyle w:val="BodyText"/>
        <w:numPr>
          <w:ilvl w:val="0"/>
          <w:numId w:val="2"/>
        </w:numPr>
      </w:pPr>
      <w:r>
        <w:rPr>
          <w:sz w:val="24"/>
          <w:szCs w:val="24"/>
        </w:rPr>
        <w:t xml:space="preserve">Keep waterfowl separate from your chickens; they carry different pathogens and can easily pass them to each other</w:t>
      </w:r>
    </w:p>
    <w:p>
      <w:pPr>
        <w:pStyle w:val="BodyText"/>
        <w:numPr>
          <w:ilvl w:val="0"/>
          <w:numId w:val="2"/>
        </w:numPr>
      </w:pPr>
      <w:r>
        <w:rPr>
          <w:sz w:val="24"/>
          <w:szCs w:val="24"/>
        </w:rPr>
        <w:t xml:space="preserve">Control mosquitoes around ponds, as they can carry and transmit several diseases</w:t>
      </w:r>
    </w:p>
    <w:p>
      <w:pPr>
        <w:pStyle w:val="BodyText"/>
        <w:numPr>
          <w:ilvl w:val="0"/>
          <w:numId w:val="2"/>
        </w:numPr>
      </w:pPr>
      <w:r>
        <w:rPr>
          <w:sz w:val="24"/>
          <w:szCs w:val="24"/>
        </w:rPr>
        <w:t xml:space="preserve">Limit exposure to wild migratory birds using netting or covered runs where possible</w:t>
      </w:r>
    </w:p>
    <w:p>
      <w:pPr>
        <w:pStyle w:val="BodyText"/>
        <w:numPr>
          <w:ilvl w:val="0"/>
          <w:numId w:val="2"/>
        </w:numPr>
      </w:pPr>
      <w:r>
        <w:rPr>
          <w:sz w:val="24"/>
          <w:szCs w:val="24"/>
        </w:rPr>
        <w:t xml:space="preserve">Source ducklings and goslings from reputable, disease-tested hatcheries</w:t>
      </w:r>
    </w:p>
    <w:p>
      <w:pPr>
        <w:pStyle w:val="BodyText"/>
        <w:numPr>
          <w:ilvl w:val="0"/>
          <w:numId w:val="2"/>
        </w:numPr>
      </w:pPr>
      <w:r>
        <w:rPr>
          <w:sz w:val="24"/>
          <w:szCs w:val="24"/>
        </w:rPr>
        <w:t xml:space="preserve">Keep litter dry and avoid overcrowding, especially with young birds</w:t>
      </w:r>
    </w:p>
    <w:p>
      <w:pPr>
        <w:pStyle w:val="BodyText"/>
        <w:numPr>
          <w:ilvl w:val="0"/>
          <w:numId w:val="2"/>
        </w:numPr>
      </w:pPr>
      <w:r>
        <w:rPr>
          <w:sz w:val="24"/>
          <w:szCs w:val="24"/>
        </w:rPr>
        <w:t xml:space="preserve">Know your reportable diseases; Avian Influenza must be reported to your provincial vet immediately</w:t>
      </w:r>
    </w:p>
    <w:p>
      <w:pPr>
        <w:pStyle w:val="BodyText"/>
        <w:numPr>
          <w:ilvl w:val="0"/>
          <w:numId w:val="2"/>
        </w:numPr>
      </w:pPr>
      <w:r>
        <w:rPr>
          <w:sz w:val="24"/>
          <w:szCs w:val="24"/>
        </w:rPr>
        <w:t xml:space="preserve">When in doubt, isolate first and call your vet; early action almost always leads to a better outcome</w:t>
      </w:r>
    </w:p>
    <w:p>
      <w:pPr>
        <w:pStyle w:val="Heading1"/>
      </w:pPr>
      <w:r>
        <w:t xml:space="preserve">7. Common Diseases in Turkeys</w:t>
      </w:r>
    </w:p>
    <w:p>
      <w:pPr>
        <w:pStyle w:val="BodyText"/>
      </w:pPr>
      <w:r>
        <w:rPr>
          <w:sz w:val="24"/>
          <w:szCs w:val="24"/>
        </w:rPr>
        <w:t xml:space="preserve">Turkeys are some of the most rewarding birds to raise, but they're also among the most disease-sensitive in your barn. They tend to react harder than chickens to the same pathogens, and a problem that simmers quietly in a mixed flock can hit your turkeys fast and with serious consequences. Knowing the main threats and what to watch for early, puts you ahead of the curve.</w:t>
      </w:r>
    </w:p>
    <w:p>
      <w:pPr>
        <w:pStyle w:val="Heading2"/>
      </w:pPr>
      <w:r>
        <w:t xml:space="preserve">Diseases to Watch For:</w:t>
      </w:r>
    </w:p>
    <w:p>
      <w:pPr>
        <w:pStyle w:val="BodyText"/>
        <w:numPr>
          <w:ilvl w:val="0"/>
          <w:numId w:val="2"/>
        </w:numPr>
      </w:pPr>
      <w:r>
        <w:rPr>
          <w:sz w:val="24"/>
          <w:szCs w:val="24"/>
        </w:rPr>
        <w:t xml:space="preserve">Avian Influenza (Bird Flu):</w:t>
      </w:r>
    </w:p>
    <w:p>
      <w:pPr>
        <w:pStyle w:val="BodyText"/>
      </w:pPr>
      <w:r>
        <w:rPr>
          <w:sz w:val="24"/>
          <w:szCs w:val="24"/>
        </w:rPr>
        <w:t xml:space="preserve">Turkeys have historically been the hardest-hit species when AI moves through Canadian poultry regions, and that hasn't changed. You'll see sudden drops in feed and water consumption, respiratory distress, swollen heads, and rapid, unexplained deaths. Wild birds are the main source, so flocks with any outdoor exposure or proximity to wetlands are at elevated risk. This is a federally reportable disease, if you suspect it, call your vet and the CFIA immediately. Every hour counts.</w:t>
      </w:r>
    </w:p>
    <w:p>
      <w:pPr>
        <w:pStyle w:val="BodyText"/>
        <w:numPr>
          <w:ilvl w:val="0"/>
          <w:numId w:val="2"/>
        </w:numPr>
      </w:pPr>
      <w:r>
        <w:rPr>
          <w:sz w:val="24"/>
          <w:szCs w:val="24"/>
        </w:rPr>
        <w:t xml:space="preserve">Avian Metapneumovirus (aMPV / Turkey Rhinotracheitis):</w:t>
      </w:r>
    </w:p>
    <w:p>
      <w:pPr>
        <w:pStyle w:val="BodyText"/>
      </w:pPr>
      <w:r>
        <w:rPr>
          <w:sz w:val="24"/>
          <w:szCs w:val="24"/>
        </w:rPr>
        <w:t xml:space="preserve">This one arrived in Canada in 2024 and has already been confirmed in Ontario, Manitoba, and Quebec. Turkeys are the most susceptible species, and mortality can range from 5 to 50 percent, most of it driven by secondary bacterial infections like E. coli that move in once aMPV weakens the immune system. You'll notice sneezing, nasal discharge, swollen sinuses under the eyes, and watery eyes. It spreads through the air, so once it's in a barn it moves quickly. It is immediately notifiable to the CFIA.</w:t>
      </w:r>
    </w:p>
    <w:p>
      <w:pPr>
        <w:pStyle w:val="BodyText"/>
        <w:numPr>
          <w:ilvl w:val="0"/>
          <w:numId w:val="2"/>
        </w:numPr>
      </w:pPr>
      <w:r>
        <w:rPr>
          <w:sz w:val="24"/>
          <w:szCs w:val="24"/>
        </w:rPr>
        <w:t xml:space="preserve">Hemorrhagic Enteritis (HE):</w:t>
      </w:r>
    </w:p>
    <w:p>
      <w:pPr>
        <w:pStyle w:val="BodyText"/>
      </w:pPr>
      <w:r>
        <w:rPr>
          <w:sz w:val="24"/>
          <w:szCs w:val="24"/>
        </w:rPr>
        <w:t xml:space="preserve">A viral disease, caused by Turkey Adenovirus 3, that targets turkeys between 4 and 12 weeks of age. It suppresses the immune system, leaving birds wide open to secondary bacterial infections, which is often what ends up causing the real losses. You may see bloody droppings, sudden deaths in birds that looked healthy the day before, and a general slump across the flock. Vaccination is available and widely recommended in commercial turkey operations across Canada.</w:t>
      </w:r>
    </w:p>
    <w:p>
      <w:pPr>
        <w:pStyle w:val="BodyText"/>
        <w:numPr>
          <w:ilvl w:val="0"/>
          <w:numId w:val="2"/>
        </w:numPr>
      </w:pPr>
      <w:r>
        <w:rPr>
          <w:sz w:val="24"/>
          <w:szCs w:val="24"/>
        </w:rPr>
        <w:t xml:space="preserve">Blackhead Disease (Histomoniasis):</w:t>
      </w:r>
    </w:p>
    <w:p>
      <w:pPr>
        <w:pStyle w:val="BodyText"/>
      </w:pPr>
      <w:r>
        <w:rPr>
          <w:sz w:val="24"/>
          <w:szCs w:val="24"/>
        </w:rPr>
        <w:t xml:space="preserve">A parasitic disease, caused by Histomonas meleagridis, that attacks the liver and ceca, and one that's been showing up in Atlantic Canada and Ontario turkey and layer flocks in recent years, linked partly to milder winters that aren't killing off parasites the way cold snaps used to. Birds look depressed, stop eating, and develop yellow-tinged droppings. It spreads through a soil-dwelling worm, so infected ground can remain a risk for years. Keep turkeys off ground previously used by chickens, as chickens carry the parasite without showing signs.</w:t>
      </w:r>
    </w:p>
    <w:p>
      <w:pPr>
        <w:pStyle w:val="BodyText"/>
        <w:numPr>
          <w:ilvl w:val="0"/>
          <w:numId w:val="2"/>
        </w:numPr>
      </w:pPr>
      <w:r>
        <w:rPr>
          <w:sz w:val="24"/>
          <w:szCs w:val="24"/>
        </w:rPr>
        <w:t xml:space="preserve">Reovirus (Viral Arthritis / Lameness):</w:t>
      </w:r>
    </w:p>
    <w:p>
      <w:pPr>
        <w:pStyle w:val="BodyText"/>
      </w:pPr>
      <w:r>
        <w:rPr>
          <w:sz w:val="24"/>
          <w:szCs w:val="24"/>
        </w:rPr>
        <w:t xml:space="preserve">A significant and costly challenge in Ontario turkey flocks, with lameness affecting anywhere from 15 to 70 percent of a given flock in bad outbreaks. You'll notice birds reluctant to walk, swollen tendons around the hock joint, and in severe cases, ruptured tendons. Heavy toms are the most commonly affected. There's no cure once birds are lame, so maternal vaccination of breeder flocks to protect poults is the most effective strategy.</w:t>
      </w:r>
    </w:p>
    <w:p>
      <w:pPr>
        <w:pStyle w:val="BodyText"/>
        <w:numPr>
          <w:ilvl w:val="0"/>
          <w:numId w:val="2"/>
        </w:numPr>
      </w:pPr>
      <w:r>
        <w:rPr>
          <w:sz w:val="24"/>
          <w:szCs w:val="24"/>
        </w:rPr>
        <w:t xml:space="preserve">Colibacillosis (E. coli Infection):</w:t>
      </w:r>
    </w:p>
    <w:p>
      <w:pPr>
        <w:pStyle w:val="BodyText"/>
      </w:pPr>
      <w:r>
        <w:rPr>
          <w:sz w:val="24"/>
          <w:szCs w:val="24"/>
        </w:rPr>
        <w:t xml:space="preserve">Consistently the number one bacterial issue in Canadian turkey production year after year. E. coli is always present in the environment, but it becomes a serious problem when birds are stressed, immunosuppressed, or when ventilation and litter quality slip. You'll see respiratory symptoms, swollen joints, and sudden deaths, often with internal lesions on post-mortem. Tight litter management, good ventilation, and controlling immunosuppressive diseases like HE and aMPV are your best defences.</w:t>
      </w:r>
    </w:p>
    <w:p>
      <w:pPr>
        <w:pStyle w:val="BodyText"/>
        <w:numPr>
          <w:ilvl w:val="0"/>
          <w:numId w:val="2"/>
        </w:numPr>
      </w:pPr>
      <w:r>
        <w:rPr>
          <w:sz w:val="24"/>
          <w:szCs w:val="24"/>
        </w:rPr>
        <w:t xml:space="preserve">Mycoplasma gallisepticum (MG / Chronic Respiratory Disease):</w:t>
      </w:r>
    </w:p>
    <w:p>
      <w:pPr>
        <w:pStyle w:val="BodyText"/>
      </w:pPr>
      <w:r>
        <w:rPr>
          <w:sz w:val="24"/>
          <w:szCs w:val="24"/>
        </w:rPr>
        <w:t xml:space="preserve">A slow-burning bacterial infection that rarely kills outright but quietly drains your production numbers. In turkeys, it typically shows up as swollen sinuses under the eyes, nasal discharge, and laboured breathing. It can be passed from breeder to poult through the egg, so sourcing from MG-clean breeders is essential. Proper antibiotics can manage it, but eradication through clean sourcing and blood testing is the long-term answer.</w:t>
      </w:r>
    </w:p>
    <w:p>
      <w:pPr>
        <w:pStyle w:val="Heading2"/>
      </w:pPr>
      <w:r>
        <w:t xml:space="preserve">Keeping Your Flock Safe</w:t>
      </w:r>
    </w:p>
    <w:p>
      <w:pPr>
        <w:pStyle w:val="BodyText"/>
        <w:numPr>
          <w:ilvl w:val="0"/>
          <w:numId w:val="2"/>
        </w:numPr>
      </w:pPr>
      <w:r>
        <w:rPr>
          <w:sz w:val="24"/>
          <w:szCs w:val="24"/>
        </w:rPr>
        <w:t xml:space="preserve">Keep turkeys strictly separated from chickens, many diseases pass silently between species and hit turkeys much harder.</w:t>
      </w:r>
    </w:p>
    <w:p>
      <w:pPr>
        <w:pStyle w:val="BodyText"/>
        <w:numPr>
          <w:ilvl w:val="0"/>
          <w:numId w:val="2"/>
        </w:numPr>
      </w:pPr>
      <w:r>
        <w:rPr>
          <w:sz w:val="24"/>
          <w:szCs w:val="24"/>
        </w:rPr>
        <w:t xml:space="preserve">Know your reportable diseases: Avian Influenza and aMPV must be reported to the CFIA immediately.</w:t>
      </w:r>
    </w:p>
    <w:p>
      <w:pPr>
        <w:pStyle w:val="BodyText"/>
        <w:numPr>
          <w:ilvl w:val="0"/>
          <w:numId w:val="2"/>
        </w:numPr>
      </w:pPr>
      <w:r>
        <w:rPr>
          <w:sz w:val="24"/>
          <w:szCs w:val="24"/>
        </w:rPr>
        <w:t xml:space="preserve">Invest in good ventilation and dry litter; most bacterial diseases thrive in damp, poorly aired barns.</w:t>
      </w:r>
    </w:p>
    <w:p>
      <w:pPr>
        <w:pStyle w:val="BodyText"/>
        <w:numPr>
          <w:ilvl w:val="0"/>
          <w:numId w:val="2"/>
        </w:numPr>
      </w:pPr>
      <w:r>
        <w:rPr>
          <w:sz w:val="24"/>
          <w:szCs w:val="24"/>
        </w:rPr>
        <w:t xml:space="preserve">Source poults from MG-clean, disease-tested hatcheries.</w:t>
      </w:r>
    </w:p>
    <w:p>
      <w:pPr>
        <w:pStyle w:val="BodyText"/>
        <w:numPr>
          <w:ilvl w:val="0"/>
          <w:numId w:val="2"/>
        </w:numPr>
      </w:pPr>
      <w:r>
        <w:rPr>
          <w:sz w:val="24"/>
          <w:szCs w:val="24"/>
        </w:rPr>
        <w:t xml:space="preserve">Vaccinate for Hemorrhagic Enteritis as a routine part of your flock health program.</w:t>
      </w:r>
    </w:p>
    <w:p>
      <w:pPr>
        <w:pStyle w:val="BodyText"/>
        <w:numPr>
          <w:ilvl w:val="0"/>
          <w:numId w:val="2"/>
        </w:numPr>
      </w:pPr>
      <w:r>
        <w:rPr>
          <w:sz w:val="24"/>
          <w:szCs w:val="24"/>
        </w:rPr>
        <w:t xml:space="preserve">Keep wild birds out; fencing, netting, and covered runs dramatically reduce AI and aMPV exposure.</w:t>
      </w:r>
    </w:p>
    <w:p>
      <w:pPr>
        <w:pStyle w:val="BodyText"/>
        <w:numPr>
          <w:ilvl w:val="0"/>
          <w:numId w:val="2"/>
        </w:numPr>
      </w:pPr>
      <w:r>
        <w:rPr>
          <w:sz w:val="24"/>
          <w:szCs w:val="24"/>
        </w:rPr>
        <w:t xml:space="preserve">Work with your flock veterinarian regularly, not just when things go wrong.</w:t>
      </w:r>
    </w:p>
    <w:p>
      <w:pPr>
        <w:pStyle w:val="Heading1"/>
      </w:pPr>
      <w:r>
        <w:t xml:space="preserve">8. Cross-Species Disease Concerns</w:t>
      </w:r>
    </w:p>
    <w:p>
      <w:pPr>
        <w:pStyle w:val="BodyText"/>
      </w:pPr>
      <w:r>
        <w:rPr>
          <w:sz w:val="24"/>
          <w:szCs w:val="24"/>
        </w:rPr>
        <w:t xml:space="preserve">If there's one thing that can unravel a well-run multi-species farm quickly, it's a disease that doesn't care what kind of bird it's in. Some of the most serious threats in Canadian poultry production move freely between chickens, turkeys, ducks, and geese, and sometimes arrive courtesy of a pigeon sitting on your roofline or a wild bird passing through during migration. Keeping species separate isn't just good practice; it's one of your most powerful disease prevention tools.</w:t>
      </w:r>
    </w:p>
    <w:p>
      <w:pPr>
        <w:pStyle w:val="Heading2"/>
      </w:pPr>
      <w:r>
        <w:t xml:space="preserve">Diseases That Don't Pick Favourites:</w:t>
      </w:r>
    </w:p>
    <w:p>
      <w:pPr>
        <w:pStyle w:val="BodyText"/>
        <w:numPr>
          <w:ilvl w:val="0"/>
          <w:numId w:val="2"/>
        </w:numPr>
      </w:pPr>
      <w:r>
        <w:rPr>
          <w:sz w:val="24"/>
          <w:szCs w:val="24"/>
        </w:rPr>
        <w:t xml:space="preserve">Avian Influenza (Bird Flu):</w:t>
      </w:r>
    </w:p>
    <w:p>
      <w:pPr>
        <w:pStyle w:val="BodyText"/>
        <w:numPr>
          <w:ilvl w:val="0"/>
          <w:numId w:val="2"/>
        </w:numPr>
      </w:pPr>
      <w:r>
        <w:rPr>
          <w:sz w:val="24"/>
          <w:szCs w:val="24"/>
        </w:rPr>
        <w:t xml:space="preserve">The biggest cross-species threat in Canadian poultry, full stop. It moves between waterfowl, chickens, and turkeys with devastating speed, and wild migratory birds can silently deposit it on your property without showing a single symptom themselves. Commercial flocks of every species have been affected across Canada. Sudden deaths, severe respiratory distress, and a complete collapse in egg production are your warning signs. This is a federally reportable disease; call your vet and the CFIA immediately if you have any suspicion.</w:t>
      </w:r>
    </w:p>
    <w:p>
      <w:pPr>
        <w:pStyle w:val="BodyText"/>
        <w:numPr>
          <w:ilvl w:val="0"/>
          <w:numId w:val="2"/>
        </w:numPr>
      </w:pPr>
      <w:r>
        <w:rPr>
          <w:sz w:val="24"/>
          <w:szCs w:val="24"/>
        </w:rPr>
        <w:t xml:space="preserve">Newcastle Disease (Virulent Newcastle Disease / VND):</w:t>
      </w:r>
    </w:p>
    <w:p>
      <w:pPr>
        <w:pStyle w:val="BodyText"/>
        <w:numPr>
          <w:ilvl w:val="0"/>
          <w:numId w:val="2"/>
        </w:numPr>
      </w:pPr>
      <w:r>
        <w:rPr>
          <w:sz w:val="24"/>
          <w:szCs w:val="24"/>
        </w:rPr>
        <w:t xml:space="preserve">A highly contagious viral disease that affects virtually every bird species on your farm. Chickens are hit hardest, but turkeys, geese, and ducks are all vulnerable. Signs range from respiratory distress and diarrhea to twisted necks, tremors, and sudden death. After being absent for over 50 years, Newcastle Disease re-emerged in Canada in 2025 when two commercial pigeon farms in Chilliwack, British Columbia tested positive, a sharp reminder that no one should be complacent. It is a federally reportable disease under Canada's Health of Animals Act.</w:t>
      </w:r>
    </w:p>
    <w:p>
      <w:pPr>
        <w:pStyle w:val="BodyText"/>
        <w:numPr>
          <w:ilvl w:val="0"/>
          <w:numId w:val="2"/>
        </w:numPr>
      </w:pPr>
      <w:r>
        <w:rPr>
          <w:sz w:val="24"/>
          <w:szCs w:val="24"/>
        </w:rPr>
        <w:t xml:space="preserve">Pigeon Paramyxovirus (PPMV-1):</w:t>
      </w:r>
    </w:p>
    <w:p>
      <w:pPr>
        <w:pStyle w:val="BodyText"/>
        <w:numPr>
          <w:ilvl w:val="0"/>
          <w:numId w:val="2"/>
        </w:numPr>
      </w:pPr>
      <w:r>
        <w:rPr>
          <w:sz w:val="24"/>
          <w:szCs w:val="24"/>
        </w:rPr>
        <w:t xml:space="preserve">Racing and feral pigeons are the primary reservoir of this virus in Canada, and it has been detected in Ontario's feral pigeon population for decades. PPMV-1 is a variant of the same virus that causes Newcastle Disease, and once it jumps from pigeons to your poultry, it can trigger Newcastle-like outbreaks across your flock. Birds show neurological signs, diarrhea, and respiratory distress. If pigeons have access to your barns, feed, or water, this is your risk. It is a reportable disease, confirmed in Ontario racing pigeons as recently as 2023.</w:t>
      </w:r>
    </w:p>
    <w:p>
      <w:pPr>
        <w:pStyle w:val="BodyText"/>
        <w:numPr>
          <w:ilvl w:val="0"/>
          <w:numId w:val="2"/>
        </w:numPr>
      </w:pPr>
      <w:r>
        <w:rPr>
          <w:sz w:val="24"/>
          <w:szCs w:val="24"/>
        </w:rPr>
        <w:t xml:space="preserve">Avian Metapneumovirus (aMPV):</w:t>
      </w:r>
    </w:p>
    <w:p>
      <w:pPr>
        <w:pStyle w:val="BodyText"/>
        <w:numPr>
          <w:ilvl w:val="0"/>
          <w:numId w:val="2"/>
        </w:numPr>
      </w:pPr>
      <w:r>
        <w:rPr>
          <w:sz w:val="24"/>
          <w:szCs w:val="24"/>
        </w:rPr>
        <w:t xml:space="preserve">Primarily known as a turkey disease, aMPV also infects chickens, making it a genuine cross-species concern on mixed farms. Turkeys suffer the worst outcomes, but chickens can carry and spread the virus while showing milder signs; swollen sinuses, nasal discharge, and reduced production. It was confirmed in Ontario, Manitoba, and Quebec in 2024 and is immediately notifiable to the CFIA.</w:t>
      </w:r>
    </w:p>
    <w:p>
      <w:pPr>
        <w:pStyle w:val="BodyText"/>
        <w:numPr>
          <w:ilvl w:val="0"/>
          <w:numId w:val="2"/>
        </w:numPr>
      </w:pPr>
      <w:r>
        <w:rPr>
          <w:sz w:val="24"/>
          <w:szCs w:val="24"/>
        </w:rPr>
        <w:t xml:space="preserve">Mycoplasma gallisepticum (MG):</w:t>
      </w:r>
    </w:p>
    <w:p>
      <w:pPr>
        <w:pStyle w:val="BodyText"/>
        <w:numPr>
          <w:ilvl w:val="0"/>
          <w:numId w:val="2"/>
        </w:numPr>
      </w:pPr>
      <w:r>
        <w:rPr>
          <w:sz w:val="24"/>
          <w:szCs w:val="24"/>
        </w:rPr>
        <w:t xml:space="preserve">A slow, silent bacterial infection that crosses freely between chickens and turkeys, and can even pass from infected breeder birds through the egg to their offspring. On mixed farms, chickens can act as a reservoir, continuously re-infecting turkey flocks that might otherwise recover. You'll see chronic respiratory signs; rattling breath, swollen sinuses, and nasal discharge, along with a steady drag on production numbers. Blood testing of breeding stock and sourcing from MG-clean hatcheries are your best defences.</w:t>
      </w:r>
    </w:p>
    <w:p>
      <w:pPr>
        <w:pStyle w:val="BodyText"/>
        <w:numPr>
          <w:ilvl w:val="0"/>
          <w:numId w:val="2"/>
        </w:numPr>
      </w:pPr>
      <w:r>
        <w:rPr>
          <w:sz w:val="24"/>
          <w:szCs w:val="24"/>
        </w:rPr>
        <w:t xml:space="preserve">Avian Cholera (Fowl Cholera):</w:t>
      </w:r>
    </w:p>
    <w:p>
      <w:pPr>
        <w:pStyle w:val="BodyText"/>
        <w:numPr>
          <w:ilvl w:val="0"/>
          <w:numId w:val="2"/>
        </w:numPr>
      </w:pPr>
      <w:r>
        <w:rPr>
          <w:sz w:val="24"/>
          <w:szCs w:val="24"/>
        </w:rPr>
        <w:t xml:space="preserve">It is caused by Pasteurella multocida, this bacterial disease affects chickens, turkeys, ducks, and geese alike, and arrives most often during migration season carried by wild Canada Geese and Snow Geese. Birds can die so suddenly you have no warning, or you may see swollen wattles, laboured breathing, and greenish diarrhea in slower-moving cases. Shared water sources between species are a fast track for this one.</w:t>
      </w:r>
    </w:p>
    <w:p>
      <w:pPr>
        <w:pStyle w:val="Heading2"/>
      </w:pPr>
      <w:r>
        <w:t xml:space="preserve">Managing Cross-Species Risk on Your Farm</w:t>
      </w:r>
    </w:p>
    <w:p>
      <w:pPr>
        <w:pStyle w:val="BodyText"/>
        <w:numPr>
          <w:ilvl w:val="0"/>
          <w:numId w:val="2"/>
        </w:numPr>
      </w:pPr>
      <w:r>
        <w:rPr>
          <w:sz w:val="24"/>
          <w:szCs w:val="24"/>
        </w:rPr>
        <w:t xml:space="preserve">The diseases above share a common thread; they all travel faster and hit harder when different species are raised in close proximity. A few firm habits make a major difference:</w:t>
      </w:r>
    </w:p>
    <w:p>
      <w:pPr>
        <w:pStyle w:val="BodyText"/>
        <w:numPr>
          <w:ilvl w:val="0"/>
          <w:numId w:val="2"/>
        </w:numPr>
      </w:pPr>
      <w:r>
        <w:rPr>
          <w:sz w:val="24"/>
          <w:szCs w:val="24"/>
        </w:rPr>
        <w:t xml:space="preserve">Raise different species in completely separate barns whenever possible, not just different pens within the same barn</w:t>
      </w:r>
    </w:p>
    <w:p>
      <w:pPr>
        <w:pStyle w:val="BodyText"/>
        <w:numPr>
          <w:ilvl w:val="0"/>
          <w:numId w:val="2"/>
        </w:numPr>
      </w:pPr>
      <w:r>
        <w:rPr>
          <w:sz w:val="24"/>
          <w:szCs w:val="24"/>
        </w:rPr>
        <w:t xml:space="preserve">Maintain maximum distance between species if separate barns aren't possible, and ensure separate ventilation systems</w:t>
      </w:r>
    </w:p>
    <w:p>
      <w:pPr>
        <w:pStyle w:val="BodyText"/>
        <w:numPr>
          <w:ilvl w:val="0"/>
          <w:numId w:val="2"/>
        </w:numPr>
      </w:pPr>
      <w:r>
        <w:rPr>
          <w:sz w:val="24"/>
          <w:szCs w:val="24"/>
        </w:rPr>
        <w:t xml:space="preserve">Feed and clean each barn separately with dedicated boots, clothing, and equipment; never carry tools from one species barn into another</w:t>
      </w:r>
    </w:p>
    <w:p>
      <w:pPr>
        <w:pStyle w:val="BodyText"/>
        <w:numPr>
          <w:ilvl w:val="0"/>
          <w:numId w:val="2"/>
        </w:numPr>
      </w:pPr>
      <w:r>
        <w:rPr>
          <w:sz w:val="24"/>
          <w:szCs w:val="24"/>
        </w:rPr>
        <w:t xml:space="preserve">Never reuse leftover feed between species</w:t>
      </w:r>
    </w:p>
    <w:p>
      <w:pPr>
        <w:pStyle w:val="BodyText"/>
        <w:numPr>
          <w:ilvl w:val="0"/>
          <w:numId w:val="2"/>
        </w:numPr>
      </w:pPr>
      <w:r>
        <w:rPr>
          <w:sz w:val="24"/>
          <w:szCs w:val="24"/>
        </w:rPr>
        <w:t xml:space="preserve">Eliminate pigeon and wild bird access to all barns; seal gaps, cover vents, and remove perching opportunities</w:t>
      </w:r>
    </w:p>
    <w:p>
      <w:pPr>
        <w:pStyle w:val="BodyText"/>
        <w:numPr>
          <w:ilvl w:val="0"/>
          <w:numId w:val="2"/>
        </w:numPr>
      </w:pPr>
      <w:r>
        <w:rPr>
          <w:sz w:val="24"/>
          <w:szCs w:val="24"/>
        </w:rPr>
        <w:t xml:space="preserve">Know your reportable diseases: Avian Influenza, Newcastle Disease, and aMPV all require immediate reporting to the CFIA</w:t>
      </w:r>
    </w:p>
    <w:p>
      <w:pPr>
        <w:pStyle w:val="BodyText"/>
        <w:numPr>
          <w:ilvl w:val="0"/>
          <w:numId w:val="2"/>
        </w:numPr>
      </w:pPr>
      <w:r>
        <w:rPr>
          <w:sz w:val="24"/>
          <w:szCs w:val="24"/>
        </w:rPr>
        <w:t xml:space="preserve">Build a relationship with a flock vet before there's a crisis; having that number already in your phone can save your flock</w:t>
      </w:r>
    </w:p>
    <w:p>
      <w:pPr>
        <w:pStyle w:val="Heading1"/>
      </w:pPr>
      <w:r>
        <w:t xml:space="preserve">9. Practical Disease Prevention</w:t>
      </w:r>
    </w:p>
    <w:p>
      <w:pPr>
        <w:pStyle w:val="BodyText"/>
      </w:pPr>
      <w:r>
        <w:rPr>
          <w:sz w:val="24"/>
          <w:szCs w:val="24"/>
        </w:rPr>
        <w:t xml:space="preserve">Good disease prevention isn't a checklist you pull out when something goes wrong; it's a daily habit that becomes second nature. Most outbreaks on Canadian farms aren't bad luck; they're the result of a small lapse that built up over time. The good news is that a few consistent routines protect you against nearly everything covered in this course.</w:t>
      </w:r>
    </w:p>
    <w:p>
      <w:pPr>
        <w:pStyle w:val="BodyText"/>
        <w:numPr>
          <w:ilvl w:val="0"/>
          <w:numId w:val="2"/>
        </w:numPr>
      </w:pPr>
      <w:r>
        <w:rPr>
          <w:sz w:val="24"/>
          <w:szCs w:val="24"/>
        </w:rPr>
        <w:t xml:space="preserve">Daily Habits That Make the Difference</w:t>
      </w:r>
    </w:p>
    <w:p>
      <w:pPr>
        <w:pStyle w:val="BodyText"/>
        <w:numPr>
          <w:ilvl w:val="0"/>
          <w:numId w:val="2"/>
        </w:numPr>
      </w:pPr>
      <w:r>
        <w:rPr>
          <w:sz w:val="24"/>
          <w:szCs w:val="24"/>
        </w:rPr>
        <w:t xml:space="preserve">Biosecurity applies to everyone: You, your workers, and any visitors entering the barn. Keep a visitor log, provide clean coveralls and boot covers, and enforce the rules consistently; one exception is all it takes.</w:t>
      </w:r>
    </w:p>
    <w:p>
      <w:pPr>
        <w:pStyle w:val="BodyText"/>
        <w:numPr>
          <w:ilvl w:val="0"/>
          <w:numId w:val="2"/>
        </w:numPr>
      </w:pPr>
      <w:r>
        <w:rPr>
          <w:sz w:val="24"/>
          <w:szCs w:val="24"/>
        </w:rPr>
        <w:t xml:space="preserve">Wash hands, change boots, and put on clean coveralls before entering any barn, and again before moving between barns housing different species.</w:t>
      </w:r>
    </w:p>
    <w:p>
      <w:pPr>
        <w:pStyle w:val="BodyText"/>
        <w:numPr>
          <w:ilvl w:val="0"/>
          <w:numId w:val="2"/>
        </w:numPr>
      </w:pPr>
      <w:r>
        <w:rPr>
          <w:sz w:val="24"/>
          <w:szCs w:val="24"/>
        </w:rPr>
        <w:t xml:space="preserve">Walk your flock every day and keep a simple health log; note feed and water consumption, behaviour, and any unusual deaths. If something feels off, call your vet the same day, not the same week.</w:t>
      </w:r>
    </w:p>
    <w:p>
      <w:pPr>
        <w:pStyle w:val="BodyText"/>
        <w:numPr>
          <w:ilvl w:val="0"/>
          <w:numId w:val="2"/>
        </w:numPr>
      </w:pPr>
      <w:r>
        <w:rPr>
          <w:sz w:val="24"/>
          <w:szCs w:val="24"/>
        </w:rPr>
        <w:t xml:space="preserve">Know your reportable diseases and have the CFIA's number accessible; Avian Influenza, Newcastle Disease, and aMPV all require immediate reporting, and early action protects your neighbours too.</w:t>
      </w:r>
    </w:p>
    <w:p>
      <w:pPr>
        <w:pStyle w:val="BodyText"/>
        <w:numPr>
          <w:ilvl w:val="0"/>
          <w:numId w:val="2"/>
        </w:numPr>
      </w:pPr>
      <w:r>
        <w:rPr>
          <w:sz w:val="24"/>
          <w:szCs w:val="24"/>
        </w:rPr>
        <w:t xml:space="preserve">Keep litter dry and remove wet patches promptly; damp bedding is the single most common driver of bacterial disease in Canadian poultry barns.</w:t>
      </w:r>
    </w:p>
    <w:p>
      <w:pPr>
        <w:pStyle w:val="BodyText"/>
        <w:numPr>
          <w:ilvl w:val="0"/>
          <w:numId w:val="2"/>
        </w:numPr>
      </w:pPr>
      <w:r>
        <w:rPr>
          <w:sz w:val="24"/>
          <w:szCs w:val="24"/>
        </w:rPr>
        <w:t xml:space="preserve">Cover all feed at all times to keep out rodents, wild birds, and pigeons, all of which can carry and transmit serious pathogens directly into your flock.</w:t>
      </w:r>
    </w:p>
    <w:p>
      <w:pPr>
        <w:pStyle w:val="BodyText"/>
        <w:numPr>
          <w:ilvl w:val="0"/>
          <w:numId w:val="2"/>
        </w:numPr>
      </w:pPr>
      <w:r>
        <w:rPr>
          <w:sz w:val="24"/>
          <w:szCs w:val="24"/>
        </w:rPr>
        <w:t xml:space="preserve">Follow a vaccination program developed with your veterinarian and suited to your specific species, region, and production system; a program that works for a chicken barn in British Columbia may not be right for a turkey operation in Ontario.</w:t>
      </w:r>
    </w:p>
    <w:p>
      <w:pPr>
        <w:pStyle w:val="BodyText"/>
        <w:numPr>
          <w:ilvl w:val="0"/>
          <w:numId w:val="2"/>
        </w:numPr>
      </w:pPr>
      <w:r>
        <w:rPr>
          <w:sz w:val="24"/>
          <w:szCs w:val="24"/>
        </w:rPr>
        <w:t xml:space="preserve">Practice all-in, all-out production where possible; moving an entire flock in and out together, followed by a full cleanout and dry rest period between flocks, dramatically reduces disease carryover from one batch to the next.</w:t>
      </w:r>
    </w:p>
    <w:p>
      <w:pPr>
        <w:pStyle w:val="BodyText"/>
        <w:numPr>
          <w:ilvl w:val="0"/>
          <w:numId w:val="2"/>
        </w:numPr>
      </w:pPr>
      <w:r>
        <w:rPr>
          <w:sz w:val="24"/>
          <w:szCs w:val="24"/>
        </w:rPr>
        <w:t xml:space="preserve">Dispose of dead birds promptly and properly using approved composting, rendering, or burial methods; leaving carcasses in or near the barn is an open invitation for disease to spread.</w:t>
      </w:r>
    </w:p>
    <w:p>
      <w:pPr>
        <w:pStyle w:val="Heading1"/>
      </w:pPr>
      <w:r>
        <w:t xml:space="preserve">10. Reacting to Disease</w:t>
      </w:r>
    </w:p>
    <w:p>
      <w:pPr>
        <w:pStyle w:val="BodyText"/>
      </w:pPr>
      <w:r>
        <w:rPr>
          <w:sz w:val="24"/>
          <w:szCs w:val="24"/>
        </w:rPr>
        <w:t xml:space="preserve">When something goes wrong in the barn, the first few hours matter more than most farmers realize. A calm, quick response can be the difference between losing a few birds and losing your flock. You don't need to have all the answers right away; you just need to act fast and in the right order.</w:t>
      </w:r>
    </w:p>
    <w:p>
      <w:pPr>
        <w:pStyle w:val="Heading2"/>
      </w:pPr>
      <w:r>
        <w:t xml:space="preserve">What to Do When Birds Get Sick</w:t>
      </w:r>
    </w:p>
    <w:p>
      <w:pPr>
        <w:pStyle w:val="BodyText"/>
        <w:numPr>
          <w:ilvl w:val="0"/>
          <w:numId w:val="2"/>
        </w:numPr>
      </w:pPr>
      <w:r>
        <w:rPr>
          <w:sz w:val="24"/>
          <w:szCs w:val="24"/>
        </w:rPr>
        <w:t xml:space="preserve">Isolate first, ask questions later: The moment you notice a bird behaving oddly, drooping, off feed, or showing any unusual signs, move it to a separate pen or cage away from the rest of the flock. Don't wait to see if others get sick before you act.</w:t>
      </w:r>
    </w:p>
    <w:p>
      <w:pPr>
        <w:pStyle w:val="BodyText"/>
        <w:numPr>
          <w:ilvl w:val="0"/>
          <w:numId w:val="2"/>
        </w:numPr>
      </w:pPr>
      <w:r>
        <w:rPr>
          <w:sz w:val="24"/>
          <w:szCs w:val="24"/>
        </w:rPr>
        <w:t xml:space="preserve">Call your vet, not the internet: Poultry diseases can look remarkably similar to each other, and the wrong treatment can make things worse or delay a proper diagnosis. Your vet is your first call, every time.</w:t>
      </w:r>
    </w:p>
    <w:p>
      <w:pPr>
        <w:pStyle w:val="BodyText"/>
        <w:numPr>
          <w:ilvl w:val="0"/>
          <w:numId w:val="2"/>
        </w:numPr>
      </w:pPr>
      <w:r>
        <w:rPr>
          <w:sz w:val="24"/>
          <w:szCs w:val="24"/>
        </w:rPr>
        <w:t xml:space="preserve">Support the bird while you wait: Provide clean fresh water, dry bedding, warmth, and good airflow in the isolation area. You may not be able to treat without guidance, but you can keep the bird comfortable and reduce additional stress.</w:t>
      </w:r>
    </w:p>
    <w:p>
      <w:pPr>
        <w:pStyle w:val="BodyText"/>
        <w:numPr>
          <w:ilvl w:val="0"/>
          <w:numId w:val="2"/>
        </w:numPr>
      </w:pPr>
      <w:r>
        <w:rPr>
          <w:sz w:val="24"/>
          <w:szCs w:val="24"/>
        </w:rPr>
        <w:t xml:space="preserve">Address the source, not just the symptom: If five ducks show neck drooping and weakness, isolating them is step one; but draining and cleaning the pond before other birds drink from it is equally urgent. Treating the birds without removing the source just puts you back in the same situation.</w:t>
      </w:r>
    </w:p>
    <w:p>
      <w:pPr>
        <w:pStyle w:val="BodyText"/>
        <w:numPr>
          <w:ilvl w:val="0"/>
          <w:numId w:val="2"/>
        </w:numPr>
      </w:pPr>
      <w:r>
        <w:rPr>
          <w:sz w:val="24"/>
          <w:szCs w:val="24"/>
        </w:rPr>
        <w:t xml:space="preserve">Never use leftover medications or traditional remedies without veterinary direction; resistance to antibiotics is a growing challenge in Canadian poultry production, and improper use makes it worse for every farmer.</w:t>
      </w:r>
    </w:p>
    <w:p>
      <w:pPr>
        <w:pStyle w:val="BodyText"/>
        <w:numPr>
          <w:ilvl w:val="0"/>
          <w:numId w:val="2"/>
        </w:numPr>
      </w:pPr>
      <w:r>
        <w:rPr>
          <w:sz w:val="24"/>
          <w:szCs w:val="24"/>
        </w:rPr>
        <w:t xml:space="preserve">Document everything: Note the number of affected birds, the signs you observed, when it started, and any recent changes on the farm. Your vet will ask, and having it written down saves time and leads to a faster, more accurate diagnosis.</w:t>
      </w:r>
    </w:p>
    <w:p>
      <w:pPr>
        <w:pStyle w:val="Heading1"/>
      </w:pPr>
      <w:r>
        <w:t xml:space="preserve">11. Summary and Discussion</w:t>
      </w:r>
    </w:p>
    <w:p>
      <w:pPr>
        <w:pStyle w:val="BodyText"/>
      </w:pPr>
      <w:r>
        <w:rPr>
          <w:sz w:val="24"/>
          <w:szCs w:val="24"/>
        </w:rPr>
        <w:t xml:space="preserve">Raising healthy birds comes down to three things working together: daily observation, strong farm habits, and a close relationship with your veterinarian. No single one of these replaces the others. You can have the cleanest barn in the province, but without a vet guiding your vaccination program and confirming diagnoses, you're still flying blind when it counts. And your vet can only help you as much as your daily records and observations allow.</w:t>
      </w:r>
    </w:p>
    <w:p>
      <w:pPr>
        <w:pStyle w:val="Heading2"/>
      </w:pPr>
      <w:r>
        <w:t xml:space="preserve">What It All Comes Down To</w:t>
      </w:r>
    </w:p>
    <w:p>
      <w:pPr>
        <w:pStyle w:val="BodyText"/>
        <w:numPr>
          <w:ilvl w:val="0"/>
          <w:numId w:val="2"/>
        </w:numPr>
      </w:pPr>
      <w:r>
        <w:rPr>
          <w:sz w:val="24"/>
          <w:szCs w:val="24"/>
        </w:rPr>
        <w:t xml:space="preserve">Your birds tell you everything, if you're paying attention: Daily observation of eating behaviour, droppings, movement, and social dynamics is your most powerful early warning tool. A bird sitting alone in a corner or a sudden dip in feed consumption is your cue to call your vet, not wait and see.</w:t>
      </w:r>
    </w:p>
    <w:p>
      <w:pPr>
        <w:pStyle w:val="BodyText"/>
        <w:numPr>
          <w:ilvl w:val="0"/>
          <w:numId w:val="2"/>
        </w:numPr>
      </w:pPr>
      <w:r>
        <w:rPr>
          <w:sz w:val="24"/>
          <w:szCs w:val="24"/>
        </w:rPr>
        <w:t xml:space="preserve">Housing and hygiene do the heavy lifting: Clean, dry litter, proper ventilation, and well-maintained equipment eliminate the conditions most diseases need to take hold. Getting these basics right prevents the majority of health issues before they start and makes your vet's job easier when issues do arise.</w:t>
      </w:r>
    </w:p>
    <w:p>
      <w:pPr>
        <w:pStyle w:val="BodyText"/>
        <w:numPr>
          <w:ilvl w:val="0"/>
          <w:numId w:val="2"/>
        </w:numPr>
      </w:pPr>
      <w:r>
        <w:rPr>
          <w:sz w:val="24"/>
          <w:szCs w:val="24"/>
        </w:rPr>
        <w:t xml:space="preserve">Records don't need to be complicated: A simple daily log of flock size, mortality, feed and water intake, and any unusual observations gives your vet the context needed to act quickly and accurately when a problem arises.</w:t>
      </w:r>
    </w:p>
    <w:p>
      <w:pPr>
        <w:pStyle w:val="BodyText"/>
        <w:numPr>
          <w:ilvl w:val="0"/>
          <w:numId w:val="2"/>
        </w:numPr>
      </w:pPr>
      <w:r>
        <w:rPr>
          <w:sz w:val="24"/>
          <w:szCs w:val="24"/>
        </w:rPr>
        <w:t xml:space="preserve">Your veterinarian is a partner, not a last resort: Regular check-ins, even when birds are healthy, help you stay ahead of seasonal risks, keep your vaccination program current, and build the kind of relationship where your vet already knows your operation when it matters most.</w:t>
      </w:r>
    </w:p>
    <w:p>
      <w:pPr>
        <w:pStyle w:val="Heading2"/>
      </w:pPr>
      <w:r>
        <w:t xml:space="preserve">Discussion Questions for the Group</w:t>
      </w:r>
    </w:p>
    <w:p>
      <w:pPr>
        <w:pStyle w:val="BodyText"/>
        <w:numPr>
          <w:ilvl w:val="0"/>
          <w:numId w:val="2"/>
        </w:numPr>
      </w:pPr>
      <w:r>
        <w:rPr>
          <w:sz w:val="24"/>
          <w:szCs w:val="24"/>
        </w:rPr>
        <w:t xml:space="preserve">What disease risks are most relevant to your specific farm setup, species, and region?</w:t>
      </w:r>
    </w:p>
    <w:p>
      <w:pPr>
        <w:pStyle w:val="BodyText"/>
        <w:numPr>
          <w:ilvl w:val="0"/>
          <w:numId w:val="2"/>
        </w:numPr>
      </w:pPr>
      <w:r>
        <w:rPr>
          <w:sz w:val="24"/>
          <w:szCs w:val="24"/>
        </w:rPr>
        <w:t xml:space="preserve">Have you experienced a disease outbreak before, and what did you wish you had known or done differently?</w:t>
      </w:r>
    </w:p>
    <w:p>
      <w:pPr>
        <w:pStyle w:val="BodyText"/>
        <w:numPr>
          <w:ilvl w:val="0"/>
          <w:numId w:val="2"/>
        </w:numPr>
      </w:pPr>
      <w:r>
        <w:rPr>
          <w:sz w:val="24"/>
          <w:szCs w:val="24"/>
        </w:rPr>
        <w:t xml:space="preserve">What is one biosecurity habit you could realistically improve on your farm starting this week?</w:t>
      </w:r>
    </w:p>
    <w:p>
      <w:pPr>
        <w:pStyle w:val="BodyText"/>
      </w:pPr>
      <w:r>
        <w:rPr>
          <w:sz w:val="24"/>
          <w:szCs w:val="24"/>
        </w:rPr>
        <w:t xml:space="preserve">Farmer Q&amp;A: Open discussion of local farm challenges and solutions.</w:t>
      </w:r>
    </w:p>
    <w:p>
      <w:pPr>
        <w:pStyle w:val="Heading1"/>
      </w:pPr>
      <w:r>
        <w:t xml:space="preserve">Learning Objectives</w:t>
      </w:r>
    </w:p>
    <w:p>
      <w:pPr>
        <w:pStyle w:val="BodyText"/>
      </w:pPr>
      <w:r>
        <w:rPr>
          <w:sz w:val="24"/>
          <w:szCs w:val="24"/>
        </w:rPr>
        <w:t xml:space="preserve">After this course, farmers will be able to:</w:t>
      </w:r>
    </w:p>
    <w:p>
      <w:pPr>
        <w:pStyle w:val="BodyText"/>
        <w:numPr>
          <w:ilvl w:val="0"/>
          <w:numId w:val="2"/>
        </w:numPr>
      </w:pPr>
      <w:r>
        <w:rPr>
          <w:sz w:val="24"/>
          <w:szCs w:val="24"/>
        </w:rPr>
        <w:t xml:space="preserve">Identify common signs of illness.</w:t>
      </w:r>
    </w:p>
    <w:p>
      <w:pPr>
        <w:pStyle w:val="BodyText"/>
        <w:numPr>
          <w:ilvl w:val="0"/>
          <w:numId w:val="2"/>
        </w:numPr>
      </w:pPr>
      <w:r>
        <w:rPr>
          <w:sz w:val="24"/>
          <w:szCs w:val="24"/>
        </w:rPr>
        <w:t xml:space="preserve">Recognize major diseases affecting different bird types.</w:t>
      </w:r>
    </w:p>
    <w:p>
      <w:pPr>
        <w:pStyle w:val="BodyText"/>
        <w:numPr>
          <w:ilvl w:val="0"/>
          <w:numId w:val="2"/>
        </w:numPr>
      </w:pPr>
      <w:r>
        <w:rPr>
          <w:sz w:val="24"/>
          <w:szCs w:val="24"/>
        </w:rPr>
        <w:t xml:space="preserve">Understand how diseases spread.</w:t>
      </w:r>
    </w:p>
    <w:p>
      <w:pPr>
        <w:pStyle w:val="BodyText"/>
        <w:numPr>
          <w:ilvl w:val="0"/>
          <w:numId w:val="2"/>
        </w:numPr>
      </w:pPr>
      <w:r>
        <w:rPr>
          <w:sz w:val="24"/>
          <w:szCs w:val="24"/>
        </w:rPr>
        <w:t xml:space="preserve">Apply biosecurity and hygiene practices.</w:t>
      </w:r>
    </w:p>
    <w:p>
      <w:pPr>
        <w:pStyle w:val="BodyText"/>
        <w:numPr>
          <w:ilvl w:val="0"/>
          <w:numId w:val="2"/>
        </w:numPr>
      </w:pPr>
      <w:r>
        <w:rPr>
          <w:sz w:val="24"/>
          <w:szCs w:val="24"/>
        </w:rPr>
        <w:t xml:space="preserve">Take quick action when a disease appears.</w:t>
      </w:r>
    </w:p>
    <w:p>
      <w:pPr>
        <w:pStyle w:val="BodyText"/>
        <w:numPr>
          <w:ilvl w:val="0"/>
          <w:numId w:val="2"/>
        </w:numPr>
      </w:pPr>
      <w:r>
        <w:rPr>
          <w:sz w:val="24"/>
          <w:szCs w:val="24"/>
        </w:rPr>
        <w:t xml:space="preserve">Use daily health observation and records.</w:t>
      </w:r>
    </w:p>
    <w:p>
      <w:pPr>
        <w:pStyle w:val="BodyText"/>
        <w:numPr>
          <w:ilvl w:val="0"/>
          <w:numId w:val="2"/>
        </w:numPr>
      </w:pPr>
      <w:r>
        <w:rPr>
          <w:sz w:val="24"/>
          <w:szCs w:val="24"/>
        </w:rPr>
        <w:t xml:space="preserve">Adjust management practices for broilers, layers, breeders, turkeys and waterfowl.</w:t>
      </w:r>
    </w:p>
    <w:p>
      <w:pPr>
        <w:pStyle w:val="Heading1"/>
      </w:pPr>
      <w:r>
        <w:t xml:space="preserve">Notes for Participants</w:t>
      </w:r>
    </w:p>
    <w:p>
      <w:pPr>
        <w:pStyle w:val="BodyText"/>
        <w:numPr>
          <w:ilvl w:val="0"/>
          <w:numId w:val="2"/>
        </w:numPr>
      </w:pPr>
      <w:r>
        <w:rPr>
          <w:sz w:val="24"/>
          <w:szCs w:val="24"/>
        </w:rPr>
        <w:t xml:space="preserve">Bring paper and pen.</w:t>
      </w:r>
    </w:p>
    <w:p>
      <w:pPr>
        <w:pStyle w:val="BodyText"/>
        <w:numPr>
          <w:ilvl w:val="0"/>
          <w:numId w:val="2"/>
        </w:numPr>
      </w:pPr>
      <w:r>
        <w:rPr>
          <w:sz w:val="24"/>
          <w:szCs w:val="24"/>
        </w:rPr>
        <w:t xml:space="preserve">Certificate of completion provided.</w:t>
      </w:r>
    </w:p>
    <w:p>
      <w:pPr>
        <w:pStyle w:val="BodyText"/>
        <w:numPr>
          <w:ilvl w:val="0"/>
          <w:numId w:val="2"/>
        </w:numPr>
      </w:pPr>
      <w:r>
        <w:rPr>
          <w:sz w:val="24"/>
          <w:szCs w:val="24"/>
        </w:rPr>
        <w:t xml:space="preserve">Real farm examples will be used during the lecture.</w:t>
      </w:r>
    </w:p>
    <w:p>
      <w:pPr>
        <w:pStyle w:val="Heading1"/>
      </w:pPr>
      <w:r>
        <w:t xml:space="preserve">Where to Keep Learning</w:t>
      </w:r>
    </w:p>
    <w:p>
      <w:pPr>
        <w:pStyle w:val="BodyText"/>
      </w:pPr>
      <w:r>
        <w:rPr>
          <w:sz w:val="24"/>
          <w:szCs w:val="24"/>
        </w:rPr>
        <w:t xml:space="preserve">If you want to go deeper on any topic in this guide, these are the journals and resources where the science lives. You don't need a university account for everything, many journals have open-access articles, and most Canadian provincial ag extension services have summaries of the most important research in plain language.</w:t>
      </w:r>
    </w:p>
    <w:p>
      <w:pPr>
        <w:pStyle w:val="Heading1"/>
      </w:pPr>
      <w:r>
        <w:t xml:space="preserve">Key Peer-Reviewed Journals Consulted</w:t>
      </w:r>
    </w:p>
    <w:p>
      <w:pPr>
        <w:pStyle w:val="Bibliography"/>
      </w:pPr>
      <w:r>
        <w:t xml:space="preserve">The following journals form the primary scientific literature base for this course's disease and biosecurity content. Access through university library systems or open-access options where available.</w:t>
      </w:r>
    </w:p>
    <w:p>
      <w:pPr>
        <w:pStyle w:val="Bibliography"/>
      </w:pPr>
      <w:r>
        <w:t xml:space="preserve">Avian Diseases. American Association of Avian Pathologists (AAAP). Avian diseases, diagnostic pathology, infectious disease, and immunology. ISSN: 0005-2086.</w:t>
      </w:r>
    </w:p>
    <w:p>
      <w:pPr>
        <w:pStyle w:val="Bibliography"/>
      </w:pPr>
      <w:r>
        <w:t xml:space="preserve">Avian Pathology. Taylor &amp; Francis. Avian diseases, diagnostics, pathology, and immunology. ISSN: 0307-9457.</w:t>
      </w:r>
    </w:p>
    <w:p>
      <w:pPr>
        <w:pStyle w:val="Bibliography"/>
      </w:pPr>
      <w:r>
        <w:t xml:space="preserve">British Poultry Science. Taylor &amp; Francis. European poultry production systems, nutrition, genetics, and health. ISSN: 0007-1668.</w:t>
      </w:r>
    </w:p>
    <w:p>
      <w:pPr>
        <w:pStyle w:val="Bibliography"/>
      </w:pPr>
      <w:r>
        <w:t xml:space="preserve">Canadian Veterinary Journal. Canadian Veterinary Medical Association (CVMA). Clinical and research articles relevant to veterinary practice in Canada. ISSN: 0008-5286.</w:t>
      </w:r>
    </w:p>
    <w:p>
      <w:pPr>
        <w:pStyle w:val="Bibliography"/>
      </w:pPr>
      <w:r>
        <w:t xml:space="preserve">Journal of Applied Poultry Research. Oxford University Press / Poultry Science Association. Applied commercial poultry production, management, environment, and processing. ISSN: 1056-6171.</w:t>
      </w:r>
    </w:p>
    <w:p>
      <w:pPr>
        <w:pStyle w:val="Bibliography"/>
      </w:pPr>
      <w:r>
        <w:t xml:space="preserve">Poultry Science. Oxford University Press / Poultry Science Association. All aspects of poultry production, health, nutrition, genetics, and processing. ISSN: 0032-5791.</w:t>
      </w:r>
    </w:p>
    <w:p>
      <w:pPr>
        <w:pStyle w:val="Bibliography"/>
      </w:pPr>
      <w:r>
        <w:t xml:space="preserve">Veterinary Record. BMJ / British Veterinary Association. Clinical findings, case reports, and research across all species. ISSN: 0042-4900.</w:t>
      </w:r>
    </w:p>
    <w:p>
      <w:pPr>
        <w:pStyle w:val="Bibliography"/>
      </w:pPr>
      <w:r>
        <w:t xml:space="preserve">World's Poultry Science Journal. Taylor &amp; Francis / World's Poultry Science Association. International poultry science — production, nutrition, genetics, health, and welfare. ISSN: 0043-9339.</w:t>
      </w:r>
    </w:p>
    <w:p>
      <w:pPr>
        <w:pStyle w:val="Heading1"/>
      </w:pPr>
      <w:r>
        <w:t xml:space="preserve">Key Institutional, Government &amp; Industry Resources</w:t>
      </w:r>
    </w:p>
    <w:p>
      <w:pPr>
        <w:pStyle w:val="Bibliography"/>
      </w:pPr>
      <w:r>
        <w:t xml:space="preserve">Aviagen Group. Ross broiler breed technical resources and management manuals. www.aviagen.com</w:t>
      </w:r>
    </w:p>
    <w:p>
      <w:pPr>
        <w:pStyle w:val="Bibliography"/>
      </w:pPr>
      <w:r>
        <w:t xml:space="preserve">Canadian Food Inspection Agency (CFIA). Animal health — reportable and notifiable diseases. Government of Canada. www.inspection.canada.ca</w:t>
      </w:r>
    </w:p>
    <w:p>
      <w:pPr>
        <w:pStyle w:val="Bibliography"/>
      </w:pPr>
      <w:r>
        <w:t xml:space="preserve">Canadian Poultry Council. (2020). Important poultry diseases. Canadian Poultry Council.</w:t>
      </w:r>
    </w:p>
    <w:p>
      <w:pPr>
        <w:pStyle w:val="Bibliography"/>
      </w:pPr>
      <w:r>
        <w:t xml:space="preserve">Canadian Veterinary Medical Association. (2020). CVMA position statement on farm animal welfare. CVMA.</w:t>
      </w:r>
    </w:p>
    <w:p>
      <w:pPr>
        <w:pStyle w:val="Bibliography"/>
      </w:pPr>
      <w:r>
        <w:t xml:space="preserve">Canadian Wildlife Health Cooperative (CWHC). Avian cholera — wildlife disease information. www.cwhc-rcsf.ca</w:t>
      </w:r>
    </w:p>
    <w:p>
      <w:pPr>
        <w:pStyle w:val="Bibliography"/>
      </w:pPr>
      <w:r>
        <w:t xml:space="preserve">Cobb-Vantress Inc. Cobb broiler breed technical resources and management manuals. www.cobb-vantress.com</w:t>
      </w:r>
    </w:p>
    <w:p>
      <w:pPr>
        <w:pStyle w:val="Bibliography"/>
      </w:pPr>
      <w:r>
        <w:t xml:space="preserve">Food and Agriculture Organization of the United Nations (FAO). Avian influenza — One Health resources and surveillance. www.fao.org</w:t>
      </w:r>
    </w:p>
    <w:p>
      <w:pPr>
        <w:pStyle w:val="Bibliography"/>
      </w:pPr>
      <w:r>
        <w:t xml:space="preserve">Hy-Line International. Layer breed management guides. www.hyline.com</w:t>
      </w:r>
    </w:p>
    <w:p>
      <w:pPr>
        <w:pStyle w:val="Bibliography"/>
      </w:pPr>
      <w:r>
        <w:t xml:space="preserve">Lohmann Tierzucht GmbH. Layer breed management guides. www.lohmann-tierzucht.com</w:t>
      </w:r>
    </w:p>
    <w:p>
      <w:pPr>
        <w:pStyle w:val="Bibliography"/>
      </w:pPr>
      <w:r>
        <w:t xml:space="preserve">Merck Veterinary Manual. (2022). Poultry diseases — infectious, parasitic, respiratory, viral, and metabolic conditions in poultry. Merck &amp; Co., Inc. www.merckvetmanual.com/poultry</w:t>
      </w:r>
    </w:p>
    <w:p>
      <w:pPr>
        <w:pStyle w:val="Bibliography"/>
      </w:pPr>
      <w:r>
        <w:t xml:space="preserve">National Farm Animal Care Council (NFACC). (2016). Code of practice for the care and handling of hatching eggs, breeders, chickens and turkeys. NFACC. www.nfacc.ca</w:t>
      </w:r>
    </w:p>
    <w:p>
      <w:pPr>
        <w:pStyle w:val="Bibliography"/>
      </w:pPr>
      <w:r>
        <w:t xml:space="preserve">Ontario Ministry of Agriculture, Food and Rural Affairs (OMAFRA). (2023). Veterinary advisory: Newcastle disease. Government of Ontario.</w:t>
      </w:r>
    </w:p>
    <w:p>
      <w:pPr>
        <w:pStyle w:val="Bibliography"/>
      </w:pPr>
      <w:r>
        <w:t xml:space="preserve">Ontario Ministry of Agriculture, Food and Rural Affairs (OMAFRA). (2024). Veterinary advisory: Avian metapneumovirus. Government of Ontario.</w:t>
      </w:r>
    </w:p>
    <w:p>
      <w:pPr>
        <w:pStyle w:val="Bibliography"/>
      </w:pPr>
      <w:r>
        <w:t xml:space="preserve">Turkey Farmers of Canada / Canadian Animal Health Surveillance System (CAHSS). (2024). Avian metapneumovirus (aMPV) information sheet. CAHSS.</w:t>
      </w:r>
    </w:p>
    <w:p>
      <w:pPr>
        <w:pStyle w:val="Bibliography"/>
      </w:pPr>
      <w:r>
        <w:t xml:space="preserve">World Organisation for Animal Health (WOAH). Avian influenza and other notifiable poultry diseases — disease cards. www.woah.org</w:t>
      </w:r>
    </w:p>
    <w:p>
      <w:pPr>
        <w:pStyle w:val="Bibliography"/>
      </w:pPr>
      <w:r>
        <w:t xml:space="preserve">Canadian Poultry Consultant Learning Centre: www.canadianpoultry.ca/learning-centre</w:t>
      </w:r>
    </w:p>
    <w:p>
      <w:pPr>
        <w:pStyle w:val="Heading1"/>
      </w:pPr>
      <w:r>
        <w:t xml:space="preserve">Surveillance &amp; Epidemiology Reports</w:t>
      </w:r>
    </w:p>
    <w:p>
      <w:pPr>
        <w:pStyle w:val="Bibliography"/>
      </w:pPr>
      <w:r>
        <w:t xml:space="preserve">Canadian Food Inspection Agency. (2019). Meat hygiene manual of procedures: Chapter 17. Government of Canada.</w:t>
      </w:r>
    </w:p>
    <w:p>
      <w:pPr>
        <w:pStyle w:val="Bibliography"/>
      </w:pPr>
      <w:r>
        <w:t xml:space="preserve">Canadian Food Inspection Agency. (2022). Codes of practice for the care and handling of chickens, turkeys and breeders from hatch to slaughter. Government of Canada.</w:t>
      </w:r>
    </w:p>
    <w:p>
      <w:pPr>
        <w:pStyle w:val="Bibliography"/>
      </w:pPr>
      <w:r>
        <w:t xml:space="preserve">Canadian Food Inspection Agency. (2024). Avian metapneumovirus — immediately notifiable disease. Government of Canada.</w:t>
      </w:r>
    </w:p>
    <w:p>
      <w:pPr>
        <w:pStyle w:val="Bibliography"/>
      </w:pPr>
      <w:r>
        <w:t xml:space="preserve">Canadian Food Inspection Agency. (2025). Newcastle disease detection — industry notice. Government of Canada.</w:t>
      </w:r>
    </w:p>
    <w:p>
      <w:pPr>
        <w:pStyle w:val="Bibliography"/>
      </w:pPr>
      <w:r>
        <w:t xml:space="preserve">Canadian Poultry Magazine. (2024). National poultry health update — Q3 &amp; Q4. Canadian Poultry Magazine. Annex Business Media.</w:t>
      </w:r>
    </w:p>
    <w:p>
      <w:pPr>
        <w:pStyle w:val="Bibliography"/>
      </w:pPr>
      <w:r>
        <w:t xml:space="preserve">Ducks Unlimited Canada. Avian influenza in Canada. www.ducks.ca</w:t>
      </w:r>
    </w:p>
    <w:p>
      <w:pPr>
        <w:pStyle w:val="Bibliography"/>
      </w:pPr>
      <w:r>
        <w:t xml:space="preserve">Ducks Unlimited Canada. (2023). Understanding waterfowl: Ducks and disease. Ducks Unlimited Canada.</w:t>
      </w:r>
    </w:p>
    <w:p>
      <w:pPr>
        <w:pStyle w:val="Bibliography"/>
      </w:pPr>
      <w:r>
        <w:t xml:space="preserve">Ontario Animal Health Network (OAHN). (2024). Poultry expert network quarterly veterinary report — Q1 2024. OAHN.</w:t>
      </w:r>
    </w:p>
    <w:p>
      <w:pPr>
        <w:pStyle w:val="Bibliography"/>
      </w:pPr>
      <w:r>
        <w:t xml:space="preserve">Pickup, P. A., et al. (2006). The extent and control of avian influenza in Canada. Public Health Agency of Canada / PMC.</w:t>
      </w:r>
    </w:p>
    <w:p>
      <w:pPr>
        <w:pStyle w:val="Heading1"/>
      </w:pPr>
      <w:r>
        <w:t xml:space="preserve">Selected Scientific Articles &amp; Book Chapters</w:t>
      </w:r>
    </w:p>
    <w:p>
      <w:pPr>
        <w:pStyle w:val="Bibliography"/>
      </w:pPr>
      <w:r>
        <w:t xml:space="preserve">Aviagen. (2022). Ross 308 broiler: Performance objectives. Aviagen Group.</w:t>
      </w:r>
    </w:p>
    <w:p>
      <w:pPr>
        <w:pStyle w:val="Bibliography"/>
      </w:pPr>
      <w:r>
        <w:t xml:space="preserve">Aviagen. (2022). Ross broiler management handbook. Aviagen Group.</w:t>
      </w:r>
    </w:p>
    <w:p>
      <w:pPr>
        <w:pStyle w:val="Bibliography"/>
      </w:pPr>
      <w:r>
        <w:t xml:space="preserve">Aviagen. (2022). Ross broiler: Environmental management supplement. Aviagen Group.</w:t>
      </w:r>
    </w:p>
    <w:p>
      <w:pPr>
        <w:pStyle w:val="Bibliography"/>
      </w:pPr>
      <w:r>
        <w:t xml:space="preserve">Blake, D. P., Knox, J., Dehaeck, B., Huntington, B., Rathinam, T., Ravipati, V., Ayoade, S., Gilbert, W., Adebambo, A., Jatau, I. D., Raman, M., Parker, D., Rushton, J., &amp; Tomley, F. M. (2020). Re-calculating the cost of coccidiosis in chickens. Veterinary Research, 51, 115.</w:t>
      </w:r>
    </w:p>
    <w:p>
      <w:pPr>
        <w:pStyle w:val="Bibliography"/>
      </w:pPr>
      <w:r>
        <w:t xml:space="preserve">Cobb-Vantress. (2021). Cobb 500 broiler performance and nutrition supplement. Cobb-Vantress Inc.</w:t>
      </w:r>
    </w:p>
    <w:p>
      <w:pPr>
        <w:pStyle w:val="Bibliography"/>
      </w:pPr>
      <w:r>
        <w:t xml:space="preserve">Cobb-Vantress. (2021). Cobb broiler management guide. Cobb-Vantress Inc.</w:t>
      </w:r>
    </w:p>
    <w:p>
      <w:pPr>
        <w:pStyle w:val="Bibliography"/>
      </w:pPr>
      <w:r>
        <w:t xml:space="preserve">Dhama, K., Rajagunalan, S., Chakraborty, S., Verma, A. K., Kumar, A., Tiwari, R., &amp; Kapoor, S. (2013). Food-borne pathogens of animal origin — diagnosis, prevention, control and their zoonotic importance: A review. Pakistan Journal of Biological Sciences, 16(20), 1076–1085.</w:t>
      </w:r>
    </w:p>
    <w:p>
      <w:pPr>
        <w:pStyle w:val="Bibliography"/>
      </w:pPr>
      <w:r>
        <w:t xml:space="preserve">Elfadil, A. A., Vaillancourt, J. P., &amp; Meek, A. H. (1996). Description of cellulitis lesions and associations between cellulitis and other indicators of health in broiler chickens. Avian Diseases, 40(3), 677–688.</w:t>
      </w:r>
    </w:p>
    <w:p>
      <w:pPr>
        <w:pStyle w:val="Bibliography"/>
      </w:pPr>
      <w:r>
        <w:t xml:space="preserve">European Food Safety Authority. (2019). Scientific opinion on Salmonella control in poultry flocks and its public health impact. EFSA Journal, 17(2), 5596.</w:t>
      </w:r>
    </w:p>
    <w:p>
      <w:pPr>
        <w:pStyle w:val="Bibliography"/>
      </w:pPr>
      <w:r>
        <w:t xml:space="preserve">Food and Agriculture Organization of the United Nations. (2023). Avian influenza — One Health considerations. FAO.</w:t>
      </w:r>
    </w:p>
    <w:p>
      <w:pPr>
        <w:pStyle w:val="Bibliography"/>
      </w:pPr>
      <w:r>
        <w:t xml:space="preserve">Hy-Line International. (2023). Hy-Line Brown commercial layers management guide. Hy-Line International.</w:t>
      </w:r>
    </w:p>
    <w:p>
      <w:pPr>
        <w:pStyle w:val="Bibliography"/>
      </w:pPr>
      <w:r>
        <w:t xml:space="preserve">Lohmann Tierzucht. (2021). Lohmann LSL-Classic management guide. Lohmann Tierzucht GmbH.</w:t>
      </w:r>
    </w:p>
    <w:p>
      <w:pPr>
        <w:pStyle w:val="Bibliography"/>
      </w:pPr>
      <w:r>
        <w:t xml:space="preserve">López-Osorio, S., Chaparro-Gutiérrez, J. J., &amp; Gómez-Osorio, L. M. (2020). Overview of poultry Eimeria life cycle and host-parasite interactions. Frontiers in Veterinary Science, 7, 384.</w:t>
      </w:r>
    </w:p>
    <w:p>
      <w:pPr>
        <w:pStyle w:val="Bibliography"/>
      </w:pPr>
      <w:r>
        <w:t xml:space="preserve">Opengart, K. (2008). Necrotic dermatitis. In Y. M. Saif et al. (Eds.), Diseases of poultry (12th ed., pp. 1092–1095). Blackwell Publishing.</w:t>
      </w:r>
    </w:p>
    <w:p>
      <w:pPr>
        <w:pStyle w:val="Bibliography"/>
      </w:pPr>
      <w:r>
        <w:t xml:space="preserve">Rautenschlein, S., &amp; Haase, C. (2019). Infectious bursal disease virus (IBDV): Factors and mechanisms affecting pathogenicity. Avian Pathology, 48(S1), S18–S29. [Note: verify supplement page numbers via library access]</w:t>
      </w:r>
    </w:p>
    <w:p>
      <w:pPr>
        <w:pStyle w:val="Bibliography"/>
      </w:pPr>
      <w:r>
        <w:t xml:space="preserve">Ruhnke, H. L., Cunha, C. W., Donahoe, S. L., Lampart, C., Leacy, A., Ramírez-Bastidas, G., Sargeant, J., &amp; Stalker, M. (2019). A two-year prospective study of small poultry flocks in Ontario, Canada: Prevalence of viral and bacterial pathogens. Journal of Veterinary Diagnostic Investigation, 31(3), 327–335.</w:t>
      </w:r>
    </w:p>
    <w:p>
      <w:pPr>
        <w:pStyle w:val="Bibliography"/>
      </w:pPr>
      <w:r>
        <w:t xml:space="preserve">Stipkovits, L., &amp; Kempf, I. (1996). Mycoplasmoses in poultry. Revue Scientifique et Technique, 15(4), 1495–1525.</w:t>
      </w:r>
    </w:p>
    <w:p>
      <w:pPr>
        <w:pStyle w:val="Bibliography"/>
      </w:pPr>
      <w:r>
        <w:t xml:space="preserve">Swayne, D. E. (Ed.). (2020). Diseases of poultry (14th ed.). Wiley-Blackwell.</w:t>
      </w:r>
    </w:p>
    <w:p>
      <w:pPr>
        <w:pStyle w:val="Bibliography"/>
      </w:pPr>
      <w:r>
        <w:t xml:space="preserve">Wideman, R. F., Rhoads, D. D., Erf, G. F., &amp; Anthony, N. B. (2013). Pulmonary arterial hypertension (ascites syndrome) in broilers: A review. Poultry Science, 92(1), 64–83.</w:t>
      </w:r>
    </w:p>
    <w:p>
      <w:pPr>
        <w:pStyle w:val="Bibliography"/>
      </w:pPr>
      <w:r>
        <w:t xml:space="preserve">World Organisation for Animal Health. (2023). Avian influenza — disease card. WOAH.</w:t>
      </w:r>
    </w:p>
    <w:p>
      <w:pPr>
        <w:pStyle w:val="Bibliography"/>
      </w:pPr>
      <w:r>
        <w:t xml:space="preserve">Zoetis. (2021). Poulvac E. coli: Product monograph. Zoetis Canada Inc.</w:t>
      </w:r>
    </w:p>
    <w:p>
      <w:pPr>
        <w:pStyle w:val="Bibliography"/>
      </w:pPr>
      <w:r>
        <w:t xml:space="preserve">Zuidhof, M. J., Schneider, B. L., Carney, V. L., Korver, D. R., &amp; Robinson, F. E. (2014). Growth, efficiency, and yield of commercial broilers from 1957, 1978, and 2005. Poultry Science, 93(12), 2970–2982.</w:t>
      </w:r>
    </w:p>
    <w:sectPr>
      <w:headerReference w:type="default" r:id="rId13"/>
      <w:headerReference w:type="first" r:id="rId14"/>
      <w:footerReference w:type="default" r:id="rId15"/>
      <w:footerReference w:type="first" r:id="rId16"/>
      <w:pgSz w:w="12240" w:h="15840" w:orient="portrait"/>
      <w:pgMar w:top="1440" w:right="1440" w:bottom="1440" w:left="1800" w:header="720" w:footer="720"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4"/>
      </w:pBdr>
      <w:jc w:val="center"/>
    </w:pPr>
    <w:r>
      <w:rPr>
        <w:rFonts w:ascii="Calibri" w:cs="Calibri" w:eastAsia="Calibri" w:hAnsi="Calibri"/>
        <w:color w:val="595959"/>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4"/>
      </w:pBdr>
      <w:jc w:val="center"/>
    </w:pPr>
    <w:r>
      <w:rPr>
        <w:rFonts w:ascii="Calibri" w:cs="Calibri" w:eastAsia="Calibri" w:hAnsi="Calibri"/>
        <w:color w:val="595959"/>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4"/>
      </w:pBdr>
      <w:jc w:val="right"/>
    </w:pPr>
    <w:r>
      <w:rPr>
        <w:rFonts w:ascii="Calibri" w:cs="Calibri" w:eastAsia="Calibri" w:hAnsi="Calibri"/>
        <w:i/>
        <w:iCs/>
        <w:color w:val="595959"/>
        <w:sz w:val="18"/>
        <w:szCs w:val="18"/>
      </w:rPr>
      <w:t xml:space="preserve">Common Poultry Diseases: Practical Training for Farmers</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4"/>
      </w:pBdr>
      <w:jc w:val="right"/>
    </w:pPr>
    <w:r>
      <w:rPr>
        <w:rFonts w:ascii="Calibri" w:cs="Calibri" w:eastAsia="Calibri" w:hAnsi="Calibri"/>
        <w:i/>
        <w:iCs/>
        <w:color w:val="595959"/>
        <w:sz w:val="18"/>
        <w:szCs w:val="18"/>
      </w:rPr>
      <w:t xml:space="preserve">Common Poultry Diseases: Practical Training for Farmers</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pPr>
        <w:spacing w:after="16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ourseTitle">
    <w:name w:val="Course Title"/>
    <w:basedOn w:val="Normal"/>
    <w:pPr>
      <w:spacing w:after="400" w:before="400"/>
      <w:jc w:val="center"/>
    </w:pPr>
    <w:rPr>
      <w:rFonts w:ascii="Calibri Light" w:cs="Calibri Light" w:eastAsia="Calibri Light" w:hAnsi="Calibri Light"/>
      <w:b/>
      <w:bCs/>
      <w:color w:val="1F3864"/>
      <w:sz w:val="64"/>
      <w:szCs w:val="64"/>
    </w:rPr>
  </w:style>
  <w:style w:type="paragraph" w:styleId="CoverSubtitle">
    <w:name w:val="Cover Subtitle"/>
    <w:basedOn w:val="Normal"/>
    <w:pPr>
      <w:spacing w:after="240"/>
      <w:jc w:val="center"/>
    </w:pPr>
    <w:rPr>
      <w:rFonts w:ascii="Calibri Light" w:cs="Calibri Light" w:eastAsia="Calibri Light" w:hAnsi="Calibri Light"/>
      <w:i/>
      <w:iCs/>
      <w:color w:val="2E74B5"/>
      <w:sz w:val="32"/>
      <w:szCs w:val="32"/>
    </w:rPr>
  </w:style>
  <w:style w:type="paragraph" w:styleId="CoverMeta">
    <w:name w:val="Cover Meta"/>
    <w:basedOn w:val="Normal"/>
    <w:pPr>
      <w:spacing w:after="120"/>
      <w:jc w:val="center"/>
    </w:pPr>
    <w:rPr>
      <w:rFonts w:ascii="Calibri" w:cs="Calibri" w:eastAsia="Calibri" w:hAnsi="Calibri"/>
      <w:color w:val="595959"/>
      <w:sz w:val="22"/>
      <w:szCs w:val="22"/>
    </w:rPr>
  </w:style>
  <w:style w:type="paragraph" w:styleId="Heading1">
    <w:name w:val="Heading 1"/>
    <w:basedOn w:val="Normal"/>
    <w:next w:val="Normal"/>
    <w:qFormat/>
    <w:pPr>
      <w:spacing w:after="240" w:before="480"/>
      <w:outlineLvl w:val="0"/>
    </w:pPr>
    <w:rPr>
      <w:rFonts w:ascii="Calibri Light" w:cs="Calibri Light" w:eastAsia="Calibri Light" w:hAnsi="Calibri Light"/>
      <w:b/>
      <w:bCs/>
      <w:color w:val="1F3864"/>
      <w:sz w:val="36"/>
      <w:szCs w:val="36"/>
    </w:rPr>
  </w:style>
  <w:style w:type="paragraph" w:styleId="Heading2">
    <w:name w:val="Heading 2"/>
    <w:basedOn w:val="Normal"/>
    <w:next w:val="Normal"/>
    <w:qFormat/>
    <w:pPr>
      <w:spacing w:after="160" w:before="360"/>
      <w:outlineLvl w:val="1"/>
    </w:pPr>
    <w:rPr>
      <w:rFonts w:ascii="Calibri Light" w:cs="Calibri Light" w:eastAsia="Calibri Light" w:hAnsi="Calibri Light"/>
      <w:b/>
      <w:bCs/>
      <w:color w:val="2E74B5"/>
      <w:sz w:val="30"/>
      <w:szCs w:val="30"/>
    </w:rPr>
  </w:style>
  <w:style w:type="paragraph" w:styleId="Heading3">
    <w:name w:val="Heading 3"/>
    <w:basedOn w:val="Normal"/>
    <w:next w:val="Normal"/>
    <w:qFormat/>
    <w:pPr>
      <w:spacing w:after="120" w:before="240"/>
      <w:outlineLvl w:val="2"/>
    </w:pPr>
    <w:rPr>
      <w:rFonts w:ascii="Calibri Light" w:cs="Calibri Light" w:eastAsia="Calibri Light" w:hAnsi="Calibri Light"/>
      <w:b/>
      <w:bCs/>
      <w:i/>
      <w:iCs/>
      <w:color w:val="2E74B5"/>
      <w:sz w:val="26"/>
      <w:szCs w:val="26"/>
    </w:rPr>
  </w:style>
  <w:style w:type="paragraph" w:styleId="BodyText">
    <w:name w:val="Body Text"/>
    <w:basedOn w:val="Normal"/>
    <w:pPr>
      <w:spacing w:after="200" w:line="276" w:lineRule="auto"/>
    </w:pPr>
    <w:rPr>
      <w:rFonts w:ascii="Calibri" w:cs="Calibri" w:eastAsia="Calibri" w:hAnsi="Calibri"/>
      <w:color w:val="000000"/>
      <w:sz w:val="24"/>
      <w:szCs w:val="24"/>
    </w:rPr>
  </w:style>
  <w:style w:type="paragraph" w:styleId="Caption">
    <w:name w:val="Caption"/>
    <w:basedOn w:val="Normal"/>
    <w:pPr>
      <w:spacing w:after="280" w:before="80"/>
      <w:jc w:val="center"/>
    </w:pPr>
    <w:rPr>
      <w:rFonts w:ascii="Calibri" w:cs="Calibri" w:eastAsia="Calibri" w:hAnsi="Calibri"/>
      <w:i/>
      <w:iCs/>
      <w:color w:val="595959"/>
      <w:sz w:val="20"/>
      <w:szCs w:val="20"/>
    </w:rPr>
  </w:style>
  <w:style w:type="paragraph" w:styleId="Bibliography">
    <w:name w:val="Bibliography"/>
    <w:basedOn w:val="Normal"/>
    <w:pPr>
      <w:spacing w:after="120" w:line="276" w:lineRule="auto"/>
      <w:ind w:left="720" w:hanging="720"/>
    </w:pPr>
    <w:rPr>
      <w:rFonts w:ascii="Calibri" w:cs="Calibri" w:eastAsia="Calibri" w:hAnsi="Calibri"/>
      <w:color w:val="000000"/>
      <w:sz w:val="22"/>
      <w:szCs w:val="22"/>
    </w:rPr>
  </w:style>
  <w:style w:type="paragraph" w:styleId="Disclaimer">
    <w:name w:val="Disclaimer"/>
    <w:basedOn w:val="Normal"/>
    <w:pPr>
      <w:spacing w:after="120"/>
      <w:jc w:val="center"/>
    </w:pPr>
    <w:rPr>
      <w:rFonts w:ascii="Calibri" w:cs="Calibri" w:eastAsia="Calibri" w:hAnsi="Calibri"/>
      <w:i/>
      <w:iCs/>
      <w:color w:val="808080"/>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image" Target="media/49759ffd873a512006a7370f330d944d1b5ee8ee.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Common Poultry Diseases: Practical Training for Farmers</dc:title>
  <dc:creator>Canadian Poultry Consultants</dc:creator>
  <dc:description>Course 7 of 17 — Canadian Poultry Training Series</dc:description>
  <cp:lastModifiedBy>Un-named</cp:lastModifiedBy>
  <cp:revision>1</cp:revision>
  <dcterms:created xsi:type="dcterms:W3CDTF">2026-04-17T00:00:06.271Z</dcterms:created>
  <dcterms:modified xsi:type="dcterms:W3CDTF">2026-04-17T00:00:06.272Z</dcterms:modified>
</cp:coreProperties>
</file>

<file path=docProps/custom.xml><?xml version="1.0" encoding="utf-8"?>
<Properties xmlns="http://schemas.openxmlformats.org/officeDocument/2006/custom-properties" xmlns:vt="http://schemas.openxmlformats.org/officeDocument/2006/docPropsVTypes"/>
</file>