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W w:w="16208" w:type="dxa"/>
        <w:tblLook w:val="04A0" w:firstRow="1" w:lastRow="0" w:firstColumn="1" w:lastColumn="0" w:noHBand="0" w:noVBand="1"/>
      </w:tblPr>
      <w:tblGrid>
        <w:gridCol w:w="625"/>
        <w:gridCol w:w="4759"/>
        <w:gridCol w:w="10824"/>
      </w:tblGrid>
      <w:tr w:rsidR="00C93207" w:rsidTr="00AE4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8" w:type="dxa"/>
            <w:gridSpan w:val="3"/>
          </w:tcPr>
          <w:p w:rsidR="00C93207" w:rsidRDefault="00C93207" w:rsidP="00CC08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Feature list</w:t>
            </w:r>
          </w:p>
        </w:tc>
      </w:tr>
      <w:tr w:rsidR="00C93207" w:rsidTr="00AE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BFBFBF" w:themeFill="background1" w:themeFillShade="BF"/>
          </w:tcPr>
          <w:p w:rsidR="00C93207" w:rsidRPr="00AE459B" w:rsidRDefault="00C93207" w:rsidP="00CC0848">
            <w:pPr>
              <w:jc w:val="center"/>
            </w:pPr>
            <w:r w:rsidRPr="00AE459B">
              <w:rPr>
                <w:rFonts w:hint="cs"/>
                <w:rtl/>
              </w:rPr>
              <w:t>ردیف</w:t>
            </w:r>
          </w:p>
        </w:tc>
        <w:tc>
          <w:tcPr>
            <w:tcW w:w="4759" w:type="dxa"/>
            <w:shd w:val="clear" w:color="auto" w:fill="BFBFBF" w:themeFill="background1" w:themeFillShade="BF"/>
          </w:tcPr>
          <w:p w:rsidR="00C93207" w:rsidRPr="00AE459B" w:rsidRDefault="00C93207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459B">
              <w:rPr>
                <w:rFonts w:hint="cs"/>
                <w:b/>
                <w:bCs/>
                <w:rtl/>
              </w:rPr>
              <w:t>نام صفحه</w:t>
            </w:r>
          </w:p>
        </w:tc>
        <w:tc>
          <w:tcPr>
            <w:tcW w:w="10824" w:type="dxa"/>
            <w:shd w:val="clear" w:color="auto" w:fill="BFBFBF" w:themeFill="background1" w:themeFillShade="BF"/>
          </w:tcPr>
          <w:p w:rsidR="00C93207" w:rsidRPr="00AE459B" w:rsidRDefault="00C93207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459B">
              <w:rPr>
                <w:rFonts w:hint="cs"/>
                <w:b/>
                <w:bCs/>
                <w:rtl/>
              </w:rPr>
              <w:t>ویژگیها</w:t>
            </w:r>
          </w:p>
        </w:tc>
      </w:tr>
      <w:tr w:rsidR="00C93207" w:rsidTr="00AE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2F548B" w:rsidP="00CC084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759" w:type="dxa"/>
          </w:tcPr>
          <w:p w:rsidR="00C93207" w:rsidRDefault="00AE459B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</w:t>
            </w:r>
            <w:r w:rsidR="008E6EB9">
              <w:rPr>
                <w:lang w:bidi="fa-IR"/>
              </w:rPr>
              <w:t>ashboard</w:t>
            </w:r>
          </w:p>
        </w:tc>
        <w:tc>
          <w:tcPr>
            <w:tcW w:w="10824" w:type="dxa"/>
          </w:tcPr>
          <w:p w:rsidR="00C93207" w:rsidRDefault="002F548B" w:rsidP="00AE4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نمایش تعداد، لیست و اطلاعاتی جزئی از بیماران جدید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گزارشی در مورد جراحی و درمان پزشکی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نمایش درامد و</w:t>
            </w:r>
            <w:r w:rsidR="008E6EB9">
              <w:rPr>
                <w:rFonts w:hint="cs"/>
                <w:rtl/>
              </w:rPr>
              <w:t xml:space="preserve"> تعداد</w:t>
            </w:r>
            <w:r>
              <w:rPr>
                <w:rFonts w:hint="cs"/>
                <w:rtl/>
              </w:rPr>
              <w:t xml:space="preserve"> </w:t>
            </w:r>
            <w:r w:rsidR="008E6EB9">
              <w:rPr>
                <w:rFonts w:hint="cs"/>
                <w:rtl/>
              </w:rPr>
              <w:t>ویزیت بیماران در بیمارستان</w:t>
            </w:r>
          </w:p>
        </w:tc>
      </w:tr>
      <w:tr w:rsidR="00C93207" w:rsidTr="00AE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8E6EB9" w:rsidP="00CC0848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759" w:type="dxa"/>
          </w:tcPr>
          <w:p w:rsidR="00C93207" w:rsidRDefault="008E6EB9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doctor</w:t>
            </w:r>
          </w:p>
        </w:tc>
        <w:tc>
          <w:tcPr>
            <w:tcW w:w="10824" w:type="dxa"/>
          </w:tcPr>
          <w:p w:rsidR="00C93207" w:rsidRDefault="008E6EB9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اطلاعات جزئی از دکترها و </w:t>
            </w:r>
            <w:r w:rsidR="00101210">
              <w:rPr>
                <w:rFonts w:hint="cs"/>
                <w:rtl/>
                <w:lang w:bidi="fa-IR"/>
              </w:rPr>
              <w:t>راههای ارتباطی</w:t>
            </w:r>
          </w:p>
        </w:tc>
      </w:tr>
      <w:tr w:rsidR="00C93207" w:rsidTr="00AE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101210" w:rsidP="00CC0848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759" w:type="dxa"/>
          </w:tcPr>
          <w:p w:rsidR="00C93207" w:rsidRDefault="00AE459B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01210">
              <w:t>rofile</w:t>
            </w:r>
          </w:p>
        </w:tc>
        <w:tc>
          <w:tcPr>
            <w:tcW w:w="10824" w:type="dxa"/>
          </w:tcPr>
          <w:p w:rsidR="00C93207" w:rsidRDefault="00CC0848" w:rsidP="00AE459B">
            <w:pPr>
              <w:tabs>
                <w:tab w:val="left" w:pos="578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درج اطلاعات شخصی - دیدن فعالیت ها - تغییر تنظیمات - گذاشتن پست</w:t>
            </w:r>
          </w:p>
        </w:tc>
      </w:tr>
      <w:tr w:rsidR="00C93207" w:rsidTr="00AE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CC0848" w:rsidP="00CC0848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59" w:type="dxa"/>
          </w:tcPr>
          <w:p w:rsidR="00C93207" w:rsidRDefault="00CC0848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patiant</w:t>
            </w:r>
            <w:proofErr w:type="spellEnd"/>
          </w:p>
        </w:tc>
        <w:tc>
          <w:tcPr>
            <w:tcW w:w="10824" w:type="dxa"/>
          </w:tcPr>
          <w:p w:rsidR="00C93207" w:rsidRDefault="00CC0848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دیدن اطلاعات بیماران</w:t>
            </w:r>
          </w:p>
        </w:tc>
      </w:tr>
      <w:tr w:rsidR="00C93207" w:rsidTr="00AE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CC0848" w:rsidP="00CC0848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59" w:type="dxa"/>
          </w:tcPr>
          <w:p w:rsidR="00C93207" w:rsidRDefault="00CC0848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patient</w:t>
            </w:r>
          </w:p>
        </w:tc>
        <w:tc>
          <w:tcPr>
            <w:tcW w:w="10824" w:type="dxa"/>
          </w:tcPr>
          <w:p w:rsidR="00CC0848" w:rsidRDefault="00D978B5" w:rsidP="00AE4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ثبت </w:t>
            </w:r>
            <w:r w:rsidR="00CC0848">
              <w:rPr>
                <w:rFonts w:hint="cs"/>
                <w:rtl/>
                <w:lang w:bidi="fa-IR"/>
              </w:rPr>
              <w:t>اطلاعات بیمار جدید</w:t>
            </w:r>
            <w:bookmarkStart w:id="0" w:name="_GoBack"/>
            <w:bookmarkEnd w:id="0"/>
          </w:p>
        </w:tc>
      </w:tr>
      <w:tr w:rsidR="00CC0848" w:rsidTr="00AE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759" w:type="dxa"/>
          </w:tcPr>
          <w:p w:rsidR="00CC0848" w:rsidRDefault="00CC0848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profile</w:t>
            </w:r>
          </w:p>
        </w:tc>
        <w:tc>
          <w:tcPr>
            <w:tcW w:w="10824" w:type="dxa"/>
          </w:tcPr>
          <w:p w:rsidR="00CC0848" w:rsidRDefault="00D978B5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نمایش اطلاعات شخصی، عمومی (پزشکی) بیمار و روند درمان وی</w:t>
            </w:r>
          </w:p>
        </w:tc>
      </w:tr>
      <w:tr w:rsidR="00CC0848" w:rsidTr="00AE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759" w:type="dxa"/>
          </w:tcPr>
          <w:p w:rsidR="00CC0848" w:rsidRDefault="00AE459B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830D4">
              <w:t>eport</w:t>
            </w:r>
          </w:p>
        </w:tc>
        <w:tc>
          <w:tcPr>
            <w:tcW w:w="10824" w:type="dxa"/>
          </w:tcPr>
          <w:p w:rsidR="00CC0848" w:rsidRDefault="009830D4" w:rsidP="00AE4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کل درامد ، سود خالص و بودجه بیمارستان به همراه تعداد بیماران خاص</w:t>
            </w:r>
          </w:p>
        </w:tc>
      </w:tr>
      <w:tr w:rsidR="00CC0848" w:rsidTr="00AE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759" w:type="dxa"/>
          </w:tcPr>
          <w:p w:rsidR="00CC0848" w:rsidRDefault="00AE459B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9830D4">
              <w:t>idget</w:t>
            </w:r>
          </w:p>
        </w:tc>
        <w:tc>
          <w:tcPr>
            <w:tcW w:w="10824" w:type="dxa"/>
          </w:tcPr>
          <w:p w:rsidR="00CC0848" w:rsidRDefault="00AE459B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نمایش اطلاعاتی در مورد بیماران و سرورسایت</w:t>
            </w:r>
          </w:p>
        </w:tc>
      </w:tr>
      <w:tr w:rsidR="00CC0848" w:rsidTr="00AE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759" w:type="dxa"/>
          </w:tcPr>
          <w:p w:rsidR="00CC0848" w:rsidRDefault="00AE459B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</w:t>
            </w:r>
          </w:p>
        </w:tc>
        <w:tc>
          <w:tcPr>
            <w:tcW w:w="10824" w:type="dxa"/>
          </w:tcPr>
          <w:p w:rsidR="00CC0848" w:rsidRDefault="00AE459B" w:rsidP="00AE4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 به سایت</w:t>
            </w:r>
          </w:p>
        </w:tc>
      </w:tr>
      <w:tr w:rsidR="00CC0848" w:rsidTr="00AE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759" w:type="dxa"/>
          </w:tcPr>
          <w:p w:rsidR="00CC0848" w:rsidRDefault="00AE459B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0824" w:type="dxa"/>
          </w:tcPr>
          <w:p w:rsidR="00CC0848" w:rsidRDefault="00AE459B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</w:t>
            </w:r>
          </w:p>
        </w:tc>
      </w:tr>
    </w:tbl>
    <w:p w:rsidR="0046154D" w:rsidRDefault="0046154D" w:rsidP="00CC0848">
      <w:pPr>
        <w:jc w:val="center"/>
      </w:pPr>
    </w:p>
    <w:sectPr w:rsidR="0046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ECCFE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07"/>
    <w:rsid w:val="00097821"/>
    <w:rsid w:val="00101210"/>
    <w:rsid w:val="00151F07"/>
    <w:rsid w:val="002F548B"/>
    <w:rsid w:val="0046154D"/>
    <w:rsid w:val="008E6EB9"/>
    <w:rsid w:val="009830D4"/>
    <w:rsid w:val="00AE459B"/>
    <w:rsid w:val="00C93207"/>
    <w:rsid w:val="00CC0848"/>
    <w:rsid w:val="00D9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7EC2"/>
  <w15:chartTrackingRefBased/>
  <w15:docId w15:val="{66FC9122-FA21-4385-8170-D95AB9AE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59B"/>
  </w:style>
  <w:style w:type="paragraph" w:styleId="Heading1">
    <w:name w:val="heading 1"/>
    <w:basedOn w:val="Normal"/>
    <w:next w:val="Normal"/>
    <w:link w:val="Heading1Char"/>
    <w:uiPriority w:val="9"/>
    <w:qFormat/>
    <w:rsid w:val="00AE459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9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9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9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9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9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9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9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9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59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9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9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9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9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9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9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9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9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59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459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59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9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E459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E459B"/>
    <w:rPr>
      <w:b/>
      <w:bCs/>
      <w:color w:val="70AD47" w:themeColor="accent6"/>
    </w:rPr>
  </w:style>
  <w:style w:type="character" w:styleId="Emphasis">
    <w:name w:val="Emphasis"/>
    <w:uiPriority w:val="20"/>
    <w:qFormat/>
    <w:rsid w:val="00AE459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E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45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4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9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9B"/>
    <w:rPr>
      <w:b/>
      <w:bCs/>
      <w:i/>
      <w:iCs/>
    </w:rPr>
  </w:style>
  <w:style w:type="character" w:styleId="SubtleEmphasis">
    <w:name w:val="Subtle Emphasis"/>
    <w:uiPriority w:val="19"/>
    <w:qFormat/>
    <w:rsid w:val="00AE459B"/>
    <w:rPr>
      <w:i/>
      <w:iCs/>
    </w:rPr>
  </w:style>
  <w:style w:type="character" w:styleId="IntenseEmphasis">
    <w:name w:val="Intense Emphasis"/>
    <w:uiPriority w:val="21"/>
    <w:qFormat/>
    <w:rsid w:val="00AE459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E459B"/>
    <w:rPr>
      <w:b/>
      <w:bCs/>
    </w:rPr>
  </w:style>
  <w:style w:type="character" w:styleId="IntenseReference">
    <w:name w:val="Intense Reference"/>
    <w:uiPriority w:val="32"/>
    <w:qFormat/>
    <w:rsid w:val="00AE459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59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59B"/>
    <w:pPr>
      <w:outlineLvl w:val="9"/>
    </w:pPr>
  </w:style>
  <w:style w:type="table" w:styleId="PlainTable3">
    <w:name w:val="Plain Table 3"/>
    <w:basedOn w:val="TableNormal"/>
    <w:uiPriority w:val="43"/>
    <w:rsid w:val="00AE45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E45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AE45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laptop-center.com</dc:creator>
  <cp:keywords/>
  <dc:description/>
  <cp:lastModifiedBy>laptop-center.com</cp:lastModifiedBy>
  <cp:revision>4</cp:revision>
  <dcterms:created xsi:type="dcterms:W3CDTF">2019-02-05T12:15:00Z</dcterms:created>
  <dcterms:modified xsi:type="dcterms:W3CDTF">2019-02-05T13:29:00Z</dcterms:modified>
</cp:coreProperties>
</file>