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E30F" w14:textId="77777777" w:rsidR="00C06B23" w:rsidRPr="00775757" w:rsidRDefault="00C06B23" w:rsidP="00C06B23">
      <w:pPr>
        <w:spacing w:after="0" w:line="276" w:lineRule="auto"/>
        <w:ind w:left="-1276" w:right="-784"/>
        <w:jc w:val="right"/>
        <w:rPr>
          <w:rFonts w:cstheme="minorHAnsi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80893" wp14:editId="11CDA115">
                <wp:simplePos x="0" y="0"/>
                <wp:positionH relativeFrom="margin">
                  <wp:posOffset>-382905</wp:posOffset>
                </wp:positionH>
                <wp:positionV relativeFrom="margin">
                  <wp:posOffset>6985</wp:posOffset>
                </wp:positionV>
                <wp:extent cx="2860040" cy="669290"/>
                <wp:effectExtent l="0" t="0" r="16510" b="16510"/>
                <wp:wrapSquare wrapText="bothSides"/>
                <wp:docPr id="1245678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669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E194E" w14:textId="77777777" w:rsidR="00C06B23" w:rsidRPr="00775757" w:rsidRDefault="00C06B23" w:rsidP="00C06B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5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PT. INDONESIA POWER</w:t>
                            </w:r>
                          </w:p>
                          <w:p w14:paraId="299D95E3" w14:textId="77777777" w:rsidR="00C06B23" w:rsidRPr="00775757" w:rsidRDefault="00C06B23" w:rsidP="00C06B2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75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SEMARANG POWER GENERATION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808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0.15pt;margin-top:.55pt;width:225.2pt;height:5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" fillcolor="white [3201]" strokeweight=".5pt">
                <v:textbox>
                  <w:txbxContent>
                    <w:p w14:paraId="3D7E194E" w14:textId="77777777" w:rsidR="00C06B23" w:rsidRPr="00775757" w:rsidRDefault="00C06B23" w:rsidP="00C06B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757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PT. INDONESIA POWER</w:t>
                      </w:r>
                    </w:p>
                    <w:p w14:paraId="299D95E3" w14:textId="77777777" w:rsidR="00C06B23" w:rsidRPr="00775757" w:rsidRDefault="00C06B23" w:rsidP="00C06B2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7575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SEMARANG POWER GENERATION UNIT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75757">
        <w:rPr>
          <w:rFonts w:cstheme="minorHAnsi"/>
          <w:b/>
          <w:bCs/>
          <w:sz w:val="24"/>
          <w:szCs w:val="24"/>
        </w:rPr>
        <w:t>Berdasarkan Edaran General Manager UP Semarang</w:t>
      </w:r>
      <w:r w:rsidRPr="00775757">
        <w:rPr>
          <w:rFonts w:cstheme="minorHAnsi"/>
          <w:b/>
          <w:bCs/>
          <w:sz w:val="24"/>
          <w:szCs w:val="24"/>
        </w:rPr>
        <w:tab/>
      </w:r>
    </w:p>
    <w:p w14:paraId="1A9275C4" w14:textId="77777777" w:rsidR="00C06B23" w:rsidRPr="00775757" w:rsidRDefault="00C06B23" w:rsidP="00C06B23">
      <w:pPr>
        <w:spacing w:after="0" w:line="276" w:lineRule="auto"/>
        <w:ind w:left="-1276" w:right="-784"/>
        <w:jc w:val="right"/>
        <w:rPr>
          <w:rFonts w:cstheme="minorHAnsi"/>
          <w:b/>
          <w:bCs/>
          <w:sz w:val="24"/>
          <w:szCs w:val="24"/>
        </w:rPr>
      </w:pPr>
      <w:r w:rsidRPr="00775757">
        <w:rPr>
          <w:rFonts w:cstheme="minorHAnsi"/>
          <w:b/>
          <w:bCs/>
          <w:sz w:val="24"/>
          <w:szCs w:val="24"/>
        </w:rPr>
        <w:t>Nomor</w:t>
      </w:r>
      <w:r w:rsidRPr="00775757">
        <w:rPr>
          <w:rFonts w:cstheme="minorHAnsi"/>
          <w:b/>
          <w:bCs/>
          <w:sz w:val="24"/>
          <w:szCs w:val="24"/>
        </w:rPr>
        <w:tab/>
        <w:t xml:space="preserve"> :  01/012/UPSMG/2018</w:t>
      </w:r>
      <w:r w:rsidRPr="00775757">
        <w:rPr>
          <w:rFonts w:cstheme="minorHAnsi"/>
          <w:b/>
          <w:bCs/>
          <w:sz w:val="24"/>
          <w:szCs w:val="24"/>
        </w:rPr>
        <w:tab/>
      </w:r>
      <w:r w:rsidRPr="00775757">
        <w:rPr>
          <w:rFonts w:cstheme="minorHAnsi"/>
          <w:b/>
          <w:bCs/>
          <w:sz w:val="24"/>
          <w:szCs w:val="24"/>
        </w:rPr>
        <w:tab/>
      </w:r>
      <w:r w:rsidRPr="00775757">
        <w:rPr>
          <w:rFonts w:cstheme="minorHAnsi"/>
          <w:b/>
          <w:bCs/>
          <w:sz w:val="24"/>
          <w:szCs w:val="24"/>
        </w:rPr>
        <w:tab/>
      </w:r>
    </w:p>
    <w:p w14:paraId="7FBCA655" w14:textId="77777777" w:rsidR="00C06B23" w:rsidRDefault="00C06B23" w:rsidP="00C06B23">
      <w:pPr>
        <w:spacing w:after="0" w:line="276" w:lineRule="auto"/>
        <w:ind w:left="-1276" w:right="-784"/>
        <w:jc w:val="right"/>
        <w:rPr>
          <w:rFonts w:ascii="Times New Roman" w:hAnsi="Times New Roman" w:cs="Times New Roman"/>
          <w:sz w:val="24"/>
          <w:szCs w:val="24"/>
        </w:rPr>
      </w:pPr>
      <w:r w:rsidRPr="00775757">
        <w:rPr>
          <w:rFonts w:cstheme="minorHAnsi"/>
          <w:b/>
          <w:bCs/>
          <w:sz w:val="24"/>
          <w:szCs w:val="24"/>
        </w:rPr>
        <w:t xml:space="preserve">Tanggal </w:t>
      </w:r>
      <w:r w:rsidRPr="00775757">
        <w:rPr>
          <w:rFonts w:cstheme="minorHAnsi"/>
          <w:b/>
          <w:bCs/>
          <w:sz w:val="24"/>
          <w:szCs w:val="24"/>
        </w:rPr>
        <w:tab/>
        <w:t xml:space="preserve"> :  31 Januari 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460BAF" w14:textId="77777777" w:rsidR="00C06B23" w:rsidRDefault="00C06B23" w:rsidP="00C06B23">
      <w:pPr>
        <w:spacing w:after="0" w:line="276" w:lineRule="auto"/>
        <w:ind w:left="-1276" w:right="-784"/>
        <w:jc w:val="center"/>
        <w:rPr>
          <w:rFonts w:ascii="Times New Roman" w:hAnsi="Times New Roman" w:cs="Times New Roman"/>
          <w:sz w:val="24"/>
          <w:szCs w:val="24"/>
        </w:rPr>
      </w:pPr>
    </w:p>
    <w:p w14:paraId="313AF558" w14:textId="04B077A4" w:rsidR="00C06B23" w:rsidRPr="00775757" w:rsidRDefault="00C06B23" w:rsidP="00C06B23">
      <w:pPr>
        <w:spacing w:after="0" w:line="276" w:lineRule="auto"/>
        <w:ind w:left="-1276" w:right="-784"/>
        <w:jc w:val="center"/>
        <w:rPr>
          <w:rFonts w:cstheme="minorHAnsi"/>
          <w:b/>
          <w:bCs/>
          <w:sz w:val="32"/>
          <w:szCs w:val="32"/>
        </w:rPr>
      </w:pPr>
      <w:r w:rsidRPr="00775757">
        <w:rPr>
          <w:rFonts w:cstheme="minorHAnsi"/>
          <w:b/>
          <w:bCs/>
          <w:sz w:val="32"/>
          <w:szCs w:val="32"/>
        </w:rPr>
        <w:t>SURAT IZIN MENINGGALKAN KANTOR</w:t>
      </w:r>
    </w:p>
    <w:p w14:paraId="462BDD87" w14:textId="77777777" w:rsidR="00C06B23" w:rsidRDefault="00C06B23" w:rsidP="00C06B23">
      <w:pPr>
        <w:spacing w:after="0" w:line="360" w:lineRule="auto"/>
        <w:ind w:right="-784"/>
        <w:rPr>
          <w:rFonts w:ascii="Times New Roman" w:hAnsi="Times New Roman" w:cs="Times New Roman"/>
          <w:sz w:val="24"/>
          <w:szCs w:val="24"/>
        </w:rPr>
      </w:pPr>
    </w:p>
    <w:p w14:paraId="1BDE514C" w14:textId="5BCDD574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Nama pegawai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>: Reza Hilmi Dafa</w:t>
      </w:r>
    </w:p>
    <w:p w14:paraId="3AE18E80" w14:textId="3A7B7CC5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Bidang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>: Enjiniring</w:t>
      </w:r>
    </w:p>
    <w:p w14:paraId="7A249FAF" w14:textId="0F7B0C41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Diberi izin tanggal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20 Februari 2024</w:t>
      </w:r>
    </w:p>
    <w:p w14:paraId="6A0EFEF2" w14:textId="41EC75E3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Meninggalkan kantor jam</w:t>
      </w:r>
      <w:r w:rsidRPr="007E230A">
        <w:rPr>
          <w:rFonts w:cstheme="minorHAnsi"/>
          <w:sz w:val="28"/>
          <w:szCs w:val="28"/>
        </w:rPr>
        <w:tab/>
        <w:t>: 10:42 WIB</w:t>
      </w:r>
    </w:p>
    <w:p w14:paraId="5C578C37" w14:textId="0FE99B25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Kembali ke kantor jam</w:t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14:46 WIB</w:t>
      </w:r>
    </w:p>
    <w:p w14:paraId="25AAEEF3" w14:textId="64D70624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Keperluan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Pribadi</w:t>
      </w:r>
    </w:p>
    <w:p w14:paraId="22DD23DE" w14:textId="3E6D08FB" w:rsidR="00C06B23" w:rsidRPr="00C57AA2" w:rsidRDefault="00C06B23" w:rsidP="00C57AA2">
      <w:pPr>
        <w:spacing w:after="0" w:line="360" w:lineRule="auto"/>
        <w:ind w:left="2835" w:right="-784" w:hanging="3261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Uraian Keperluan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mengurus bank</w:t>
      </w:r>
    </w:p>
    <w:p w14:paraId="18B5B186" w14:textId="21A52F15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b/>
          <w:bCs/>
          <w:sz w:val="28"/>
          <w:szCs w:val="28"/>
        </w:rPr>
        <w:t>Semarang, 20 Februari 2024</w:t>
      </w:r>
      <w:r w:rsidRPr="00F52398">
        <w:rPr>
          <w:rFonts w:cstheme="minorHAnsi"/>
          <w:b/>
          <w:bCs/>
          <w:sz w:val="28"/>
          <w:szCs w:val="28"/>
        </w:rPr>
        <w:tab/>
      </w:r>
      <w:r w:rsidR="00142BC4">
        <w:rPr>
          <w:rFonts w:cstheme="minorHAnsi"/>
          <w:b/>
          <w:bCs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 xml:space="preserve"> </w:t>
      </w:r>
    </w:p>
    <w:p w14:paraId="0D682C29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sz w:val="28"/>
          <w:szCs w:val="28"/>
        </w:rPr>
        <w:t>Pejabat yang memberi izin :</w:t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</w:p>
    <w:p w14:paraId="7072E97F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</w:p>
    <w:p w14:paraId="0374ADB8" w14:textId="77777777" w:rsidR="00C06B23" w:rsidRPr="00F52398" w:rsidRDefault="00C06B23" w:rsidP="00C06B23">
      <w:pPr>
        <w:spacing w:after="0" w:line="360" w:lineRule="auto"/>
        <w:ind w:right="-643"/>
        <w:rPr>
          <w:rFonts w:cstheme="minorHAnsi"/>
          <w:sz w:val="28"/>
          <w:szCs w:val="28"/>
        </w:rPr>
      </w:pPr>
    </w:p>
    <w:p w14:paraId="2E3913A2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</w:p>
    <w:p w14:paraId="5EB2F2A2" w14:textId="7090259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  <w:t>Shani Indira Natio</w:t>
      </w:r>
      <w:r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</w:p>
    <w:p w14:paraId="12132751" w14:textId="77777777" w:rsidR="00C06B23" w:rsidRPr="00BD6333" w:rsidRDefault="00C06B23" w:rsidP="00C06B23">
      <w:pPr>
        <w:spacing w:after="0" w:line="360" w:lineRule="auto"/>
        <w:ind w:left="-426" w:right="-643"/>
        <w:jc w:val="right"/>
        <w:rPr>
          <w:rFonts w:cstheme="minorHAnsi"/>
          <w:b/>
          <w:bCs/>
          <w:sz w:val="24"/>
          <w:szCs w:val="24"/>
        </w:rPr>
      </w:pP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  <w:t>SPS / M / GM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6D0EAA09" w14:textId="074D59E3" w:rsidR="00BD6333" w:rsidRPr="00C06B23" w:rsidRDefault="00BD6333" w:rsidP="00C06B23"/>
    <w:sectPr w:rsidR="00BD6333" w:rsidRPr="00C06B23" w:rsidSect="00546DB8">
      <w:pgSz w:w="16838" w:h="11906" w:orient="landscape"/>
      <w:pgMar w:top="709" w:right="1440" w:bottom="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ocumentProtection w:edit="readOnly" w:enforcement="1" w:cryptProviderType="rsaAES" w:cryptAlgorithmClass="hash" w:cryptAlgorithmType="typeAny" w:cryptAlgorithmSid="14" w:cryptSpinCount="100000" w:hash="LV+7ija6HJoBOg0+qBxv9ZP19FaUOcaR9ckXmVibB6ZzNRZDRH4B3HyD/q5/RtuiUOPo+8kI/pjv7j2c+COP5Q==" w:salt="qK5DPcrI8ZAn2WAi1iThc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6A"/>
    <w:rsid w:val="0001440F"/>
    <w:rsid w:val="00031587"/>
    <w:rsid w:val="000622CA"/>
    <w:rsid w:val="00084330"/>
    <w:rsid w:val="000A2CDE"/>
    <w:rsid w:val="000B4B6A"/>
    <w:rsid w:val="00142BC4"/>
    <w:rsid w:val="0019384F"/>
    <w:rsid w:val="00234E0E"/>
    <w:rsid w:val="002B1CE5"/>
    <w:rsid w:val="002B5D36"/>
    <w:rsid w:val="00312157"/>
    <w:rsid w:val="00381996"/>
    <w:rsid w:val="004077CB"/>
    <w:rsid w:val="004F4828"/>
    <w:rsid w:val="005049D8"/>
    <w:rsid w:val="00546DB8"/>
    <w:rsid w:val="006D1CFE"/>
    <w:rsid w:val="00703B0B"/>
    <w:rsid w:val="00775757"/>
    <w:rsid w:val="007E230A"/>
    <w:rsid w:val="00826E61"/>
    <w:rsid w:val="008B703B"/>
    <w:rsid w:val="00906A84"/>
    <w:rsid w:val="009A76C0"/>
    <w:rsid w:val="009D373C"/>
    <w:rsid w:val="00B17D08"/>
    <w:rsid w:val="00B47467"/>
    <w:rsid w:val="00B96287"/>
    <w:rsid w:val="00BD6333"/>
    <w:rsid w:val="00BD7AA2"/>
    <w:rsid w:val="00C06B23"/>
    <w:rsid w:val="00C57AA2"/>
    <w:rsid w:val="00CC7B8B"/>
    <w:rsid w:val="00D02BE8"/>
    <w:rsid w:val="00D9552D"/>
    <w:rsid w:val="00DC461B"/>
    <w:rsid w:val="00E06C94"/>
    <w:rsid w:val="00E20B6C"/>
    <w:rsid w:val="00E772A4"/>
    <w:rsid w:val="00EE579B"/>
    <w:rsid w:val="00F5002C"/>
    <w:rsid w:val="00F6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5BF37"/>
  <w15:chartTrackingRefBased/>
  <w15:docId w15:val="{30DAF55D-8DED-4E37-A5A2-1E4C7919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B23"/>
  </w:style>
  <w:style w:type="paragraph" w:styleId="Heading1">
    <w:name w:val="heading 1"/>
    <w:basedOn w:val="Normal"/>
    <w:next w:val="Normal"/>
    <w:link w:val="Heading1Char"/>
    <w:uiPriority w:val="9"/>
    <w:qFormat/>
    <w:rsid w:val="008B7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0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TNR">
    <w:name w:val="Heading 1 (TNR)"/>
    <w:basedOn w:val="Heading1"/>
    <w:next w:val="ParagrafTRN"/>
    <w:link w:val="Heading1TNRChar"/>
    <w:autoRedefine/>
    <w:qFormat/>
    <w:rsid w:val="004077CB"/>
    <w:pPr>
      <w:jc w:val="center"/>
    </w:pPr>
    <w:rPr>
      <w:rFonts w:ascii="Times New Roman" w:hAnsi="Times New Roman"/>
      <w:b/>
      <w:sz w:val="28"/>
    </w:rPr>
  </w:style>
  <w:style w:type="character" w:customStyle="1" w:styleId="Heading1TNRChar">
    <w:name w:val="Heading 1 (TNR) Char"/>
    <w:basedOn w:val="Heading2Char"/>
    <w:link w:val="Heading1TNR"/>
    <w:rsid w:val="004077C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0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2TNR">
    <w:name w:val="Heading 2 (TNR)"/>
    <w:basedOn w:val="Heading2"/>
    <w:next w:val="ParagrafTRN"/>
    <w:link w:val="Heading2TNRChar"/>
    <w:autoRedefine/>
    <w:qFormat/>
    <w:rsid w:val="008B703B"/>
    <w:rPr>
      <w:rFonts w:ascii="Times New Roman" w:hAnsi="Times New Roman"/>
      <w:b/>
    </w:rPr>
  </w:style>
  <w:style w:type="character" w:customStyle="1" w:styleId="Heading2TNRChar">
    <w:name w:val="Heading 2 (TNR) Char"/>
    <w:basedOn w:val="Heading1TNRChar"/>
    <w:link w:val="Heading2TNR"/>
    <w:rsid w:val="008B703B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customStyle="1" w:styleId="Heading3TNR">
    <w:name w:val="Heading 3 (TNR)"/>
    <w:basedOn w:val="Heading3"/>
    <w:next w:val="ParagrafTRN"/>
    <w:link w:val="Heading3TNRChar"/>
    <w:autoRedefine/>
    <w:qFormat/>
    <w:rsid w:val="008B703B"/>
    <w:rPr>
      <w:rFonts w:ascii="Times New Roman" w:hAnsi="Times New Roman"/>
      <w:b/>
      <w:color w:val="2F5496" w:themeColor="accent1" w:themeShade="BF"/>
    </w:rPr>
  </w:style>
  <w:style w:type="character" w:customStyle="1" w:styleId="Heading3TNRChar">
    <w:name w:val="Heading 3 (TNR) Char"/>
    <w:basedOn w:val="Heading2TNRChar"/>
    <w:link w:val="Heading3TNR"/>
    <w:rsid w:val="008B703B"/>
    <w:rPr>
      <w:rFonts w:ascii="Times New Roman" w:eastAsiaTheme="majorEastAsia" w:hAnsi="Times New Roman" w:cstheme="majorBidi"/>
      <w:b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7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0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fTRN">
    <w:name w:val="Paragraf (TRN)"/>
    <w:basedOn w:val="Normal"/>
    <w:autoRedefine/>
    <w:qFormat/>
    <w:rsid w:val="008B703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B4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6BFDA-BFA3-4A51-87EE-8A10CC636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72</Words>
  <Characters>413</Characters>
  <Application>Microsoft Office Word</Application>
  <DocSecurity>10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Hilmi Dafa</dc:creator>
  <cp:keywords/>
  <dc:description/>
  <cp:lastModifiedBy>Reza Hilmi Dafa</cp:lastModifiedBy>
  <cp:revision>26</cp:revision>
  <dcterms:created xsi:type="dcterms:W3CDTF">2024-01-11T02:00:00Z</dcterms:created>
  <dcterms:modified xsi:type="dcterms:W3CDTF">2024-01-30T04:36:00Z</dcterms:modified>
</cp:coreProperties>
</file>