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4"/>
        <w:bidiVisual/>
        <w:tblW w:w="8970" w:type="dxa"/>
        <w:jc w:val="center"/>
        <w:tblInd w:w="0" w:type="dxa"/>
        <w:tblLook w:val="04A0" w:firstRow="1" w:lastRow="0" w:firstColumn="1" w:lastColumn="0" w:noHBand="0" w:noVBand="1"/>
      </w:tblPr>
      <w:tblGrid>
        <w:gridCol w:w="2174"/>
        <w:gridCol w:w="2976"/>
        <w:gridCol w:w="1985"/>
        <w:gridCol w:w="1835"/>
      </w:tblGrid>
      <w:tr w:rsidR="00FD40A0" w:rsidTr="00FD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0" w:type="dxa"/>
            <w:gridSpan w:val="4"/>
            <w:hideMark/>
          </w:tcPr>
          <w:p w:rsidR="00FD40A0" w:rsidRDefault="00FD40A0">
            <w:pPr>
              <w:spacing w:line="240" w:lineRule="auto"/>
              <w:jc w:val="center"/>
              <w:rPr>
                <w:rFonts w:cs="2  Titr"/>
                <w:sz w:val="40"/>
                <w:szCs w:val="40"/>
              </w:rPr>
            </w:pPr>
            <w:r>
              <w:rPr>
                <w:rFonts w:cs="2  Titr" w:hint="cs"/>
                <w:color w:val="002060"/>
                <w:sz w:val="40"/>
                <w:szCs w:val="40"/>
                <w:rtl/>
              </w:rPr>
              <w:t xml:space="preserve">خلاصه ارزیابی </w:t>
            </w:r>
            <w:r>
              <w:rPr>
                <w:rtl/>
              </w:rPr>
              <w:t xml:space="preserve"> </w:t>
            </w:r>
            <w:r>
              <w:rPr>
                <w:rFonts w:cs="2  Titr" w:hint="cs"/>
                <w:color w:val="FF0000"/>
                <w:sz w:val="40"/>
                <w:szCs w:val="40"/>
                <w:rtl/>
              </w:rPr>
              <w:t>فعالیت های مشترک</w:t>
            </w:r>
          </w:p>
        </w:tc>
      </w:tr>
      <w:tr w:rsidR="00FD40A0" w:rsidTr="00FD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rPr>
                <w:rFonts w:cs="2  Titr"/>
                <w:rtl/>
                <w:lang w:val="fr-FR"/>
              </w:rPr>
            </w:pPr>
            <w:r>
              <w:rPr>
                <w:rFonts w:cs="2  Titr" w:hint="cs"/>
                <w:rtl/>
                <w:lang w:val="fr-FR"/>
              </w:rPr>
              <w:t>ردیف فهرست کلاس:</w:t>
            </w:r>
          </w:p>
        </w:tc>
        <w:tc>
          <w:tcPr>
            <w:tcW w:w="2976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4"/>
                <w:szCs w:val="24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24"/>
                <w:szCs w:val="24"/>
                <w:rtl/>
                <w:lang w:val="fr-FR"/>
              </w:rPr>
              <w:t>نام ونام خانوادگی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24"/>
                <w:szCs w:val="24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24"/>
                <w:szCs w:val="24"/>
                <w:rtl/>
                <w:lang w:val="fr-FR"/>
              </w:rPr>
              <w:t>شماره دانشجویی</w:t>
            </w:r>
          </w:p>
        </w:tc>
        <w:tc>
          <w:tcPr>
            <w:tcW w:w="183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shd w:val="clear" w:color="auto" w:fill="FFFF00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cs="2  Titr" w:hint="cs"/>
                <w:b/>
                <w:bCs/>
                <w:sz w:val="32"/>
                <w:szCs w:val="32"/>
                <w:rtl/>
                <w:lang w:val="fr-FR"/>
              </w:rPr>
              <w:t>جمع کل ارزیابی</w:t>
            </w:r>
          </w:p>
        </w:tc>
      </w:tr>
      <w:tr w:rsidR="00FD40A0" w:rsidTr="00FD40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shd w:val="clear" w:color="auto" w:fill="000000" w:themeFill="text1"/>
            <w:vAlign w:val="center"/>
          </w:tcPr>
          <w:p w:rsidR="00FD40A0" w:rsidRDefault="00FD40A0">
            <w:pPr>
              <w:spacing w:line="240" w:lineRule="auto"/>
              <w:jc w:val="center"/>
              <w:rPr>
                <w:rFonts w:cs="2  Titr"/>
                <w:rtl/>
              </w:rPr>
            </w:pPr>
          </w:p>
        </w:tc>
        <w:tc>
          <w:tcPr>
            <w:tcW w:w="2976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FD40A0" w:rsidRDefault="00A656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رضا کاظمی زاده</w:t>
            </w:r>
          </w:p>
        </w:tc>
        <w:tc>
          <w:tcPr>
            <w:tcW w:w="198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FD40A0" w:rsidRDefault="00A656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963837647</w:t>
            </w:r>
          </w:p>
        </w:tc>
        <w:tc>
          <w:tcPr>
            <w:tcW w:w="183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shd w:val="clear" w:color="auto" w:fill="92D050"/>
            <w:vAlign w:val="center"/>
            <w:hideMark/>
          </w:tcPr>
          <w:p w:rsidR="00FD40A0" w:rsidRDefault="00A656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32"/>
                <w:szCs w:val="32"/>
                <w:rtl/>
              </w:rPr>
            </w:pPr>
            <w:r>
              <w:rPr>
                <w:rFonts w:cs="2  Titr" w:hint="cs"/>
                <w:sz w:val="32"/>
                <w:szCs w:val="32"/>
                <w:rtl/>
              </w:rPr>
              <w:t>6</w:t>
            </w:r>
            <w:bookmarkStart w:id="0" w:name="_GoBack"/>
            <w:bookmarkEnd w:id="0"/>
          </w:p>
        </w:tc>
      </w:tr>
      <w:tr w:rsidR="00FD40A0" w:rsidTr="00FD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  <w:hideMark/>
          </w:tcPr>
          <w:p w:rsidR="00FD40A0" w:rsidRDefault="00FD40A0">
            <w:pPr>
              <w:spacing w:line="240" w:lineRule="auto"/>
              <w:jc w:val="right"/>
              <w:rPr>
                <w:rFonts w:cs="2  Titr"/>
                <w:sz w:val="28"/>
                <w:szCs w:val="28"/>
                <w:rtl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>نام درس:</w:t>
            </w:r>
          </w:p>
        </w:tc>
        <w:tc>
          <w:tcPr>
            <w:tcW w:w="6796" w:type="dxa"/>
            <w:gridSpan w:val="3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shd w:val="clear" w:color="auto" w:fill="000000" w:themeFill="text1"/>
            <w:vAlign w:val="center"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  <w:lang w:val="fr-FR"/>
              </w:rPr>
            </w:pPr>
          </w:p>
        </w:tc>
      </w:tr>
      <w:tr w:rsidR="00FD40A0" w:rsidTr="00FD40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  <w:hideMark/>
          </w:tcPr>
          <w:p w:rsidR="00FD40A0" w:rsidRDefault="00FD40A0">
            <w:pPr>
              <w:spacing w:line="240" w:lineRule="auto"/>
              <w:jc w:val="right"/>
              <w:rPr>
                <w:rFonts w:cs="2  Titr"/>
                <w:sz w:val="28"/>
                <w:szCs w:val="28"/>
                <w:lang w:val="fr-FR"/>
              </w:rPr>
            </w:pPr>
            <w:r>
              <w:rPr>
                <w:rFonts w:cs="2  Titr" w:hint="cs"/>
                <w:sz w:val="28"/>
                <w:szCs w:val="28"/>
                <w:rtl/>
                <w:lang w:val="fr-FR"/>
              </w:rPr>
              <w:t xml:space="preserve">آدرس گیت هاب </w:t>
            </w:r>
            <w:r>
              <w:rPr>
                <w:rFonts w:cs="2  Titr"/>
                <w:color w:val="FF0000"/>
                <w:sz w:val="28"/>
                <w:szCs w:val="28"/>
              </w:rPr>
              <w:t>PNU_3991_AR</w:t>
            </w:r>
            <w:r>
              <w:rPr>
                <w:rFonts w:cs="2  Titr" w:hint="cs"/>
                <w:sz w:val="28"/>
                <w:szCs w:val="28"/>
                <w:rtl/>
                <w:lang w:val="fr-FR"/>
              </w:rPr>
              <w:t>:</w:t>
            </w:r>
          </w:p>
        </w:tc>
        <w:tc>
          <w:tcPr>
            <w:tcW w:w="6796" w:type="dxa"/>
            <w:gridSpan w:val="3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FD40A0" w:rsidRDefault="00A656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sz w:val="24"/>
                <w:szCs w:val="24"/>
                <w:rtl/>
              </w:rPr>
            </w:pPr>
            <w:r w:rsidRPr="00A6567C">
              <w:rPr>
                <w:rFonts w:cs="2  Titr"/>
                <w:sz w:val="24"/>
                <w:szCs w:val="24"/>
              </w:rPr>
              <w:t>https://github.com/rezakazemizadeh/PNU_3991_AR</w:t>
            </w:r>
          </w:p>
        </w:tc>
      </w:tr>
    </w:tbl>
    <w:p w:rsidR="00FD40A0" w:rsidRDefault="00FD40A0" w:rsidP="00FD40A0">
      <w:pPr>
        <w:spacing w:line="240" w:lineRule="auto"/>
        <w:rPr>
          <w:rFonts w:cs="2  Lotus"/>
          <w:sz w:val="28"/>
          <w:szCs w:val="28"/>
          <w:rtl/>
        </w:rPr>
      </w:pPr>
    </w:p>
    <w:p w:rsidR="00FD40A0" w:rsidRDefault="00FD40A0" w:rsidP="00FD40A0">
      <w:pPr>
        <w:spacing w:line="240" w:lineRule="auto"/>
        <w:rPr>
          <w:rFonts w:cs="2  Lotus"/>
          <w:sz w:val="28"/>
          <w:szCs w:val="28"/>
          <w:rtl/>
        </w:rPr>
      </w:pPr>
    </w:p>
    <w:tbl>
      <w:tblPr>
        <w:tblStyle w:val="GridTable4-Accent3"/>
        <w:bidiVisual/>
        <w:tblW w:w="9016" w:type="dxa"/>
        <w:tblInd w:w="0" w:type="dxa"/>
        <w:tblLook w:val="04A0" w:firstRow="1" w:lastRow="0" w:firstColumn="1" w:lastColumn="0" w:noHBand="0" w:noVBand="1"/>
      </w:tblPr>
      <w:tblGrid>
        <w:gridCol w:w="865"/>
        <w:gridCol w:w="5942"/>
        <w:gridCol w:w="630"/>
        <w:gridCol w:w="603"/>
        <w:gridCol w:w="976"/>
      </w:tblGrid>
      <w:tr w:rsidR="00FD40A0" w:rsidTr="00FD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right w:val="none" w:sz="0" w:space="0" w:color="auto"/>
            </w:tcBorders>
            <w:shd w:val="clear" w:color="auto" w:fill="FFFF00"/>
          </w:tcPr>
          <w:p w:rsidR="00FD40A0" w:rsidRDefault="00FD40A0">
            <w:pPr>
              <w:spacing w:line="240" w:lineRule="auto"/>
              <w:jc w:val="center"/>
              <w:rPr>
                <w:rFonts w:cs="2  Lotus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5942" w:type="dxa"/>
            <w:tcBorders>
              <w:left w:val="none" w:sz="0" w:space="0" w:color="auto"/>
              <w:right w:val="single" w:sz="4" w:space="0" w:color="auto"/>
            </w:tcBorders>
            <w:shd w:val="clear" w:color="auto" w:fill="FFFF00"/>
            <w:hideMark/>
          </w:tcPr>
          <w:p w:rsidR="00FD40A0" w:rsidRDefault="00FD40A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 xml:space="preserve">ارزیابی </w:t>
            </w:r>
            <w:r>
              <w:rPr>
                <w:rFonts w:cs="2  Titr" w:hint="cs"/>
                <w:color w:val="FF0000"/>
                <w:sz w:val="28"/>
                <w:szCs w:val="28"/>
                <w:rtl/>
              </w:rPr>
              <w:t>فعالیت</w:t>
            </w:r>
            <w:r>
              <w:rPr>
                <w:rFonts w:cs="2  Titr" w:hint="cs"/>
                <w:color w:val="FF0000"/>
                <w:sz w:val="28"/>
                <w:szCs w:val="28"/>
              </w:rPr>
              <w:t xml:space="preserve"> </w:t>
            </w:r>
            <w:r>
              <w:rPr>
                <w:rFonts w:cs="2  Titr" w:hint="cs"/>
                <w:color w:val="FF0000"/>
                <w:sz w:val="28"/>
                <w:szCs w:val="28"/>
                <w:rtl/>
              </w:rPr>
              <w:t>های</w:t>
            </w:r>
            <w:r>
              <w:rPr>
                <w:rFonts w:cs="2  Titr" w:hint="cs"/>
                <w:color w:val="FF0000"/>
                <w:sz w:val="28"/>
                <w:szCs w:val="28"/>
              </w:rPr>
              <w:t xml:space="preserve"> </w:t>
            </w:r>
            <w:r>
              <w:rPr>
                <w:rFonts w:cs="2  Titr" w:hint="cs"/>
                <w:color w:val="FF0000"/>
                <w:sz w:val="28"/>
                <w:szCs w:val="28"/>
                <w:rtl/>
              </w:rPr>
              <w:t>مشترک</w:t>
            </w:r>
            <w:r>
              <w:rPr>
                <w:rFonts w:cs="2  Titr" w:hint="cs"/>
                <w:color w:val="FF0000"/>
                <w:sz w:val="28"/>
                <w:szCs w:val="28"/>
              </w:rPr>
              <w:t xml:space="preserve"> </w:t>
            </w: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همه</w:t>
            </w:r>
            <w:r>
              <w:rPr>
                <w:rFonts w:cs="2  Titr" w:hint="cs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cs="2  Titr" w:hint="cs"/>
                <w:color w:val="000000" w:themeColor="text1"/>
                <w:sz w:val="28"/>
                <w:szCs w:val="28"/>
                <w:rtl/>
              </w:rPr>
              <w:t>دانشجویان:</w:t>
            </w:r>
          </w:p>
        </w:tc>
        <w:tc>
          <w:tcPr>
            <w:tcW w:w="630" w:type="dxa"/>
            <w:tcBorders>
              <w:left w:val="none" w:sz="0" w:space="0" w:color="auto"/>
              <w:right w:val="single" w:sz="4" w:space="0" w:color="auto"/>
            </w:tcBorders>
            <w:shd w:val="clear" w:color="auto" w:fill="FFFF00"/>
            <w:hideMark/>
          </w:tcPr>
          <w:p w:rsidR="00FD40A0" w:rsidRDefault="00FD40A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b w:val="0"/>
                <w:bCs w:val="0"/>
              </w:rPr>
            </w:pPr>
            <w:r>
              <w:rPr>
                <w:rFonts w:ascii="Times New Roman" w:eastAsia="Times New Roman" w:hAnsi="Times New Roman" w:cs="2  Titr"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بارم</w:t>
            </w:r>
          </w:p>
        </w:tc>
        <w:tc>
          <w:tcPr>
            <w:tcW w:w="603" w:type="dxa"/>
            <w:tcBorders>
              <w:left w:val="none" w:sz="0" w:space="0" w:color="auto"/>
              <w:right w:val="single" w:sz="4" w:space="0" w:color="auto"/>
            </w:tcBorders>
            <w:shd w:val="clear" w:color="auto" w:fill="FFFF00"/>
            <w:hideMark/>
          </w:tcPr>
          <w:p w:rsidR="00FD40A0" w:rsidRDefault="00FD40A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b w:val="0"/>
                <w:bCs w:val="0"/>
              </w:rPr>
            </w:pPr>
            <w:r>
              <w:rPr>
                <w:rFonts w:ascii="Times New Roman" w:eastAsia="Times New Roman" w:hAnsi="Times New Roman" w:cs="2  Titr"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%</w:t>
            </w:r>
          </w:p>
        </w:tc>
        <w:tc>
          <w:tcPr>
            <w:tcW w:w="976" w:type="dxa"/>
            <w:tcBorders>
              <w:left w:val="none" w:sz="0" w:space="0" w:color="auto"/>
            </w:tcBorders>
            <w:shd w:val="clear" w:color="auto" w:fill="FFFF00"/>
            <w:hideMark/>
          </w:tcPr>
          <w:p w:rsidR="00FD40A0" w:rsidRDefault="00FD40A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2  Titr"/>
                <w:b w:val="0"/>
                <w:bCs w:val="0"/>
                <w:color w:val="auto"/>
              </w:rPr>
            </w:pPr>
            <w:r>
              <w:rPr>
                <w:rFonts w:ascii="Times New Roman" w:eastAsia="Times New Roman" w:hAnsi="Times New Roman" w:cs="2  Titr" w:hint="cs"/>
                <w:b w:val="0"/>
                <w:bCs w:val="0"/>
                <w:color w:val="000000" w:themeColor="text1"/>
                <w:sz w:val="28"/>
                <w:szCs w:val="28"/>
                <w:rtl/>
              </w:rPr>
              <w:t>ارزیابی</w:t>
            </w:r>
          </w:p>
        </w:tc>
      </w:tr>
      <w:tr w:rsidR="00FD40A0" w:rsidTr="00FD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FD40A0" w:rsidRDefault="00FD40A0" w:rsidP="005F194F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FD40A0" w:rsidRDefault="00FD40A0">
            <w:pPr>
              <w:spacing w:line="240" w:lineRule="auto"/>
              <w:ind w:left="527" w:hanging="5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ساخت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حساب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گیت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softHyphen/>
              <w:t>هاب شامل:</w:t>
            </w:r>
            <w:r>
              <w:rPr>
                <w:rFonts w:cs="2  Lotus" w:hint="cs"/>
                <w:b/>
                <w:bCs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ab/>
            </w:r>
            <w:r>
              <w:rPr>
                <w:rFonts w:cs="2  Lotus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-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ایجاد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ریپازیتوری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lang w:bidi="ar-SA"/>
              </w:rPr>
              <w:t xml:space="preserve"> PNU_3991_AR</w:t>
            </w:r>
            <w:r>
              <w:rPr>
                <w:rFonts w:cs="2  Lotus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cs="2  Lotus" w:hint="cs"/>
                <w:b/>
                <w:bCs/>
                <w:color w:val="000000" w:themeColor="text1"/>
                <w:sz w:val="28"/>
                <w:szCs w:val="28"/>
                <w:rtl/>
              </w:rPr>
              <w:br/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ab/>
            </w:r>
            <w:r>
              <w:rPr>
                <w:rFonts w:cs="2  Lotus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-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>ارائه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 xml:space="preserve">رزومه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br/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ab/>
              <w:t>- ارائه انگیزه نامه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6A6A6" w:themeFill="background1" w:themeFillShade="A6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603" w:type="dxa"/>
            <w:tcBorders>
              <w:top w:val="single" w:sz="4" w:space="0" w:color="A5A5A5" w:themeColor="accent3"/>
              <w:left w:val="single" w:sz="4" w:space="0" w:color="C9C9C9" w:themeColor="accent3" w:themeTint="99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color w:val="002060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color w:val="002060"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cs="2  Lotus" w:hint="cs"/>
                <w:b/>
                <w:bCs/>
                <w:rtl/>
              </w:rPr>
              <w:t>4</w:t>
            </w:r>
          </w:p>
        </w:tc>
      </w:tr>
      <w:tr w:rsidR="00FD40A0" w:rsidTr="00FD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</w:tcPr>
          <w:p w:rsidR="00FD40A0" w:rsidRDefault="00FD40A0" w:rsidP="005F194F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hideMark/>
          </w:tcPr>
          <w:p w:rsidR="00FD40A0" w:rsidRDefault="00FD40A0">
            <w:pPr>
              <w:spacing w:line="240" w:lineRule="auto"/>
              <w:ind w:left="527" w:hanging="5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بارگذاری صحیح مستندات ارزیابی :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br/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ab/>
              <w:t>- ایجاد پوشه دروس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br/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ab/>
              <w:t>- درج برنامه هفتگی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br/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tab/>
              <w:t>- اعلان فهرست گروه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  <w:softHyphen/>
              <w:t>های کاری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D9D9D9" w:themeFill="background1" w:themeFillShade="D9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rtl/>
              </w:rPr>
            </w:pPr>
            <w:r>
              <w:rPr>
                <w:rFonts w:cs="2  Lotus" w:hint="cs"/>
                <w:b/>
                <w:bCs/>
                <w:rtl/>
              </w:rPr>
              <w:t>1</w:t>
            </w:r>
          </w:p>
        </w:tc>
      </w:tr>
      <w:tr w:rsidR="00FD40A0" w:rsidTr="00FD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</w:tcPr>
          <w:p w:rsidR="00FD40A0" w:rsidRDefault="00FD40A0" w:rsidP="005F194F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FD40A0" w:rsidRDefault="00FD40A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آموزش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گیت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در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سایت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پچ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ورک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6A6A6" w:themeFill="background1" w:themeFillShade="A6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60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FD40A0" w:rsidRDefault="003B18E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0</w:t>
            </w:r>
          </w:p>
        </w:tc>
      </w:tr>
      <w:tr w:rsidR="00FD40A0" w:rsidTr="00FD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FD40A0" w:rsidRDefault="00FD40A0" w:rsidP="005F194F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hideMark/>
          </w:tcPr>
          <w:p w:rsidR="00FD40A0" w:rsidRDefault="00FD40A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گذراندن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دوره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>js</w:t>
            </w:r>
            <w:proofErr w:type="spellEnd"/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از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سایت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سولولرن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D9D9D9" w:themeFill="background1" w:themeFillShade="D9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60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</w:tcPr>
          <w:p w:rsidR="00FD40A0" w:rsidRDefault="00FD4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cs="2  Lotus" w:hint="cs"/>
                <w:b/>
                <w:bCs/>
                <w:rtl/>
              </w:rPr>
              <w:t>1</w:t>
            </w:r>
          </w:p>
        </w:tc>
      </w:tr>
      <w:tr w:rsidR="00FD40A0" w:rsidTr="00FD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vAlign w:val="center"/>
          </w:tcPr>
          <w:p w:rsidR="00FD40A0" w:rsidRDefault="00FD40A0" w:rsidP="005F194F">
            <w:pPr>
              <w:pStyle w:val="ListParagraph"/>
              <w:numPr>
                <w:ilvl w:val="0"/>
                <w:numId w:val="1"/>
              </w:numPr>
              <w:tabs>
                <w:tab w:val="left" w:pos="406"/>
              </w:tabs>
              <w:spacing w:line="240" w:lineRule="auto"/>
              <w:ind w:left="0" w:firstLine="0"/>
              <w:jc w:val="center"/>
              <w:rPr>
                <w:rFonts w:cs="2  Lotus"/>
              </w:rPr>
            </w:pPr>
          </w:p>
        </w:tc>
        <w:tc>
          <w:tcPr>
            <w:tcW w:w="594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FD40A0" w:rsidRDefault="00FD40A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مشارکت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در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گروهای</w:t>
            </w:r>
            <w:r>
              <w:rPr>
                <w:rFonts w:ascii="Courier New" w:eastAsia="Times New Roman" w:hAnsi="Courier New" w:cs="2  Lotus"/>
                <w:b/>
                <w:bCs/>
                <w:color w:val="000000" w:themeColor="text1"/>
                <w:sz w:val="32"/>
                <w:szCs w:val="32"/>
                <w:lang w:bidi="ar-SA"/>
              </w:rPr>
              <w:t xml:space="preserve"> </w:t>
            </w:r>
            <w:r>
              <w:rPr>
                <w:rFonts w:ascii="Courier New" w:eastAsia="Times New Roman" w:hAnsi="Courier New" w:cs="2  Lotus" w:hint="cs"/>
                <w:b/>
                <w:bCs/>
                <w:color w:val="000000" w:themeColor="text1"/>
                <w:sz w:val="32"/>
                <w:szCs w:val="32"/>
                <w:rtl/>
                <w:lang w:bidi="ar-SA"/>
              </w:rPr>
              <w:t>درسی</w:t>
            </w:r>
          </w:p>
        </w:tc>
        <w:tc>
          <w:tcPr>
            <w:tcW w:w="6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A6A6A6" w:themeFill="background1" w:themeFillShade="A6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60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vAlign w:val="center"/>
          </w:tcPr>
          <w:p w:rsidR="00FD40A0" w:rsidRDefault="00A6567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</w:rPr>
            </w:pPr>
            <w:r>
              <w:rPr>
                <w:rFonts w:cs="2  Lotus" w:hint="cs"/>
                <w:b/>
                <w:bCs/>
                <w:rtl/>
              </w:rPr>
              <w:t>0</w:t>
            </w:r>
          </w:p>
        </w:tc>
      </w:tr>
      <w:tr w:rsidR="00FD40A0" w:rsidTr="00FD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7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C000"/>
            <w:vAlign w:val="center"/>
            <w:hideMark/>
          </w:tcPr>
          <w:p w:rsidR="00FD40A0" w:rsidRDefault="00FD40A0">
            <w:pPr>
              <w:spacing w:line="240" w:lineRule="auto"/>
              <w:jc w:val="center"/>
              <w:rPr>
                <w:rFonts w:ascii="Times New Roman" w:eastAsia="Times New Roman" w:hAnsi="Times New Roman" w:cs="2  Titr"/>
                <w:sz w:val="28"/>
                <w:szCs w:val="28"/>
              </w:rPr>
            </w:pP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جمع کل فعالیت های مشترک (</w:t>
            </w:r>
            <w:r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 xml:space="preserve">حداکثر </w:t>
            </w: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 xml:space="preserve">8 </w:t>
            </w:r>
            <w:r>
              <w:rPr>
                <w:rFonts w:ascii="Times New Roman" w:eastAsia="Times New Roman" w:hAnsi="Times New Roman" w:cs="2  Titr" w:hint="cs"/>
                <w:color w:val="FF0000"/>
                <w:sz w:val="28"/>
                <w:szCs w:val="28"/>
                <w:rtl/>
              </w:rPr>
              <w:t>نمره</w:t>
            </w:r>
            <w:r>
              <w:rPr>
                <w:rFonts w:ascii="Times New Roman" w:eastAsia="Times New Roman" w:hAnsi="Times New Roman" w:cs="2  Titr" w:hint="cs"/>
                <w:sz w:val="28"/>
                <w:szCs w:val="28"/>
                <w:rtl/>
              </w:rPr>
              <w:t>)</w:t>
            </w:r>
          </w:p>
        </w:tc>
        <w:tc>
          <w:tcPr>
            <w:tcW w:w="2209" w:type="dxa"/>
            <w:gridSpan w:val="3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F00"/>
            <w:hideMark/>
          </w:tcPr>
          <w:p w:rsidR="00FD40A0" w:rsidRDefault="00A6567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2  Titr"/>
                <w:b/>
                <w:bCs/>
                <w:sz w:val="32"/>
                <w:szCs w:val="32"/>
                <w:rtl/>
              </w:rPr>
            </w:pPr>
            <w:r>
              <w:rPr>
                <w:rFonts w:ascii="Times New Roman" w:eastAsia="Times New Roman" w:hAnsi="Times New Roman" w:cs="2  Titr" w:hint="cs"/>
                <w:b/>
                <w:bCs/>
                <w:sz w:val="32"/>
                <w:szCs w:val="32"/>
                <w:rtl/>
              </w:rPr>
              <w:t>6</w:t>
            </w:r>
          </w:p>
        </w:tc>
      </w:tr>
    </w:tbl>
    <w:p w:rsidR="00FD40A0" w:rsidRDefault="00FD40A0" w:rsidP="00FD40A0">
      <w:pPr>
        <w:tabs>
          <w:tab w:val="left" w:pos="1065"/>
        </w:tabs>
        <w:spacing w:before="240"/>
        <w:rPr>
          <w:rFonts w:cs="2  Titr"/>
          <w:sz w:val="28"/>
          <w:szCs w:val="28"/>
        </w:rPr>
      </w:pPr>
      <w:r>
        <w:rPr>
          <w:rFonts w:cs="2  Titr" w:hint="cs"/>
          <w:color w:val="FF0000"/>
          <w:sz w:val="28"/>
          <w:szCs w:val="28"/>
          <w:u w:val="single"/>
          <w:rtl/>
        </w:rPr>
        <w:t>یادآوری % :</w:t>
      </w:r>
      <w:r>
        <w:rPr>
          <w:rFonts w:cs="2  Titr" w:hint="cs"/>
          <w:color w:val="FF0000"/>
          <w:sz w:val="28"/>
          <w:szCs w:val="28"/>
          <w:rtl/>
        </w:rPr>
        <w:t xml:space="preserve"> </w:t>
      </w:r>
      <w:r>
        <w:rPr>
          <w:rFonts w:cs="2  Titr" w:hint="cs"/>
          <w:sz w:val="28"/>
          <w:szCs w:val="28"/>
          <w:rtl/>
        </w:rPr>
        <w:t xml:space="preserve">0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0.2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0.4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0.6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cs="2  Titr" w:hint="cs"/>
          <w:sz w:val="28"/>
          <w:szCs w:val="28"/>
          <w:rtl/>
        </w:rPr>
        <w:t xml:space="preserve"> 0.8 ویا 1</w:t>
      </w:r>
    </w:p>
    <w:p w:rsidR="00FE22DB" w:rsidRDefault="00FE22DB"/>
    <w:sectPr w:rsidR="00FE22DB" w:rsidSect="00047D7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2  Titr">
    <w:altName w:val="Arial"/>
    <w:charset w:val="B2"/>
    <w:family w:val="auto"/>
    <w:pitch w:val="variable"/>
    <w:sig w:usb0="00002001" w:usb1="80000000" w:usb2="00000008" w:usb3="00000000" w:csb0="00000040" w:csb1="00000000"/>
  </w:font>
  <w:font w:name="2  Lotus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F6074"/>
    <w:multiLevelType w:val="hybridMultilevel"/>
    <w:tmpl w:val="8EF4A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EC"/>
    <w:rsid w:val="00047D79"/>
    <w:rsid w:val="001A6A1A"/>
    <w:rsid w:val="003B18E3"/>
    <w:rsid w:val="004463EC"/>
    <w:rsid w:val="00A6567C"/>
    <w:rsid w:val="00FD40A0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399B5D"/>
  <w15:chartTrackingRefBased/>
  <w15:docId w15:val="{649CA61D-478B-44C5-9514-33933DA5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0A0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0A0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FD40A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D40A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573</Characters>
  <Application>Microsoft Office Word</Application>
  <DocSecurity>0</DocSecurity>
  <Lines>4</Lines>
  <Paragraphs>1</Paragraphs>
  <ScaleCrop>false</ScaleCrop>
  <Company>Office07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5</cp:revision>
  <dcterms:created xsi:type="dcterms:W3CDTF">2021-01-07T11:05:00Z</dcterms:created>
  <dcterms:modified xsi:type="dcterms:W3CDTF">2021-01-13T13:13:00Z</dcterms:modified>
</cp:coreProperties>
</file>