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12616" w14:textId="20F91247" w:rsidR="00EC05A8" w:rsidRDefault="00705172" w:rsidP="00705172">
      <w:pPr>
        <w:tabs>
          <w:tab w:val="center" w:pos="5127"/>
        </w:tabs>
        <w:spacing w:before="240" w:after="0" w:line="240" w:lineRule="auto"/>
        <w:rPr>
          <w:rFonts w:asciiTheme="majorBidi" w:hAnsiTheme="majorBidi" w:cstheme="majorBidi"/>
          <w:b/>
          <w:sz w:val="24"/>
          <w:szCs w:val="24"/>
        </w:rPr>
      </w:pPr>
      <w:r w:rsidRPr="00741DC4">
        <w:rPr>
          <w:rFonts w:asciiTheme="majorBidi" w:hAnsiTheme="majorBidi" w:cstheme="majorBidi"/>
          <w:b/>
          <w:sz w:val="24"/>
          <w:szCs w:val="24"/>
        </w:rPr>
        <w:t>{{#perjanjian}}</w:t>
      </w:r>
      <w:r>
        <w:rPr>
          <w:rFonts w:asciiTheme="majorBidi" w:hAnsiTheme="majorBidi" w:cstheme="majorBidi"/>
          <w:b/>
          <w:sz w:val="24"/>
          <w:szCs w:val="24"/>
        </w:rPr>
        <w:tab/>
      </w:r>
      <w:r w:rsidR="00EC05A8">
        <w:rPr>
          <w:rFonts w:asciiTheme="majorBidi" w:hAnsiTheme="majorBidi" w:cstheme="majorBidi"/>
          <w:b/>
          <w:noProof/>
          <w:sz w:val="24"/>
          <w:szCs w:val="24"/>
        </w:rPr>
        <w:drawing>
          <wp:anchor distT="0" distB="0" distL="0" distR="0" simplePos="0" relativeHeight="251657216" behindDoc="1" locked="0" layoutInCell="1" allowOverlap="1" wp14:anchorId="2123C4C6" wp14:editId="74409533">
            <wp:simplePos x="0" y="0"/>
            <wp:positionH relativeFrom="page">
              <wp:posOffset>3201670</wp:posOffset>
            </wp:positionH>
            <wp:positionV relativeFrom="paragraph">
              <wp:posOffset>-273685</wp:posOffset>
            </wp:positionV>
            <wp:extent cx="1370965" cy="1132205"/>
            <wp:effectExtent l="0" t="0" r="635" b="0"/>
            <wp:wrapNone/>
            <wp:docPr id="1" name="Picture 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0965" cy="113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8EFEEB" w14:textId="77777777" w:rsidR="00EC05A8" w:rsidRDefault="00EC05A8" w:rsidP="00EC05A8">
      <w:pPr>
        <w:spacing w:before="240" w:after="0" w:line="240" w:lineRule="auto"/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5DD670E9" w14:textId="77777777" w:rsidR="00EC05A8" w:rsidRDefault="00EC05A8" w:rsidP="00EC05A8">
      <w:pPr>
        <w:spacing w:after="0" w:line="240" w:lineRule="auto"/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06B677EF" w14:textId="77777777" w:rsidR="00EC05A8" w:rsidRPr="00EC05A8" w:rsidRDefault="00EC05A8" w:rsidP="00EC05A8">
      <w:pPr>
        <w:pStyle w:val="Heading1"/>
        <w:ind w:left="400" w:right="581"/>
        <w:jc w:val="center"/>
        <w:rPr>
          <w:rFonts w:ascii="Bookman Old Style" w:hAnsi="Bookman Old Style"/>
          <w:color w:val="auto"/>
          <w:sz w:val="44"/>
          <w:szCs w:val="28"/>
          <w:lang w:val="id-ID"/>
        </w:rPr>
      </w:pPr>
      <w:r w:rsidRPr="00EC05A8">
        <w:rPr>
          <w:noProof/>
          <w:color w:val="auto"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6CA8CB59" wp14:editId="228DFF0F">
                <wp:simplePos x="0" y="0"/>
                <wp:positionH relativeFrom="column">
                  <wp:posOffset>-86360</wp:posOffset>
                </wp:positionH>
                <wp:positionV relativeFrom="paragraph">
                  <wp:posOffset>576579</wp:posOffset>
                </wp:positionV>
                <wp:extent cx="6572250" cy="0"/>
                <wp:effectExtent l="0" t="19050" r="38100" b="38100"/>
                <wp:wrapNone/>
                <wp:docPr id="5" name="Straight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572250" cy="0"/>
                        </a:xfrm>
                        <a:prstGeom prst="line">
                          <a:avLst/>
                        </a:prstGeom>
                        <a:noFill/>
                        <a:ln w="5080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4D8A96" id="Straight Connector 5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-6.8pt,45.4pt" to="510.7pt,4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" strokecolor="windowText" strokeweight="4pt">
                <v:stroke linestyle="thickThin" joinstyle="miter"/>
                <o:lock v:ext="edit" shapetype="f"/>
              </v:line>
            </w:pict>
          </mc:Fallback>
        </mc:AlternateContent>
      </w:r>
      <w:r w:rsidRPr="006D61B7">
        <w:rPr>
          <w:rFonts w:ascii="Bookman Old Style" w:hAnsi="Bookman Old Style"/>
          <w:color w:val="auto"/>
          <w:sz w:val="44"/>
          <w:szCs w:val="28"/>
          <w:lang w:val="sv-SE"/>
        </w:rPr>
        <w:t xml:space="preserve">BUPATI </w:t>
      </w:r>
      <w:r w:rsidRPr="00EC05A8">
        <w:rPr>
          <w:rFonts w:ascii="Bookman Old Style" w:hAnsi="Bookman Old Style"/>
          <w:color w:val="auto"/>
          <w:sz w:val="44"/>
          <w:szCs w:val="28"/>
          <w:lang w:val="id-ID"/>
        </w:rPr>
        <w:t>HULU SUNGAI UTARA</w:t>
      </w:r>
    </w:p>
    <w:p w14:paraId="21B71E44" w14:textId="71B55956" w:rsidR="000B10C2" w:rsidRPr="006D61B7" w:rsidRDefault="00D227B5" w:rsidP="004B3A18">
      <w:pPr>
        <w:spacing w:before="240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 w:rsidRPr="006D61B7">
        <w:rPr>
          <w:rFonts w:ascii="Bookman Old Style" w:hAnsi="Bookman Old Style"/>
          <w:b/>
          <w:sz w:val="28"/>
          <w:szCs w:val="24"/>
          <w:lang w:val="sv-SE"/>
        </w:rPr>
        <w:t>PERJANJIAN KERJA</w:t>
      </w:r>
    </w:p>
    <w:p w14:paraId="0910CB02" w14:textId="4E1BE516" w:rsidR="00D227B5" w:rsidRPr="006D61B7" w:rsidRDefault="00D227B5" w:rsidP="00963F6B">
      <w:pPr>
        <w:jc w:val="center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b/>
          <w:sz w:val="24"/>
          <w:szCs w:val="24"/>
          <w:lang w:val="sv-SE"/>
        </w:rPr>
        <w:t xml:space="preserve">Nomor </w:t>
      </w:r>
      <w:r w:rsidR="00DC0B56" w:rsidRPr="006D61B7">
        <w:rPr>
          <w:rFonts w:ascii="Bookman Old Style" w:hAnsi="Bookman Old Style"/>
          <w:b/>
          <w:sz w:val="24"/>
          <w:szCs w:val="24"/>
          <w:lang w:val="sv-SE"/>
        </w:rPr>
        <w:t>800.1.2.5</w:t>
      </w:r>
      <w:r w:rsidR="00FE0576" w:rsidRPr="006D61B7">
        <w:rPr>
          <w:rFonts w:ascii="Bookman Old Style" w:hAnsi="Bookman Old Style"/>
          <w:b/>
          <w:sz w:val="24"/>
          <w:szCs w:val="24"/>
          <w:lang w:val="sv-SE"/>
        </w:rPr>
        <w:t>/</w:t>
      </w:r>
      <w:r w:rsidR="00705172" w:rsidRPr="003956FA">
        <w:rPr>
          <w:rFonts w:ascii="Bookman Old Style" w:hAnsi="Bookman Old Style"/>
          <w:b/>
          <w:sz w:val="24"/>
          <w:szCs w:val="24"/>
        </w:rPr>
        <w:t>{{NO_KONTRAK_BARU}}</w:t>
      </w:r>
      <w:r w:rsidR="00FE0576" w:rsidRPr="006D61B7">
        <w:rPr>
          <w:rFonts w:ascii="Bookman Old Style" w:hAnsi="Bookman Old Style"/>
          <w:b/>
          <w:sz w:val="24"/>
          <w:szCs w:val="24"/>
          <w:lang w:val="sv-SE"/>
        </w:rPr>
        <w:t>/BKP</w:t>
      </w:r>
      <w:r w:rsidR="00EC05A8" w:rsidRPr="006D61B7">
        <w:rPr>
          <w:rFonts w:ascii="Bookman Old Style" w:hAnsi="Bookman Old Style"/>
          <w:b/>
          <w:sz w:val="24"/>
          <w:szCs w:val="24"/>
          <w:lang w:val="sv-SE"/>
        </w:rPr>
        <w:t>SDM</w:t>
      </w:r>
    </w:p>
    <w:p w14:paraId="6448C276" w14:textId="77777777" w:rsidR="00963F6B" w:rsidRPr="006D61B7" w:rsidRDefault="00963F6B" w:rsidP="008B027A">
      <w:pPr>
        <w:spacing w:after="0"/>
        <w:rPr>
          <w:rFonts w:ascii="Bookman Old Style" w:hAnsi="Bookman Old Style"/>
          <w:sz w:val="24"/>
          <w:szCs w:val="24"/>
          <w:lang w:val="sv-SE"/>
        </w:rPr>
      </w:pPr>
    </w:p>
    <w:p w14:paraId="565909F0" w14:textId="0D30C923" w:rsidR="005255CA" w:rsidRPr="006D61B7" w:rsidRDefault="005255CA" w:rsidP="00AB71E4">
      <w:pPr>
        <w:spacing w:line="360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Pada hari ini </w:t>
      </w:r>
      <w:r w:rsidR="00705172" w:rsidRPr="002C5B91">
        <w:rPr>
          <w:rFonts w:ascii="Bookman Old Style" w:hAnsi="Bookman Old Style"/>
          <w:b/>
          <w:bCs/>
          <w:sz w:val="24"/>
          <w:szCs w:val="24"/>
        </w:rPr>
        <w:t>{{KONTRAK_HARI}}</w:t>
      </w:r>
      <w:r w:rsidRPr="006D61B7">
        <w:rPr>
          <w:rFonts w:ascii="Bookman Old Style" w:hAnsi="Bookman Old Style"/>
          <w:b/>
          <w:sz w:val="24"/>
          <w:szCs w:val="24"/>
          <w:lang w:val="sv-SE"/>
        </w:rPr>
        <w:t xml:space="preserve"> 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tanggal </w:t>
      </w:r>
      <w:r w:rsidR="00705172" w:rsidRPr="0025657A">
        <w:rPr>
          <w:rFonts w:ascii="Bookman Old Style" w:hAnsi="Bookman Old Style"/>
          <w:b/>
          <w:bCs/>
          <w:sz w:val="24"/>
          <w:szCs w:val="24"/>
        </w:rPr>
        <w:t>{{KONTRAK_TANGGAL_TERBILANG}}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 bulan </w:t>
      </w:r>
      <w:r w:rsidR="00705172" w:rsidRPr="0025657A">
        <w:rPr>
          <w:rFonts w:ascii="Bookman Old Style" w:hAnsi="Bookman Old Style"/>
          <w:b/>
          <w:bCs/>
          <w:sz w:val="24"/>
          <w:szCs w:val="24"/>
        </w:rPr>
        <w:t>{{KONTRAK_BULAN}}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 tahun </w:t>
      </w:r>
      <w:r w:rsidR="00705172" w:rsidRPr="0025657A">
        <w:rPr>
          <w:rFonts w:ascii="Bookman Old Style" w:hAnsi="Bookman Old Style"/>
          <w:b/>
          <w:sz w:val="24"/>
          <w:szCs w:val="24"/>
        </w:rPr>
        <w:t>{{KONTRAK_TAHUN_TERBILANG}}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 yang bertandatangan di bawah ini :</w:t>
      </w:r>
    </w:p>
    <w:p w14:paraId="30DF0EE9" w14:textId="18B623CD" w:rsidR="00D227B5" w:rsidRPr="00EC05A8" w:rsidRDefault="005255CA" w:rsidP="00AB71E4">
      <w:pPr>
        <w:pStyle w:val="ListParagraph"/>
        <w:numPr>
          <w:ilvl w:val="0"/>
          <w:numId w:val="2"/>
        </w:numPr>
        <w:tabs>
          <w:tab w:val="left" w:pos="709"/>
          <w:tab w:val="left" w:pos="3119"/>
        </w:tabs>
        <w:spacing w:after="0" w:line="360" w:lineRule="auto"/>
        <w:ind w:left="709" w:hanging="425"/>
        <w:rPr>
          <w:rFonts w:ascii="Bookman Old Style" w:hAnsi="Bookman Old Style"/>
          <w:sz w:val="24"/>
          <w:szCs w:val="24"/>
        </w:rPr>
      </w:pPr>
      <w:r w:rsidRPr="00EC05A8">
        <w:rPr>
          <w:rFonts w:ascii="Bookman Old Style" w:hAnsi="Bookman Old Style"/>
          <w:sz w:val="24"/>
          <w:szCs w:val="24"/>
        </w:rPr>
        <w:t>Nama</w:t>
      </w:r>
      <w:r w:rsidRPr="00EC05A8">
        <w:rPr>
          <w:rFonts w:ascii="Bookman Old Style" w:hAnsi="Bookman Old Style"/>
          <w:sz w:val="24"/>
          <w:szCs w:val="24"/>
        </w:rPr>
        <w:tab/>
        <w:t xml:space="preserve">: </w:t>
      </w:r>
      <w:r w:rsidR="00705172" w:rsidRPr="00705172">
        <w:rPr>
          <w:rFonts w:ascii="Bookman Old Style" w:hAnsi="Bookman Old Style"/>
          <w:b/>
          <w:bCs/>
          <w:sz w:val="24"/>
          <w:szCs w:val="24"/>
        </w:rPr>
        <w:t>{{NAMA_BUPATI}}</w:t>
      </w:r>
    </w:p>
    <w:p w14:paraId="784BC87F" w14:textId="3443B0A0" w:rsidR="00D227B5" w:rsidRPr="00963F6B" w:rsidRDefault="00D227B5" w:rsidP="00963F6B">
      <w:pPr>
        <w:tabs>
          <w:tab w:val="left" w:pos="709"/>
          <w:tab w:val="left" w:pos="3119"/>
        </w:tabs>
        <w:ind w:left="709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Jabatan</w:t>
      </w:r>
      <w:r w:rsidRPr="00963F6B">
        <w:rPr>
          <w:rFonts w:ascii="Bookman Old Style" w:hAnsi="Bookman Old Style"/>
          <w:sz w:val="24"/>
          <w:szCs w:val="24"/>
        </w:rPr>
        <w:tab/>
        <w:t xml:space="preserve">: </w:t>
      </w:r>
      <w:r w:rsidR="00705172" w:rsidRPr="003956FA">
        <w:rPr>
          <w:rFonts w:ascii="Bookman Old Style" w:hAnsi="Bookman Old Style"/>
          <w:sz w:val="24"/>
          <w:szCs w:val="24"/>
        </w:rPr>
        <w:t>{{JABATAN_BUPATI}}</w:t>
      </w:r>
      <w:r w:rsidR="00EC05A8">
        <w:rPr>
          <w:rFonts w:ascii="Bookman Old Style" w:hAnsi="Bookman Old Style"/>
          <w:sz w:val="24"/>
          <w:szCs w:val="24"/>
        </w:rPr>
        <w:t xml:space="preserve"> </w:t>
      </w:r>
    </w:p>
    <w:p w14:paraId="0E57B7C3" w14:textId="5724753C" w:rsidR="00D227B5" w:rsidRPr="006D61B7" w:rsidRDefault="00D227B5" w:rsidP="00AB71E4">
      <w:pPr>
        <w:tabs>
          <w:tab w:val="left" w:pos="709"/>
          <w:tab w:val="left" w:pos="3119"/>
        </w:tabs>
        <w:spacing w:line="360" w:lineRule="auto"/>
        <w:ind w:left="709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Dalam hal ini </w:t>
      </w:r>
      <w:r w:rsidR="00B26C67" w:rsidRPr="006D61B7">
        <w:rPr>
          <w:rFonts w:ascii="Bookman Old Style" w:hAnsi="Bookman Old Style"/>
          <w:sz w:val="24"/>
          <w:szCs w:val="24"/>
          <w:lang w:val="sv-SE"/>
        </w:rPr>
        <w:t>bertindak untuk dan atas nama Bupati Hulu Sungai Utara, untuk selanjutnya disebut Pihak Kesatu.</w:t>
      </w:r>
    </w:p>
    <w:p w14:paraId="02D90BE3" w14:textId="2CFDED79" w:rsidR="00DC0B56" w:rsidRDefault="00B26C67" w:rsidP="00DC0B56">
      <w:pPr>
        <w:pStyle w:val="ListParagraph"/>
        <w:numPr>
          <w:ilvl w:val="0"/>
          <w:numId w:val="2"/>
        </w:numPr>
        <w:tabs>
          <w:tab w:val="left" w:pos="709"/>
          <w:tab w:val="left" w:pos="3119"/>
        </w:tabs>
        <w:spacing w:after="0" w:line="360" w:lineRule="auto"/>
        <w:ind w:left="709" w:hanging="425"/>
        <w:rPr>
          <w:rFonts w:ascii="Bookman Old Style" w:hAnsi="Bookman Old Style"/>
          <w:sz w:val="24"/>
          <w:szCs w:val="24"/>
        </w:rPr>
      </w:pPr>
      <w:r w:rsidRPr="00EC05A8">
        <w:rPr>
          <w:rFonts w:ascii="Bookman Old Style" w:hAnsi="Bookman Old Style"/>
          <w:sz w:val="24"/>
          <w:szCs w:val="24"/>
        </w:rPr>
        <w:t>Nama</w:t>
      </w:r>
      <w:r w:rsidRPr="00EC05A8">
        <w:rPr>
          <w:rFonts w:ascii="Bookman Old Style" w:hAnsi="Bookman Old Style"/>
          <w:sz w:val="24"/>
          <w:szCs w:val="24"/>
        </w:rPr>
        <w:tab/>
        <w:t>:</w:t>
      </w:r>
      <w:r w:rsidR="005F7B56">
        <w:rPr>
          <w:rFonts w:ascii="Bookman Old Style" w:hAnsi="Bookman Old Style"/>
          <w:sz w:val="24"/>
          <w:szCs w:val="24"/>
        </w:rPr>
        <w:t xml:space="preserve"> </w:t>
      </w:r>
      <w:r w:rsidR="00705172" w:rsidRPr="003956FA">
        <w:rPr>
          <w:rFonts w:ascii="Bookman Old Style" w:hAnsi="Bookman Old Style"/>
          <w:sz w:val="24"/>
          <w:szCs w:val="24"/>
        </w:rPr>
        <w:t>{{NAMA_PEGAWAI}}</w:t>
      </w:r>
    </w:p>
    <w:p w14:paraId="3F07EF1A" w14:textId="1F1A0383" w:rsidR="00B26C67" w:rsidRPr="00416CC1" w:rsidRDefault="00EC05A8" w:rsidP="00DC0B56">
      <w:pPr>
        <w:tabs>
          <w:tab w:val="left" w:pos="709"/>
          <w:tab w:val="left" w:pos="3119"/>
        </w:tabs>
        <w:spacing w:after="0" w:line="360" w:lineRule="auto"/>
        <w:ind w:left="360"/>
        <w:rPr>
          <w:rFonts w:ascii="Bookman Old Style" w:hAnsi="Bookman Old Style"/>
          <w:sz w:val="24"/>
          <w:szCs w:val="24"/>
          <w:lang w:val="sv-SE"/>
        </w:rPr>
      </w:pPr>
      <w:r w:rsidRPr="00416CC1">
        <w:rPr>
          <w:rFonts w:ascii="Bookman Old Style" w:hAnsi="Bookman Old Style"/>
          <w:sz w:val="24"/>
          <w:szCs w:val="24"/>
          <w:lang w:val="sv-SE"/>
        </w:rPr>
        <w:tab/>
      </w:r>
      <w:r w:rsidR="00CB7C1C" w:rsidRPr="00416CC1">
        <w:rPr>
          <w:rFonts w:ascii="Bookman Old Style" w:hAnsi="Bookman Old Style"/>
          <w:sz w:val="24"/>
          <w:szCs w:val="24"/>
          <w:lang w:val="sv-SE"/>
        </w:rPr>
        <w:t>Nomor Induk PPPK</w:t>
      </w:r>
      <w:r w:rsidR="00CB7C1C" w:rsidRPr="00416CC1">
        <w:rPr>
          <w:rFonts w:ascii="Bookman Old Style" w:hAnsi="Bookman Old Style"/>
          <w:sz w:val="24"/>
          <w:szCs w:val="24"/>
          <w:lang w:val="sv-SE"/>
        </w:rPr>
        <w:tab/>
        <w:t>:</w:t>
      </w:r>
      <w:r w:rsidR="00386094" w:rsidRPr="00416CC1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705172" w:rsidRPr="003956FA">
        <w:rPr>
          <w:rFonts w:ascii="Bookman Old Style" w:hAnsi="Bookman Old Style"/>
          <w:sz w:val="24"/>
          <w:szCs w:val="24"/>
        </w:rPr>
        <w:t>{{NIP_BARU}}</w:t>
      </w:r>
    </w:p>
    <w:p w14:paraId="2E6C7D28" w14:textId="7E7F6270" w:rsidR="00CB7C1C" w:rsidRPr="005620E3" w:rsidRDefault="00CB7C1C" w:rsidP="00AB71E4">
      <w:pPr>
        <w:tabs>
          <w:tab w:val="left" w:pos="709"/>
          <w:tab w:val="left" w:pos="3119"/>
        </w:tabs>
        <w:spacing w:after="0" w:line="360" w:lineRule="auto"/>
        <w:ind w:left="709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Tempat/tgl. </w:t>
      </w:r>
      <w:r w:rsidRPr="005620E3">
        <w:rPr>
          <w:rFonts w:ascii="Bookman Old Style" w:hAnsi="Bookman Old Style"/>
          <w:sz w:val="24"/>
          <w:szCs w:val="24"/>
          <w:lang w:val="sv-SE"/>
        </w:rPr>
        <w:t>Lahir</w:t>
      </w:r>
      <w:r w:rsidRPr="005620E3">
        <w:rPr>
          <w:rFonts w:ascii="Bookman Old Style" w:hAnsi="Bookman Old Style"/>
          <w:sz w:val="24"/>
          <w:szCs w:val="24"/>
          <w:lang w:val="sv-SE"/>
        </w:rPr>
        <w:tab/>
        <w:t>:</w:t>
      </w:r>
      <w:r w:rsidR="002F5E9D" w:rsidRPr="005620E3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705172" w:rsidRPr="0025657A">
        <w:rPr>
          <w:rFonts w:ascii="Bookman Old Style" w:hAnsi="Bookman Old Style"/>
          <w:sz w:val="24"/>
          <w:szCs w:val="24"/>
        </w:rPr>
        <w:t>{{TEMPAT_TGL_LAHIR}}</w:t>
      </w:r>
    </w:p>
    <w:p w14:paraId="130A30AA" w14:textId="769A2256" w:rsidR="00CB7C1C" w:rsidRPr="005620E3" w:rsidRDefault="00CB7C1C" w:rsidP="0002649C">
      <w:pPr>
        <w:tabs>
          <w:tab w:val="left" w:pos="709"/>
          <w:tab w:val="left" w:pos="3119"/>
        </w:tabs>
        <w:spacing w:after="0" w:line="360" w:lineRule="auto"/>
        <w:ind w:left="3261" w:hanging="2552"/>
        <w:rPr>
          <w:rFonts w:ascii="Bookman Old Style" w:hAnsi="Bookman Old Style"/>
          <w:sz w:val="24"/>
          <w:szCs w:val="24"/>
          <w:lang w:val="sv-SE"/>
        </w:rPr>
      </w:pPr>
      <w:r w:rsidRPr="005620E3">
        <w:rPr>
          <w:rFonts w:ascii="Bookman Old Style" w:hAnsi="Bookman Old Style"/>
          <w:sz w:val="24"/>
          <w:szCs w:val="24"/>
          <w:lang w:val="sv-SE"/>
        </w:rPr>
        <w:t>Pendidikan</w:t>
      </w:r>
      <w:r w:rsidRPr="005620E3">
        <w:rPr>
          <w:rFonts w:ascii="Bookman Old Style" w:hAnsi="Bookman Old Style"/>
          <w:sz w:val="24"/>
          <w:szCs w:val="24"/>
          <w:lang w:val="sv-SE"/>
        </w:rPr>
        <w:tab/>
        <w:t>:</w:t>
      </w:r>
      <w:r w:rsidR="002F5E9D" w:rsidRPr="005620E3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705172" w:rsidRPr="0025657A">
        <w:rPr>
          <w:rFonts w:ascii="Bookman Old Style" w:hAnsi="Bookman Old Style"/>
          <w:sz w:val="24"/>
          <w:szCs w:val="24"/>
        </w:rPr>
        <w:t>{{PENDIDIKAN_LULUS}}</w:t>
      </w:r>
    </w:p>
    <w:p w14:paraId="08F9A807" w14:textId="7BFD41D2" w:rsidR="00CB7C1C" w:rsidRPr="006D61B7" w:rsidRDefault="00CB7C1C" w:rsidP="00AB71E4">
      <w:pPr>
        <w:tabs>
          <w:tab w:val="left" w:pos="993"/>
          <w:tab w:val="left" w:pos="3119"/>
        </w:tabs>
        <w:spacing w:after="0" w:line="360" w:lineRule="auto"/>
        <w:ind w:left="3261" w:hanging="2552"/>
        <w:rPr>
          <w:rFonts w:ascii="Bookman Old Style" w:hAnsi="Bookman Old Style"/>
          <w:sz w:val="24"/>
          <w:szCs w:val="24"/>
          <w:lang w:val="sv-SE"/>
        </w:rPr>
      </w:pPr>
      <w:r w:rsidRPr="005620E3">
        <w:rPr>
          <w:rFonts w:ascii="Bookman Old Style" w:hAnsi="Bookman Old Style"/>
          <w:sz w:val="24"/>
          <w:szCs w:val="24"/>
          <w:lang w:val="sv-SE"/>
        </w:rPr>
        <w:t>Alamat</w:t>
      </w:r>
      <w:r w:rsidRPr="005620E3">
        <w:rPr>
          <w:rFonts w:ascii="Bookman Old Style" w:hAnsi="Bookman Old Style"/>
          <w:sz w:val="24"/>
          <w:szCs w:val="24"/>
          <w:lang w:val="sv-SE"/>
        </w:rPr>
        <w:tab/>
        <w:t xml:space="preserve">: </w:t>
      </w:r>
      <w:r w:rsidR="00705172" w:rsidRPr="0025657A">
        <w:rPr>
          <w:rFonts w:ascii="Bookman Old Style" w:hAnsi="Bookman Old Style"/>
          <w:sz w:val="24"/>
          <w:szCs w:val="24"/>
        </w:rPr>
        <w:t>{{ALAMAT}}</w:t>
      </w:r>
    </w:p>
    <w:p w14:paraId="2E45DD3D" w14:textId="77777777" w:rsidR="00CB7C1C" w:rsidRPr="006D61B7" w:rsidRDefault="00CB7C1C" w:rsidP="00AB71E4">
      <w:pPr>
        <w:tabs>
          <w:tab w:val="left" w:pos="709"/>
          <w:tab w:val="left" w:pos="2835"/>
        </w:tabs>
        <w:spacing w:line="360" w:lineRule="auto"/>
        <w:ind w:left="709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Dalam hal ini bertindak untuk dan atas nama diri sendiri, untuk selanjutnya disebut Pihak Kedua.</w:t>
      </w:r>
    </w:p>
    <w:p w14:paraId="49454B0C" w14:textId="77777777" w:rsidR="00CB7C1C" w:rsidRPr="006D61B7" w:rsidRDefault="00CB7C1C" w:rsidP="00AB71E4">
      <w:pPr>
        <w:tabs>
          <w:tab w:val="left" w:pos="709"/>
          <w:tab w:val="left" w:pos="2835"/>
        </w:tabs>
        <w:spacing w:line="360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dan Pihak Kedua sepakat untuk</w:t>
      </w:r>
      <w:r w:rsidR="005864CC" w:rsidRPr="006D61B7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Pr="006D61B7">
        <w:rPr>
          <w:rFonts w:ascii="Bookman Old Style" w:hAnsi="Bookman Old Style"/>
          <w:sz w:val="24"/>
          <w:szCs w:val="24"/>
          <w:lang w:val="sv-SE"/>
        </w:rPr>
        <w:t>mengikatkan diri satu sama lain dalam Perjanjian Kerja dengan ketentuan sebagaimana dituangkan dalam Pasal-Pasal sebagai berikut :</w:t>
      </w:r>
    </w:p>
    <w:p w14:paraId="025CD5B1" w14:textId="77777777" w:rsidR="00CB7C1C" w:rsidRPr="006D61B7" w:rsidRDefault="00CB7C1C" w:rsidP="001B1F90">
      <w:pPr>
        <w:tabs>
          <w:tab w:val="left" w:pos="709"/>
          <w:tab w:val="left" w:pos="2835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 w:rsidRPr="006D61B7">
        <w:rPr>
          <w:rFonts w:ascii="Bookman Old Style" w:hAnsi="Bookman Old Style"/>
          <w:b/>
          <w:sz w:val="24"/>
          <w:szCs w:val="24"/>
          <w:lang w:val="sv-SE"/>
        </w:rPr>
        <w:t>Pasal 1</w:t>
      </w:r>
    </w:p>
    <w:p w14:paraId="3E7EA1F8" w14:textId="77777777" w:rsidR="00CB7C1C" w:rsidRPr="006D61B7" w:rsidRDefault="00CB7C1C" w:rsidP="00963F6B">
      <w:pPr>
        <w:tabs>
          <w:tab w:val="left" w:pos="709"/>
          <w:tab w:val="left" w:pos="2835"/>
        </w:tabs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 w:rsidRPr="006D61B7">
        <w:rPr>
          <w:rFonts w:ascii="Bookman Old Style" w:hAnsi="Bookman Old Style"/>
          <w:b/>
          <w:sz w:val="24"/>
          <w:szCs w:val="24"/>
          <w:lang w:val="sv-SE"/>
        </w:rPr>
        <w:t>Masa Perjanjian Kerja, Jabatan, dan Unit Kerja</w:t>
      </w:r>
    </w:p>
    <w:p w14:paraId="1B18898E" w14:textId="77777777" w:rsidR="00CB7C1C" w:rsidRPr="006D61B7" w:rsidRDefault="00CB7C1C" w:rsidP="00AB71E4">
      <w:pPr>
        <w:tabs>
          <w:tab w:val="left" w:pos="709"/>
          <w:tab w:val="left" w:pos="3119"/>
        </w:tabs>
        <w:spacing w:line="360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menerima dan mempekerjakan Pihak Kedua sebagai Pegawai Pemerintah dengan Perjanjian Kerja dengan ketentuan sebagai berikut :</w:t>
      </w:r>
    </w:p>
    <w:p w14:paraId="1761CAA1" w14:textId="30F94B1E" w:rsidR="00CB7C1C" w:rsidRPr="006D61B7" w:rsidRDefault="005864CC" w:rsidP="00AB71E4">
      <w:pPr>
        <w:pStyle w:val="ListParagraph"/>
        <w:numPr>
          <w:ilvl w:val="0"/>
          <w:numId w:val="3"/>
        </w:numPr>
        <w:tabs>
          <w:tab w:val="left" w:pos="426"/>
          <w:tab w:val="left" w:pos="3119"/>
        </w:tabs>
        <w:spacing w:line="360" w:lineRule="auto"/>
        <w:ind w:left="426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Masa Perjanjian Kerja</w:t>
      </w:r>
      <w:r w:rsidRPr="006D61B7">
        <w:rPr>
          <w:rFonts w:ascii="Bookman Old Style" w:hAnsi="Bookman Old Style"/>
          <w:sz w:val="24"/>
          <w:szCs w:val="24"/>
          <w:lang w:val="sv-SE"/>
        </w:rPr>
        <w:tab/>
        <w:t xml:space="preserve">: </w:t>
      </w:r>
      <w:r w:rsidR="00705172" w:rsidRPr="0082212B">
        <w:rPr>
          <w:rFonts w:ascii="Bookman Old Style" w:hAnsi="Bookman Old Style"/>
          <w:sz w:val="24"/>
          <w:szCs w:val="24"/>
        </w:rPr>
        <w:t>{{TMT_AWAL_</w:t>
      </w:r>
      <w:r w:rsidR="009F5C0A">
        <w:rPr>
          <w:rFonts w:ascii="Bookman Old Style" w:hAnsi="Bookman Old Style"/>
          <w:sz w:val="24"/>
          <w:szCs w:val="24"/>
        </w:rPr>
        <w:t>AKTIF</w:t>
      </w:r>
      <w:r w:rsidR="00705172" w:rsidRPr="0082212B">
        <w:rPr>
          <w:rFonts w:ascii="Bookman Old Style" w:hAnsi="Bookman Old Style"/>
          <w:sz w:val="24"/>
          <w:szCs w:val="24"/>
        </w:rPr>
        <w:t>}}</w:t>
      </w:r>
      <w:r w:rsidR="00CB7C1C" w:rsidRPr="006D61B7">
        <w:rPr>
          <w:rFonts w:ascii="Bookman Old Style" w:hAnsi="Bookman Old Style"/>
          <w:sz w:val="24"/>
          <w:szCs w:val="24"/>
          <w:lang w:val="sv-SE"/>
        </w:rPr>
        <w:t xml:space="preserve"> s/d </w:t>
      </w:r>
      <w:r w:rsidR="00705172" w:rsidRPr="0082212B">
        <w:rPr>
          <w:rFonts w:ascii="Bookman Old Style" w:hAnsi="Bookman Old Style"/>
          <w:sz w:val="24"/>
          <w:szCs w:val="24"/>
        </w:rPr>
        <w:t>{{TMT_AKHIR_</w:t>
      </w:r>
      <w:r w:rsidR="009F5C0A">
        <w:rPr>
          <w:rFonts w:ascii="Bookman Old Style" w:hAnsi="Bookman Old Style"/>
          <w:sz w:val="24"/>
          <w:szCs w:val="24"/>
        </w:rPr>
        <w:t>AKTIF</w:t>
      </w:r>
      <w:r w:rsidR="00705172" w:rsidRPr="0082212B">
        <w:rPr>
          <w:rFonts w:ascii="Bookman Old Style" w:hAnsi="Bookman Old Style"/>
          <w:sz w:val="24"/>
          <w:szCs w:val="24"/>
        </w:rPr>
        <w:t>}}</w:t>
      </w:r>
    </w:p>
    <w:p w14:paraId="1DA74540" w14:textId="77866B2E" w:rsidR="00CB7C1C" w:rsidRPr="008C19A5" w:rsidRDefault="00CB7C1C" w:rsidP="00AB71E4">
      <w:pPr>
        <w:pStyle w:val="ListParagraph"/>
        <w:numPr>
          <w:ilvl w:val="0"/>
          <w:numId w:val="3"/>
        </w:numPr>
        <w:tabs>
          <w:tab w:val="left" w:pos="426"/>
          <w:tab w:val="left" w:pos="3119"/>
        </w:tabs>
        <w:spacing w:line="360" w:lineRule="auto"/>
        <w:ind w:left="426"/>
        <w:rPr>
          <w:rFonts w:ascii="Bookman Old Style" w:hAnsi="Bookman Old Style"/>
          <w:sz w:val="24"/>
          <w:szCs w:val="24"/>
          <w:lang w:val="sv-SE"/>
        </w:rPr>
      </w:pPr>
      <w:r w:rsidRPr="008C19A5">
        <w:rPr>
          <w:rFonts w:ascii="Bookman Old Style" w:hAnsi="Bookman Old Style"/>
          <w:sz w:val="24"/>
          <w:szCs w:val="24"/>
          <w:lang w:val="sv-SE"/>
        </w:rPr>
        <w:t>Jabatan</w:t>
      </w:r>
      <w:r w:rsidRPr="008C19A5">
        <w:rPr>
          <w:rFonts w:ascii="Bookman Old Style" w:hAnsi="Bookman Old Style"/>
          <w:sz w:val="24"/>
          <w:szCs w:val="24"/>
          <w:lang w:val="sv-SE"/>
        </w:rPr>
        <w:tab/>
        <w:t xml:space="preserve">: </w:t>
      </w:r>
      <w:r w:rsidR="00705172" w:rsidRPr="0025657A">
        <w:rPr>
          <w:rFonts w:ascii="Bookman Old Style" w:hAnsi="Bookman Old Style"/>
          <w:sz w:val="24"/>
          <w:szCs w:val="24"/>
        </w:rPr>
        <w:t>{{JABATAN}}</w:t>
      </w:r>
    </w:p>
    <w:p w14:paraId="35187C05" w14:textId="7E90E524" w:rsidR="00CB7C1C" w:rsidRPr="006D61B7" w:rsidRDefault="00CB7C1C" w:rsidP="00AB71E4">
      <w:pPr>
        <w:pStyle w:val="ListParagraph"/>
        <w:numPr>
          <w:ilvl w:val="0"/>
          <w:numId w:val="3"/>
        </w:numPr>
        <w:tabs>
          <w:tab w:val="left" w:pos="709"/>
          <w:tab w:val="left" w:pos="3119"/>
        </w:tabs>
        <w:spacing w:line="360" w:lineRule="auto"/>
        <w:ind w:left="426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Unit Kerja</w:t>
      </w:r>
      <w:r w:rsidRPr="006D61B7">
        <w:rPr>
          <w:rFonts w:ascii="Bookman Old Style" w:hAnsi="Bookman Old Style"/>
          <w:sz w:val="24"/>
          <w:szCs w:val="24"/>
          <w:lang w:val="sv-SE"/>
        </w:rPr>
        <w:tab/>
        <w:t>:</w:t>
      </w:r>
      <w:r w:rsidR="005F7B56" w:rsidRPr="006D61B7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705172" w:rsidRPr="00786571">
        <w:rPr>
          <w:rFonts w:ascii="Bookman Old Style" w:hAnsi="Bookman Old Style"/>
          <w:sz w:val="24"/>
          <w:szCs w:val="24"/>
        </w:rPr>
        <w:t>{{UNOR_NAMA}}</w:t>
      </w:r>
      <w:r w:rsidR="006C05AA" w:rsidRPr="006D61B7">
        <w:rPr>
          <w:rFonts w:ascii="Bookman Old Style" w:hAnsi="Bookman Old Style"/>
          <w:sz w:val="24"/>
          <w:szCs w:val="24"/>
          <w:lang w:val="sv-SE"/>
        </w:rPr>
        <w:t xml:space="preserve"> </w:t>
      </w:r>
    </w:p>
    <w:p w14:paraId="5CD5F9B7" w14:textId="77777777" w:rsidR="00705172" w:rsidRDefault="00705172" w:rsidP="001B1F90">
      <w:pPr>
        <w:tabs>
          <w:tab w:val="left" w:pos="709"/>
          <w:tab w:val="left" w:pos="2835"/>
        </w:tabs>
        <w:spacing w:after="120" w:line="240" w:lineRule="auto"/>
        <w:ind w:left="68"/>
        <w:jc w:val="center"/>
        <w:rPr>
          <w:rFonts w:ascii="Bookman Old Style" w:hAnsi="Bookman Old Style"/>
          <w:b/>
          <w:sz w:val="24"/>
          <w:szCs w:val="24"/>
        </w:rPr>
        <w:sectPr w:rsidR="00705172" w:rsidSect="00744CEA">
          <w:pgSz w:w="12240" w:h="20160" w:code="5"/>
          <w:pgMar w:top="851" w:right="851" w:bottom="2552" w:left="1134" w:header="709" w:footer="709" w:gutter="0"/>
          <w:cols w:space="708"/>
          <w:docGrid w:linePitch="360"/>
        </w:sectPr>
      </w:pPr>
    </w:p>
    <w:p w14:paraId="33299F96" w14:textId="17B383DA" w:rsidR="00CB7C1C" w:rsidRPr="005864CC" w:rsidRDefault="00CB7C1C" w:rsidP="001B1F90">
      <w:pPr>
        <w:tabs>
          <w:tab w:val="left" w:pos="709"/>
          <w:tab w:val="left" w:pos="2835"/>
        </w:tabs>
        <w:spacing w:after="120" w:line="240" w:lineRule="auto"/>
        <w:ind w:left="68"/>
        <w:jc w:val="center"/>
        <w:rPr>
          <w:rFonts w:ascii="Bookman Old Style" w:hAnsi="Bookman Old Style"/>
          <w:b/>
          <w:sz w:val="24"/>
          <w:szCs w:val="24"/>
        </w:rPr>
      </w:pPr>
      <w:r w:rsidRPr="005864CC">
        <w:rPr>
          <w:rFonts w:ascii="Bookman Old Style" w:hAnsi="Bookman Old Style"/>
          <w:b/>
          <w:sz w:val="24"/>
          <w:szCs w:val="24"/>
        </w:rPr>
        <w:lastRenderedPageBreak/>
        <w:t>Pasal 2</w:t>
      </w:r>
    </w:p>
    <w:p w14:paraId="5EDC1CE0" w14:textId="77777777" w:rsidR="00CB7C1C" w:rsidRPr="005864CC" w:rsidRDefault="00CB7C1C" w:rsidP="005864CC">
      <w:pPr>
        <w:tabs>
          <w:tab w:val="left" w:pos="709"/>
          <w:tab w:val="left" w:pos="2835"/>
        </w:tabs>
        <w:ind w:left="66"/>
        <w:jc w:val="center"/>
        <w:rPr>
          <w:rFonts w:ascii="Bookman Old Style" w:hAnsi="Bookman Old Style"/>
          <w:b/>
          <w:sz w:val="24"/>
          <w:szCs w:val="24"/>
        </w:rPr>
      </w:pPr>
      <w:r w:rsidRPr="005864CC">
        <w:rPr>
          <w:rFonts w:ascii="Bookman Old Style" w:hAnsi="Bookman Old Style"/>
          <w:b/>
          <w:sz w:val="24"/>
          <w:szCs w:val="24"/>
        </w:rPr>
        <w:t>Tugas Pekerjaan</w:t>
      </w:r>
    </w:p>
    <w:p w14:paraId="3D4C9FFB" w14:textId="77777777" w:rsidR="00CB7C1C" w:rsidRPr="00963F6B" w:rsidRDefault="00CB7C1C" w:rsidP="00AB71E4">
      <w:pPr>
        <w:pStyle w:val="ListParagraph"/>
        <w:numPr>
          <w:ilvl w:val="0"/>
          <w:numId w:val="4"/>
        </w:numPr>
        <w:tabs>
          <w:tab w:val="left" w:pos="709"/>
          <w:tab w:val="left" w:pos="2835"/>
        </w:tabs>
        <w:spacing w:line="360" w:lineRule="auto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Pihak Kesatu membuat dan menetapkan tugas pekerjaan yang harus dilaksanakan oleh Pihak Kedua</w:t>
      </w:r>
      <w:r w:rsidR="00DA28F7" w:rsidRPr="00963F6B">
        <w:rPr>
          <w:rFonts w:ascii="Bookman Old Style" w:hAnsi="Bookman Old Style"/>
          <w:sz w:val="24"/>
          <w:szCs w:val="24"/>
        </w:rPr>
        <w:t>.</w:t>
      </w:r>
    </w:p>
    <w:p w14:paraId="3FA23B86" w14:textId="77777777" w:rsidR="005864CC" w:rsidRPr="005864CC" w:rsidRDefault="00CB7C1C" w:rsidP="00AB71E4">
      <w:pPr>
        <w:pStyle w:val="ListParagraph"/>
        <w:numPr>
          <w:ilvl w:val="0"/>
          <w:numId w:val="4"/>
        </w:numPr>
        <w:tabs>
          <w:tab w:val="left" w:pos="709"/>
          <w:tab w:val="left" w:pos="2835"/>
        </w:tabs>
        <w:spacing w:line="360" w:lineRule="auto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 xml:space="preserve">Pihak Kedua wajib melaksanakan </w:t>
      </w:r>
      <w:r w:rsidR="00DA28F7" w:rsidRPr="00963F6B">
        <w:rPr>
          <w:rFonts w:ascii="Bookman Old Style" w:hAnsi="Bookman Old Style"/>
          <w:sz w:val="24"/>
          <w:szCs w:val="24"/>
        </w:rPr>
        <w:t>tugas pekerjaan yang diberikan Pihak Kesatu dengan sebaik-baiknya dan rasa tanggung jawab.</w:t>
      </w:r>
    </w:p>
    <w:p w14:paraId="706EC34F" w14:textId="77777777" w:rsidR="00AB71E4" w:rsidRDefault="00AB71E4" w:rsidP="001B1F90">
      <w:pPr>
        <w:tabs>
          <w:tab w:val="left" w:pos="709"/>
          <w:tab w:val="left" w:pos="2835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14:paraId="1704CF67" w14:textId="58E5515A" w:rsidR="00DA28F7" w:rsidRPr="005864CC" w:rsidRDefault="00DA28F7" w:rsidP="001B1F90">
      <w:pPr>
        <w:tabs>
          <w:tab w:val="left" w:pos="709"/>
          <w:tab w:val="left" w:pos="2835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5864CC">
        <w:rPr>
          <w:rFonts w:ascii="Bookman Old Style" w:hAnsi="Bookman Old Style"/>
          <w:b/>
          <w:sz w:val="24"/>
          <w:szCs w:val="24"/>
        </w:rPr>
        <w:t>Pasal 3</w:t>
      </w:r>
    </w:p>
    <w:p w14:paraId="2E9551C6" w14:textId="77777777" w:rsidR="00DA28F7" w:rsidRPr="00963F6B" w:rsidRDefault="00DA28F7" w:rsidP="005864CC">
      <w:pPr>
        <w:tabs>
          <w:tab w:val="left" w:pos="709"/>
          <w:tab w:val="left" w:pos="2835"/>
        </w:tabs>
        <w:jc w:val="center"/>
        <w:rPr>
          <w:rFonts w:ascii="Bookman Old Style" w:hAnsi="Bookman Old Style"/>
          <w:sz w:val="24"/>
          <w:szCs w:val="24"/>
        </w:rPr>
      </w:pPr>
      <w:r w:rsidRPr="005864CC">
        <w:rPr>
          <w:rFonts w:ascii="Bookman Old Style" w:hAnsi="Bookman Old Style"/>
          <w:b/>
          <w:sz w:val="24"/>
          <w:szCs w:val="24"/>
        </w:rPr>
        <w:t>Target Kinerja</w:t>
      </w:r>
    </w:p>
    <w:p w14:paraId="316EEAFA" w14:textId="77777777" w:rsidR="00DA28F7" w:rsidRPr="006D61B7" w:rsidRDefault="00DA28F7" w:rsidP="00AB71E4">
      <w:pPr>
        <w:pStyle w:val="ListParagraph"/>
        <w:numPr>
          <w:ilvl w:val="0"/>
          <w:numId w:val="5"/>
        </w:numPr>
        <w:tabs>
          <w:tab w:val="left" w:pos="426"/>
          <w:tab w:val="left" w:pos="2835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membuat dan menetapkan target kinerja bagi Pihak Kedua selama masa Perjanjian Kerja.</w:t>
      </w:r>
    </w:p>
    <w:p w14:paraId="07394EB1" w14:textId="77777777" w:rsidR="00DA28F7" w:rsidRPr="006D61B7" w:rsidRDefault="00BA04BA" w:rsidP="00AB71E4">
      <w:pPr>
        <w:pStyle w:val="ListParagraph"/>
        <w:numPr>
          <w:ilvl w:val="0"/>
          <w:numId w:val="5"/>
        </w:numPr>
        <w:tabs>
          <w:tab w:val="left" w:pos="426"/>
          <w:tab w:val="left" w:pos="2835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wa</w:t>
      </w:r>
      <w:r w:rsidR="00DA28F7" w:rsidRPr="006D61B7">
        <w:rPr>
          <w:rFonts w:ascii="Bookman Old Style" w:hAnsi="Bookman Old Style"/>
          <w:sz w:val="24"/>
          <w:szCs w:val="24"/>
          <w:lang w:val="sv-SE"/>
        </w:rPr>
        <w:t>jib memenuhi target kinerja yang telah ditetapkan oleh Pihak Kedua.</w:t>
      </w:r>
    </w:p>
    <w:p w14:paraId="3C8C95EC" w14:textId="77777777" w:rsidR="00DA28F7" w:rsidRPr="006D61B7" w:rsidRDefault="00DA28F7" w:rsidP="00AB71E4">
      <w:pPr>
        <w:pStyle w:val="ListParagraph"/>
        <w:numPr>
          <w:ilvl w:val="0"/>
          <w:numId w:val="5"/>
        </w:numPr>
        <w:tabs>
          <w:tab w:val="left" w:pos="426"/>
          <w:tab w:val="left" w:pos="2835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dan Pihak Kedua menandatangani target perjanjian kinerja sesuai peraturan perundang-undangan.</w:t>
      </w:r>
    </w:p>
    <w:p w14:paraId="78604C5B" w14:textId="77777777" w:rsidR="005864CC" w:rsidRPr="006D61B7" w:rsidRDefault="005864CC" w:rsidP="00DA28F7">
      <w:pPr>
        <w:tabs>
          <w:tab w:val="left" w:pos="709"/>
          <w:tab w:val="left" w:pos="2835"/>
        </w:tabs>
        <w:rPr>
          <w:rFonts w:ascii="Bookman Old Style" w:hAnsi="Bookman Old Style"/>
          <w:sz w:val="24"/>
          <w:szCs w:val="24"/>
          <w:lang w:val="sv-SE"/>
        </w:rPr>
      </w:pPr>
    </w:p>
    <w:p w14:paraId="215E4628" w14:textId="77777777" w:rsidR="00DA28F7" w:rsidRPr="006D61B7" w:rsidRDefault="00DA28F7" w:rsidP="001B1F90">
      <w:pPr>
        <w:tabs>
          <w:tab w:val="left" w:pos="709"/>
          <w:tab w:val="left" w:pos="2835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 w:rsidRPr="006D61B7">
        <w:rPr>
          <w:rFonts w:ascii="Bookman Old Style" w:hAnsi="Bookman Old Style"/>
          <w:b/>
          <w:sz w:val="24"/>
          <w:szCs w:val="24"/>
          <w:lang w:val="sv-SE"/>
        </w:rPr>
        <w:t>Pasal 4</w:t>
      </w:r>
    </w:p>
    <w:p w14:paraId="38B63330" w14:textId="77777777" w:rsidR="00DA28F7" w:rsidRPr="006D61B7" w:rsidRDefault="00DA28F7" w:rsidP="005864CC">
      <w:pPr>
        <w:tabs>
          <w:tab w:val="left" w:pos="709"/>
          <w:tab w:val="left" w:pos="2835"/>
        </w:tabs>
        <w:jc w:val="center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b/>
          <w:sz w:val="24"/>
          <w:szCs w:val="24"/>
          <w:lang w:val="sv-SE"/>
        </w:rPr>
        <w:t>Hari Kerja dan Jam Kerja</w:t>
      </w:r>
    </w:p>
    <w:p w14:paraId="40D69D4B" w14:textId="77777777" w:rsidR="00DA28F7" w:rsidRPr="006D61B7" w:rsidRDefault="00DA28F7" w:rsidP="00AB71E4">
      <w:pPr>
        <w:tabs>
          <w:tab w:val="left" w:pos="709"/>
          <w:tab w:val="left" w:pos="2835"/>
        </w:tabs>
        <w:spacing w:line="360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wajib bekerja sesuai dengan hari kerja dan jam kerja yang berlaku di instansi Pihak Kesatu.</w:t>
      </w:r>
    </w:p>
    <w:p w14:paraId="045D0C75" w14:textId="77777777" w:rsidR="005864CC" w:rsidRPr="006D61B7" w:rsidRDefault="005864CC" w:rsidP="00DA28F7">
      <w:pPr>
        <w:tabs>
          <w:tab w:val="left" w:pos="709"/>
          <w:tab w:val="left" w:pos="2835"/>
        </w:tabs>
        <w:rPr>
          <w:rFonts w:ascii="Bookman Old Style" w:hAnsi="Bookman Old Style"/>
          <w:sz w:val="24"/>
          <w:szCs w:val="24"/>
          <w:lang w:val="sv-SE"/>
        </w:rPr>
      </w:pPr>
    </w:p>
    <w:p w14:paraId="00B39F8D" w14:textId="77777777" w:rsidR="00DA28F7" w:rsidRPr="005864CC" w:rsidRDefault="00DA28F7" w:rsidP="001B1F90">
      <w:pPr>
        <w:tabs>
          <w:tab w:val="left" w:pos="709"/>
          <w:tab w:val="left" w:pos="2835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5864CC">
        <w:rPr>
          <w:rFonts w:ascii="Bookman Old Style" w:hAnsi="Bookman Old Style"/>
          <w:b/>
          <w:sz w:val="24"/>
          <w:szCs w:val="24"/>
        </w:rPr>
        <w:t>Pasal 5</w:t>
      </w:r>
    </w:p>
    <w:p w14:paraId="05FC9CCC" w14:textId="77777777" w:rsidR="00DA28F7" w:rsidRPr="00963F6B" w:rsidRDefault="00DA28F7" w:rsidP="005864CC">
      <w:pPr>
        <w:tabs>
          <w:tab w:val="left" w:pos="709"/>
          <w:tab w:val="left" w:pos="2835"/>
        </w:tabs>
        <w:jc w:val="center"/>
        <w:rPr>
          <w:rFonts w:ascii="Bookman Old Style" w:hAnsi="Bookman Old Style"/>
          <w:sz w:val="24"/>
          <w:szCs w:val="24"/>
        </w:rPr>
      </w:pPr>
      <w:r w:rsidRPr="005864CC">
        <w:rPr>
          <w:rFonts w:ascii="Bookman Old Style" w:hAnsi="Bookman Old Style"/>
          <w:b/>
          <w:sz w:val="24"/>
          <w:szCs w:val="24"/>
        </w:rPr>
        <w:t>Disiplin</w:t>
      </w:r>
    </w:p>
    <w:p w14:paraId="4717F6E8" w14:textId="77777777" w:rsidR="00DA28F7" w:rsidRPr="00963F6B" w:rsidRDefault="00DA28F7" w:rsidP="00AB71E4">
      <w:pPr>
        <w:pStyle w:val="ListParagraph"/>
        <w:numPr>
          <w:ilvl w:val="0"/>
          <w:numId w:val="6"/>
        </w:numPr>
        <w:tabs>
          <w:tab w:val="left" w:pos="426"/>
          <w:tab w:val="left" w:pos="2835"/>
        </w:tabs>
        <w:spacing w:line="360" w:lineRule="auto"/>
        <w:ind w:left="425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Pihak Kedua wajib memenuhi semua kewajiban dan larangan.</w:t>
      </w:r>
    </w:p>
    <w:p w14:paraId="7D67FB7A" w14:textId="77777777" w:rsidR="00DA28F7" w:rsidRPr="00963F6B" w:rsidRDefault="00DA28F7" w:rsidP="00AB71E4">
      <w:pPr>
        <w:pStyle w:val="ListParagraph"/>
        <w:numPr>
          <w:ilvl w:val="0"/>
          <w:numId w:val="6"/>
        </w:numPr>
        <w:tabs>
          <w:tab w:val="left" w:pos="426"/>
          <w:tab w:val="left" w:pos="2835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Kewajiban bagi Pihak Kedua sebagaimana dimaksud pada ayat (1) meliputi :</w:t>
      </w:r>
    </w:p>
    <w:p w14:paraId="19276611" w14:textId="77777777" w:rsidR="00DA28F7" w:rsidRPr="00963F6B" w:rsidRDefault="00DA28F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Setia dan taat pada Pancasila, Undang-Undang Dasar Negara Republik Indonesia Tahun 1945, Negara Kesatuan Republik Indonesia, dan Pemerintah yang sah;</w:t>
      </w:r>
    </w:p>
    <w:p w14:paraId="17835FA3" w14:textId="77777777" w:rsidR="00DA28F7" w:rsidRPr="006D61B7" w:rsidRDefault="00DA28F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Menjaga persatuan dan kesatuan bangsa;</w:t>
      </w:r>
    </w:p>
    <w:p w14:paraId="25F8B24E" w14:textId="77777777" w:rsidR="00DA28F7" w:rsidRPr="006D61B7" w:rsidRDefault="00DA28F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Melaksanakan kebijakan yang dirumuskan pejabat pemerintah yang berwenang;</w:t>
      </w:r>
    </w:p>
    <w:p w14:paraId="50DD15C1" w14:textId="77777777" w:rsidR="00DA28F7" w:rsidRPr="006D61B7" w:rsidRDefault="00DA28F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Menaati ketentuan peraturan perundang-undangan;</w:t>
      </w:r>
    </w:p>
    <w:p w14:paraId="4C986886" w14:textId="77777777" w:rsidR="00DA28F7" w:rsidRPr="006D61B7" w:rsidRDefault="00DA28F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Melaksanakan tugas kedinasan dengan penuh pengabdian, kejujuran, kesadaran, dan tanggung jawab;</w:t>
      </w:r>
    </w:p>
    <w:p w14:paraId="0DEECD9A" w14:textId="77777777" w:rsidR="00DA28F7" w:rsidRPr="006D61B7" w:rsidRDefault="00DA28F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Menunjukkan integritas dan keteladanan dalam sikap, perilaku, ucapan, dan tindakan kepada setiap orang </w:t>
      </w:r>
      <w:r w:rsidR="00210C67" w:rsidRPr="006D61B7">
        <w:rPr>
          <w:rFonts w:ascii="Bookman Old Style" w:hAnsi="Bookman Old Style"/>
          <w:sz w:val="24"/>
          <w:szCs w:val="24"/>
          <w:lang w:val="sv-SE"/>
        </w:rPr>
        <w:t>, baik di dalam maupun diluar kedinasan;</w:t>
      </w:r>
    </w:p>
    <w:p w14:paraId="1D523629" w14:textId="77777777" w:rsidR="00210C67" w:rsidRPr="006D61B7" w:rsidRDefault="00210C6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0"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lastRenderedPageBreak/>
        <w:t>Menyimpan rahasia jabatan dan hanya dapat mengemukakan rahasia jabatan sesuai dengan ketentuan peraturan perundang-undangan; dan</w:t>
      </w:r>
    </w:p>
    <w:p w14:paraId="75F4729F" w14:textId="77777777" w:rsidR="00210C67" w:rsidRDefault="00210C67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12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Bersedia ditempatkan di seluruh wilayah Negara Kesatuan Republik Indonesia.</w:t>
      </w:r>
    </w:p>
    <w:p w14:paraId="73F0C8DC" w14:textId="0B7B63FE" w:rsidR="008E3718" w:rsidRPr="008E3718" w:rsidRDefault="008E3718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12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8E3718">
        <w:rPr>
          <w:rFonts w:ascii="Bookman Old Style" w:hAnsi="Bookman Old Style"/>
          <w:sz w:val="24"/>
          <w:szCs w:val="24"/>
          <w:lang w:val="sv-SE"/>
        </w:rPr>
        <w:t>Bersedia untuk tidak menuntut k</w:t>
      </w:r>
      <w:r>
        <w:rPr>
          <w:rFonts w:ascii="Bookman Old Style" w:hAnsi="Bookman Old Style"/>
          <w:sz w:val="24"/>
          <w:szCs w:val="24"/>
          <w:lang w:val="sv-SE"/>
        </w:rPr>
        <w:t>enaikan gaji selama masa kontrak berlaku.</w:t>
      </w:r>
    </w:p>
    <w:p w14:paraId="3DDE32A6" w14:textId="77777777" w:rsidR="00210C67" w:rsidRPr="008E3718" w:rsidRDefault="00210C67" w:rsidP="00AB71E4">
      <w:pPr>
        <w:pStyle w:val="ListParagraph"/>
        <w:numPr>
          <w:ilvl w:val="0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  <w:lang w:val="sv-SE"/>
        </w:rPr>
      </w:pPr>
      <w:r w:rsidRPr="008E3718">
        <w:rPr>
          <w:rFonts w:ascii="Bookman Old Style" w:hAnsi="Bookman Old Style"/>
          <w:sz w:val="24"/>
          <w:szCs w:val="24"/>
          <w:lang w:val="sv-SE"/>
        </w:rPr>
        <w:t>Selain memenuhi kewajiban sebagaimana dimaksud dalam pasal 5 ayat (2), Pihak Kedua wajib :</w:t>
      </w:r>
    </w:p>
    <w:p w14:paraId="367D6ECD" w14:textId="7779F8CC" w:rsidR="00C31947" w:rsidRPr="006D61B7" w:rsidRDefault="00C3194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Mematuhi semua aturan disiplin dan kode etik sebagaimana yang berlaku pada PNS;</w:t>
      </w:r>
    </w:p>
    <w:p w14:paraId="1049F1EF" w14:textId="70603927" w:rsidR="00210C67" w:rsidRPr="006D61B7" w:rsidRDefault="006F2270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Melaksanakan tugas/pekerjaan dengan sebaik – baiknya dan penuh tanggung jawab sesuai dengan batas kewenangan yang diberikan;</w:t>
      </w:r>
    </w:p>
    <w:p w14:paraId="7FD31950" w14:textId="4EB8F41B" w:rsidR="00210C67" w:rsidRPr="006D61B7" w:rsidRDefault="006F2270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Menyiapkan rencana kegiatan, melaksanakan tugas sebagai </w:t>
      </w:r>
      <w:r w:rsidR="00705172" w:rsidRPr="00E730E9">
        <w:rPr>
          <w:rFonts w:ascii="Bookman Old Style" w:hAnsi="Bookman Old Style"/>
          <w:sz w:val="24"/>
          <w:szCs w:val="24"/>
        </w:rPr>
        <w:t>{{FUNGSI_PEGAWAI}}</w:t>
      </w:r>
      <w:r w:rsidR="00C20671" w:rsidRPr="006D61B7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dalam mengembangkan kegiatan sesuai kondisi setempat dan melaporkan hasil pelaksanaan kegiatan penyelenggaraan </w:t>
      </w:r>
      <w:r w:rsidR="00207DED" w:rsidRPr="006D61B7">
        <w:rPr>
          <w:rFonts w:ascii="Bookman Old Style" w:hAnsi="Bookman Old Style"/>
          <w:sz w:val="24"/>
          <w:szCs w:val="24"/>
          <w:lang w:val="sv-SE"/>
        </w:rPr>
        <w:t>pembelajaran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 di wilayah kerjanya; </w:t>
      </w:r>
    </w:p>
    <w:p w14:paraId="607F1ACE" w14:textId="77777777" w:rsidR="00210C67" w:rsidRPr="006D61B7" w:rsidRDefault="006F2270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Wajib berada di lokasi/tempat tugas sesuai dengan </w:t>
      </w:r>
      <w:r w:rsidR="001B1F90" w:rsidRPr="006D61B7">
        <w:rPr>
          <w:rFonts w:ascii="Bookman Old Style" w:hAnsi="Bookman Old Style"/>
          <w:sz w:val="24"/>
          <w:szCs w:val="24"/>
          <w:lang w:val="sv-SE"/>
        </w:rPr>
        <w:t>penempatan wilayah binaannya dan melaporkan secara berkala kegiatan yang dilaksanakan kepada Pimpinan;</w:t>
      </w:r>
    </w:p>
    <w:p w14:paraId="07343DB6" w14:textId="1247820C" w:rsidR="001B1F90" w:rsidRPr="006D61B7" w:rsidRDefault="001B1F90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12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Tidak terikat dengan partai politik/organisasi ataupun dengan pihak lain untuk melaksanakan tugas selain sebagai </w:t>
      </w:r>
      <w:r w:rsidR="00705172" w:rsidRPr="00E730E9">
        <w:rPr>
          <w:rFonts w:ascii="Bookman Old Style" w:hAnsi="Bookman Old Style"/>
          <w:sz w:val="24"/>
          <w:szCs w:val="24"/>
        </w:rPr>
        <w:t>{{FUNGSI_PEGAWAI}}</w:t>
      </w:r>
      <w:r w:rsidRPr="006D61B7">
        <w:rPr>
          <w:rFonts w:ascii="Bookman Old Style" w:hAnsi="Bookman Old Style"/>
          <w:sz w:val="24"/>
          <w:szCs w:val="24"/>
          <w:lang w:val="sv-SE"/>
        </w:rPr>
        <w:t>;</w:t>
      </w:r>
    </w:p>
    <w:p w14:paraId="5FD80AEF" w14:textId="3364377A" w:rsidR="000B0CE9" w:rsidRPr="006D61B7" w:rsidRDefault="000B0CE9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after="12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Evaluasi </w:t>
      </w:r>
      <w:r w:rsidR="00AC385E" w:rsidRPr="006D61B7">
        <w:rPr>
          <w:rFonts w:ascii="Bookman Old Style" w:hAnsi="Bookman Old Style"/>
          <w:sz w:val="24"/>
          <w:szCs w:val="24"/>
          <w:lang w:val="sv-SE"/>
        </w:rPr>
        <w:t>Kinerja harus sesuai ekspektasi.</w:t>
      </w:r>
      <w:r w:rsidR="0091401E" w:rsidRPr="006D61B7">
        <w:rPr>
          <w:rFonts w:ascii="Bookman Old Style" w:hAnsi="Bookman Old Style"/>
          <w:sz w:val="24"/>
          <w:szCs w:val="24"/>
          <w:lang w:val="sv-SE"/>
        </w:rPr>
        <w:t xml:space="preserve"> Evaluasi Kinerja dibawah ekspektasi selama 3 bulan berturut – turut maka pihak kesatu dapat memutus kontrak perjanjian kerja pihak kedua.</w:t>
      </w:r>
    </w:p>
    <w:p w14:paraId="7A301FAB" w14:textId="77777777" w:rsidR="00210C67" w:rsidRPr="006D61B7" w:rsidRDefault="00210C67" w:rsidP="00AB71E4">
      <w:pPr>
        <w:pStyle w:val="ListParagraph"/>
        <w:numPr>
          <w:ilvl w:val="0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Larangan bagi Pihak Kedua sebagaimana dimaksud pada ayat (1) meliputi :</w:t>
      </w:r>
    </w:p>
    <w:p w14:paraId="233BD7F0" w14:textId="77777777" w:rsidR="00210C67" w:rsidRPr="00963F6B" w:rsidRDefault="00210C6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Menyalahgunakan wewenang;</w:t>
      </w:r>
    </w:p>
    <w:p w14:paraId="49D7CC8E" w14:textId="77777777" w:rsidR="00210C67" w:rsidRPr="006D61B7" w:rsidRDefault="00210C6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Menjadi perantara untuk mendapatkan keuntungan pribadi dan/atau orang lain dengan menggunakan kewenangan orang lain;</w:t>
      </w:r>
    </w:p>
    <w:p w14:paraId="76CF5087" w14:textId="77777777" w:rsidR="00210C67" w:rsidRPr="006D61B7" w:rsidRDefault="00210C6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Tanpa izin Pemerintah menjadi pegawai atau bekerja untuk negara lain dan/atau lembaga atau organisasi internasional;</w:t>
      </w:r>
    </w:p>
    <w:p w14:paraId="0A514F4C" w14:textId="77777777" w:rsidR="00210C67" w:rsidRPr="006D61B7" w:rsidRDefault="00210C6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Bekerja pada perusahaan asing, konsultan asing, atau lembaga swadaya masyarakat asing;</w:t>
      </w:r>
    </w:p>
    <w:p w14:paraId="6C5BBAA6" w14:textId="77777777" w:rsidR="00210C67" w:rsidRPr="006D61B7" w:rsidRDefault="00210C6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Memiliki, menjual, membeli, menggadaikan, menyewakan, atau meminjamkan barang-barang baik bergerak atau tidak bergerak, dokumen atau surat berharga milik negara secara tidak sah;</w:t>
      </w:r>
    </w:p>
    <w:p w14:paraId="16145A4F" w14:textId="77777777" w:rsidR="00210C67" w:rsidRPr="006D61B7" w:rsidRDefault="00210C67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Melakukan kegiatan bersama dengan atasan, teman sejawat, bawahan, atau orang lain di dalam maupun di luar lingkungan kerjanya dengan tujuan </w:t>
      </w:r>
      <w:r w:rsidR="00B503B8" w:rsidRPr="006D61B7">
        <w:rPr>
          <w:rFonts w:ascii="Bookman Old Style" w:hAnsi="Bookman Old Style"/>
          <w:sz w:val="24"/>
          <w:szCs w:val="24"/>
          <w:lang w:val="sv-SE"/>
        </w:rPr>
        <w:t>untuk keuntungan pribadi, golongan, atau pihak lain yang secara langsung atau tidak langsung merugikan negara;</w:t>
      </w:r>
    </w:p>
    <w:p w14:paraId="25D940AC" w14:textId="77777777" w:rsidR="00B503B8" w:rsidRPr="006D61B7" w:rsidRDefault="00B503B8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lastRenderedPageBreak/>
        <w:t>Memberikan atau menyanggupi akan memberi sesuatu kepada siapapun baik secara langsung atau tidak langsung dan dengan dalih apapun untuk diangkat dalam jabatan;</w:t>
      </w:r>
    </w:p>
    <w:p w14:paraId="1A92D443" w14:textId="77777777" w:rsidR="002052CC" w:rsidRPr="006D61B7" w:rsidRDefault="002052CC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Menerima hadiah atau suatu pemberian apa saja dari siapapun juga yang berhubungan dengan jabatan dan/atau pekerjaannya;</w:t>
      </w:r>
    </w:p>
    <w:p w14:paraId="0DE5D6A6" w14:textId="77777777" w:rsidR="002052CC" w:rsidRPr="00963F6B" w:rsidRDefault="002052CC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Bertindak sewenang-wenang terhadap bawahannya;</w:t>
      </w:r>
    </w:p>
    <w:p w14:paraId="45685CA5" w14:textId="77777777" w:rsidR="002052CC" w:rsidRPr="00963F6B" w:rsidRDefault="002052CC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Melakukan suatu tindakan atau tidak melakukan suatu tindakan yang dapat menghalangi atau mempersulit salah satu pihak yang dilayani sehingga mengakibatkan kerugian bagi yang dilayani;</w:t>
      </w:r>
    </w:p>
    <w:p w14:paraId="4FB70493" w14:textId="77777777" w:rsidR="002052CC" w:rsidRPr="00963F6B" w:rsidRDefault="002052CC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Menghalangi berjalannya tugas kedinasan;</w:t>
      </w:r>
    </w:p>
    <w:p w14:paraId="3B37650D" w14:textId="77777777" w:rsidR="002052CC" w:rsidRPr="00963F6B" w:rsidRDefault="002052CC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Memberikan dukungan kepada calon Presiden/Wakil Presiden, Dewan Perwakilan Rakyat, Dewan Perwakilan Daerah, atau Dewan Perwakilan Rakyat Daerah dengan cara :</w:t>
      </w:r>
    </w:p>
    <w:p w14:paraId="572C81E8" w14:textId="77777777" w:rsidR="002052CC" w:rsidRPr="006D61B7" w:rsidRDefault="002052CC" w:rsidP="00AB71E4">
      <w:pPr>
        <w:pStyle w:val="ListParagraph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2835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Ikut serta sebagai pelaksana kampanye;</w:t>
      </w:r>
    </w:p>
    <w:p w14:paraId="6180877B" w14:textId="77777777" w:rsidR="002052CC" w:rsidRPr="00963F6B" w:rsidRDefault="002052CC" w:rsidP="00AB71E4">
      <w:pPr>
        <w:pStyle w:val="ListParagraph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2835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Menjadi  peserta kampanye dengan menggunakan atribut partai atau atribut Aparatur Sipil Negara;</w:t>
      </w:r>
    </w:p>
    <w:p w14:paraId="1ADA7099" w14:textId="77777777" w:rsidR="002052CC" w:rsidRPr="006D61B7" w:rsidRDefault="002052CC" w:rsidP="00AB71E4">
      <w:pPr>
        <w:pStyle w:val="ListParagraph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2835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Sebagai peserta kampanye dengan mengerahkan Aparatur Sipil Negara lain; dan/atau</w:t>
      </w:r>
    </w:p>
    <w:p w14:paraId="491E5B2C" w14:textId="77777777" w:rsidR="002052CC" w:rsidRPr="006D61B7" w:rsidRDefault="002052CC" w:rsidP="00AB71E4">
      <w:pPr>
        <w:pStyle w:val="ListParagraph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2835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Sebagai peserta kampanye dengan menggunakan fasilitas Negara.</w:t>
      </w:r>
    </w:p>
    <w:p w14:paraId="2C9C8CAA" w14:textId="77777777" w:rsidR="002052CC" w:rsidRPr="006D61B7" w:rsidRDefault="00D042BF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Memberikan dukungan kepada calon Presiden/Wakil Presiden dengan cara :</w:t>
      </w:r>
    </w:p>
    <w:p w14:paraId="0CCD1BE5" w14:textId="77777777" w:rsidR="00561A12" w:rsidRPr="006D61B7" w:rsidRDefault="00561A12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Membuat keputusan dan/atau tindakan yang menguntungkan atau merugikan salah satu pasangan calon selama masa kampanye; dan/atau</w:t>
      </w:r>
    </w:p>
    <w:p w14:paraId="33B3D445" w14:textId="77777777" w:rsidR="00561A12" w:rsidRPr="006D61B7" w:rsidRDefault="00561A12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Mengadakan kegiatan yang mengarah kepada keberpihakan terhadap pasangan calon yang menjadi peserta pemilu sebelum, selama, dan/atau sesudah masa kampanye meliputi pertemuan, ajakan, himbauan, seruan, atau pemberian barang kepada Aparatur Sipil Negara dalam lingkungan unit kerjanya, anggota keluarga, dan masyarakat.</w:t>
      </w:r>
    </w:p>
    <w:p w14:paraId="14E317C3" w14:textId="77777777" w:rsidR="00561A12" w:rsidRPr="006D61B7" w:rsidRDefault="00561A12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Memberikan dukungan kepada calon anggota Dewan Perwakilan Daerah atau calon Kepala Daerah/Wakil Kepala Daerah dengan cara memberikan surat dukungan disertai foto kopi Kartu Tanda Penduduk atau Surat Keterangan Tanda Penduduk sesuai per</w:t>
      </w:r>
      <w:r w:rsidR="002B4ED2" w:rsidRPr="006D61B7">
        <w:rPr>
          <w:rFonts w:ascii="Bookman Old Style" w:hAnsi="Bookman Old Style"/>
          <w:sz w:val="24"/>
          <w:szCs w:val="24"/>
          <w:lang w:val="sv-SE"/>
        </w:rPr>
        <w:t>aturan perundang-undangan; dan</w:t>
      </w:r>
    </w:p>
    <w:p w14:paraId="67134C42" w14:textId="77777777" w:rsidR="002B4ED2" w:rsidRPr="006D61B7" w:rsidRDefault="002B4ED2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  <w:tab w:val="left" w:pos="2835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Memberikan dukungan kepada calon Kepala Daerah/Wakil Kepala Daerah, dengan cara :</w:t>
      </w:r>
    </w:p>
    <w:p w14:paraId="6A61778F" w14:textId="77777777" w:rsidR="002B4ED2" w:rsidRPr="006D61B7" w:rsidRDefault="002B4ED2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Terlibat dalam kegiatan kampanye untuk mendukung calon Kepala Daerah/Wakil Kepala Daerah;</w:t>
      </w:r>
    </w:p>
    <w:p w14:paraId="3834A542" w14:textId="77777777" w:rsidR="002B4ED2" w:rsidRPr="006D61B7" w:rsidRDefault="002B4ED2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Menggunakan fasilitas yang terkait dengan jabatan dalam kegiatan kampanye;</w:t>
      </w:r>
    </w:p>
    <w:p w14:paraId="56B49590" w14:textId="77777777" w:rsidR="002B4ED2" w:rsidRPr="006D61B7" w:rsidRDefault="002B4ED2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Membuat keputusan dan/atau tindakan yang menguntungkan atau merugikan salah satu pasangan calon selama masa kampanye; dan/atau</w:t>
      </w:r>
    </w:p>
    <w:p w14:paraId="3D50A7DA" w14:textId="386528F0" w:rsidR="00E1714C" w:rsidRPr="006D61B7" w:rsidRDefault="002B4ED2" w:rsidP="0091401E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after="120" w:line="360" w:lineRule="auto"/>
        <w:ind w:left="1276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lastRenderedPageBreak/>
        <w:t>Mengadakan kegiatan yang mengarah kepada keberpihakan terhadap pasangan calon yang menjadi peserta pemilu sebelum, selama, dan/atau sesudah masa kampanye meliputi pertemuan, ajakan, himbauan, seruan, atau pemberian barang kepada Aparatur Sipil Negara dalam lingkungan kerjanya, anggota keluarga, dan masyarakat.</w:t>
      </w:r>
    </w:p>
    <w:p w14:paraId="26FFB6D2" w14:textId="77777777" w:rsidR="002B4ED2" w:rsidRPr="006D61B7" w:rsidRDefault="002B4ED2" w:rsidP="00AB71E4">
      <w:pPr>
        <w:pStyle w:val="ListParagraph"/>
        <w:numPr>
          <w:ilvl w:val="0"/>
          <w:numId w:val="6"/>
        </w:numPr>
        <w:tabs>
          <w:tab w:val="left" w:pos="426"/>
          <w:tab w:val="left" w:pos="851"/>
        </w:tabs>
        <w:spacing w:line="360" w:lineRule="auto"/>
        <w:ind w:left="426" w:hanging="426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Selain larangan sebagaimana dimaksud pada ayat (4), Pihak Kedua dilarang :</w:t>
      </w:r>
    </w:p>
    <w:p w14:paraId="3B15595A" w14:textId="77777777" w:rsidR="002F3B39" w:rsidRPr="006D61B7" w:rsidRDefault="002C3C74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Mengajukan tuntutan untuk diangkat sebagai Calon Pegawai Negeri Sipil;</w:t>
      </w:r>
    </w:p>
    <w:p w14:paraId="3D119AFA" w14:textId="77777777" w:rsidR="002F3B39" w:rsidRPr="006D61B7" w:rsidRDefault="002C3C74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</w:tabs>
        <w:spacing w:line="360" w:lineRule="auto"/>
        <w:ind w:left="850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Melakukan perbuatan yang merendahkan harkat dan martabat Pemerintah Daerah;</w:t>
      </w:r>
    </w:p>
    <w:p w14:paraId="67733505" w14:textId="38368B55" w:rsidR="00C03A38" w:rsidRPr="006D61B7" w:rsidRDefault="00C03A38" w:rsidP="00E1714C">
      <w:pPr>
        <w:pStyle w:val="ListParagraph"/>
        <w:numPr>
          <w:ilvl w:val="1"/>
          <w:numId w:val="6"/>
        </w:numPr>
        <w:tabs>
          <w:tab w:val="left" w:pos="426"/>
          <w:tab w:val="left" w:pos="851"/>
        </w:tabs>
        <w:spacing w:after="120" w:line="360" w:lineRule="auto"/>
        <w:ind w:left="850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Melakukan diskriminasi terhadap</w:t>
      </w:r>
      <w:r w:rsidR="00705172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705172" w:rsidRPr="00E730E9">
        <w:rPr>
          <w:rFonts w:ascii="Bookman Old Style" w:hAnsi="Bookman Old Style"/>
          <w:sz w:val="24"/>
          <w:szCs w:val="24"/>
        </w:rPr>
        <w:t>{{SASARAN_PELAYANAN}}</w:t>
      </w:r>
      <w:r w:rsidRPr="006D61B7">
        <w:rPr>
          <w:rFonts w:ascii="Bookman Old Style" w:hAnsi="Bookman Old Style"/>
          <w:sz w:val="24"/>
          <w:szCs w:val="24"/>
          <w:lang w:val="sv-SE"/>
        </w:rPr>
        <w:t>.</w:t>
      </w:r>
    </w:p>
    <w:p w14:paraId="49C5F69A" w14:textId="77777777" w:rsidR="002B4ED2" w:rsidRPr="006D61B7" w:rsidRDefault="002F3B39" w:rsidP="00AB71E4">
      <w:pPr>
        <w:pStyle w:val="ListParagraph"/>
        <w:numPr>
          <w:ilvl w:val="0"/>
          <w:numId w:val="6"/>
        </w:numPr>
        <w:tabs>
          <w:tab w:val="left" w:pos="426"/>
          <w:tab w:val="left" w:pos="851"/>
        </w:tabs>
        <w:spacing w:line="360" w:lineRule="auto"/>
        <w:ind w:left="425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yang tidak mematuhi kewajiban dan/atau melanggar larangan sebagaimana dimaksud pada ayat (2), ayat (3), ayat (4) dan ayat (5) diberikan sanksi berupa :</w:t>
      </w:r>
    </w:p>
    <w:p w14:paraId="4A926077" w14:textId="77777777" w:rsidR="002F3B39" w:rsidRPr="00963F6B" w:rsidRDefault="002F3B39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Sanksi ringan berupa :</w:t>
      </w:r>
    </w:p>
    <w:p w14:paraId="6C8B8BFF" w14:textId="77777777" w:rsidR="002F3B39" w:rsidRPr="00963F6B" w:rsidRDefault="002C3C74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Teguran lisan;</w:t>
      </w:r>
    </w:p>
    <w:p w14:paraId="40869C83" w14:textId="77777777" w:rsidR="002F3B39" w:rsidRPr="00963F6B" w:rsidRDefault="002C3C74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Teguran tertulis</w:t>
      </w:r>
      <w:r w:rsidR="002F3B39" w:rsidRPr="00963F6B">
        <w:rPr>
          <w:rFonts w:ascii="Bookman Old Style" w:hAnsi="Bookman Old Style"/>
          <w:sz w:val="24"/>
          <w:szCs w:val="24"/>
        </w:rPr>
        <w:t>; atau</w:t>
      </w:r>
    </w:p>
    <w:p w14:paraId="072F3691" w14:textId="77777777" w:rsidR="002F3B39" w:rsidRPr="006D61B7" w:rsidRDefault="002C3C74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Pernyataan tidak puas secara tertulis.</w:t>
      </w:r>
    </w:p>
    <w:p w14:paraId="394D1E82" w14:textId="77777777" w:rsidR="002F3B39" w:rsidRPr="00963F6B" w:rsidRDefault="002F3B39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</w:tabs>
        <w:spacing w:before="120" w:line="360" w:lineRule="auto"/>
        <w:ind w:left="850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Sanksi sedang berupa :</w:t>
      </w:r>
    </w:p>
    <w:p w14:paraId="5E984627" w14:textId="77777777" w:rsidR="002F3B39" w:rsidRPr="006D61B7" w:rsidRDefault="002C3C74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Pemotongan gaji pokok sebesar 50 % (lima puluh persen) selama 1 (satu bulan);</w:t>
      </w:r>
    </w:p>
    <w:p w14:paraId="12C839B6" w14:textId="77777777" w:rsidR="002F3B39" w:rsidRPr="006D61B7" w:rsidRDefault="002C3C74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Pemotongan gaji pokok sebesar 50 % (lima puluh persen) selama 2 (dua bulan)</w:t>
      </w:r>
      <w:r w:rsidR="002F3B39" w:rsidRPr="006D61B7">
        <w:rPr>
          <w:rFonts w:ascii="Bookman Old Style" w:hAnsi="Bookman Old Style"/>
          <w:sz w:val="24"/>
          <w:szCs w:val="24"/>
          <w:lang w:val="sv-SE"/>
        </w:rPr>
        <w:t>; atau</w:t>
      </w:r>
    </w:p>
    <w:p w14:paraId="265AB20B" w14:textId="77777777" w:rsidR="002F3B39" w:rsidRPr="006D61B7" w:rsidRDefault="002C3C74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Pemotongan gaji pokok sebesar 50 % (lima puluh persen) selama 3 (tiga bulan).</w:t>
      </w:r>
    </w:p>
    <w:p w14:paraId="006D08F2" w14:textId="77777777" w:rsidR="002F3B39" w:rsidRPr="00963F6B" w:rsidRDefault="002F3B39" w:rsidP="00AB71E4">
      <w:pPr>
        <w:pStyle w:val="ListParagraph"/>
        <w:numPr>
          <w:ilvl w:val="1"/>
          <w:numId w:val="6"/>
        </w:numPr>
        <w:tabs>
          <w:tab w:val="left" w:pos="426"/>
          <w:tab w:val="left" w:pos="851"/>
        </w:tabs>
        <w:spacing w:line="360" w:lineRule="auto"/>
        <w:ind w:left="851" w:hanging="425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Sanksi berat berupa :</w:t>
      </w:r>
    </w:p>
    <w:p w14:paraId="71FCE12F" w14:textId="77777777" w:rsidR="002F3B39" w:rsidRPr="006D61B7" w:rsidRDefault="002F3B39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Pemutusan hubungan Perjanjian Kerja dengan hormat;</w:t>
      </w:r>
    </w:p>
    <w:p w14:paraId="0D57CDE7" w14:textId="77777777" w:rsidR="002F3B39" w:rsidRPr="006D61B7" w:rsidRDefault="002F3B39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Pemutusan hubungan Perjanjian Kerja dengan hormat tidak atas permintaan sendiri; atau</w:t>
      </w:r>
    </w:p>
    <w:p w14:paraId="7C82BF4D" w14:textId="77777777" w:rsidR="002F3B39" w:rsidRPr="006D61B7" w:rsidRDefault="002F3B39" w:rsidP="00AB71E4">
      <w:pPr>
        <w:pStyle w:val="ListParagraph"/>
        <w:numPr>
          <w:ilvl w:val="3"/>
          <w:numId w:val="6"/>
        </w:numPr>
        <w:tabs>
          <w:tab w:val="left" w:pos="426"/>
          <w:tab w:val="left" w:pos="851"/>
        </w:tabs>
        <w:spacing w:line="360" w:lineRule="auto"/>
        <w:ind w:left="1276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Pemutusan hubungan Perjanjian Kerja tidak dengan hormat.</w:t>
      </w:r>
    </w:p>
    <w:p w14:paraId="6624E522" w14:textId="77777777" w:rsidR="000718E3" w:rsidRPr="006D61B7" w:rsidRDefault="000718E3" w:rsidP="001B1F90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6197CF81" w14:textId="72489910" w:rsidR="00E13371" w:rsidRPr="001B1F90" w:rsidRDefault="00E13371" w:rsidP="001B1F90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1B1F90">
        <w:rPr>
          <w:rFonts w:ascii="Bookman Old Style" w:hAnsi="Bookman Old Style"/>
          <w:b/>
          <w:sz w:val="24"/>
          <w:szCs w:val="24"/>
        </w:rPr>
        <w:t>Pasal 6</w:t>
      </w:r>
    </w:p>
    <w:p w14:paraId="1800794F" w14:textId="68E7E60E" w:rsidR="00E13371" w:rsidRPr="001B1F90" w:rsidRDefault="00576A86" w:rsidP="001B1F90">
      <w:pPr>
        <w:tabs>
          <w:tab w:val="left" w:pos="426"/>
          <w:tab w:val="left" w:pos="851"/>
        </w:tabs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Gaji</w:t>
      </w:r>
    </w:p>
    <w:p w14:paraId="653A7F53" w14:textId="02536F5F" w:rsidR="00E13371" w:rsidRPr="006D61B7" w:rsidRDefault="00E13371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berha</w:t>
      </w:r>
      <w:r w:rsidR="00576A86" w:rsidRPr="006D61B7">
        <w:rPr>
          <w:rFonts w:ascii="Bookman Old Style" w:hAnsi="Bookman Old Style"/>
          <w:sz w:val="24"/>
          <w:szCs w:val="24"/>
          <w:lang w:val="sv-SE"/>
        </w:rPr>
        <w:t>k mendapatkan gaji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 sesuai dengan ketentuan peraturan perundang-undangan.</w:t>
      </w:r>
    </w:p>
    <w:p w14:paraId="103372C4" w14:textId="1B620676" w:rsidR="00E13371" w:rsidRPr="009F4A2E" w:rsidRDefault="00E13371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berhak menerima</w:t>
      </w:r>
      <w:r w:rsidR="00576A86" w:rsidRPr="006D61B7">
        <w:rPr>
          <w:rFonts w:ascii="Bookman Old Style" w:hAnsi="Bookman Old Style"/>
          <w:sz w:val="24"/>
          <w:szCs w:val="24"/>
          <w:lang w:val="sv-SE"/>
        </w:rPr>
        <w:t xml:space="preserve"> gaji </w:t>
      </w:r>
      <w:r w:rsidR="00B87006" w:rsidRPr="006D61B7">
        <w:rPr>
          <w:rFonts w:ascii="Bookman Old Style" w:hAnsi="Bookman Old Style"/>
          <w:sz w:val="24"/>
          <w:szCs w:val="24"/>
          <w:lang w:val="sv-SE"/>
        </w:rPr>
        <w:t xml:space="preserve">sebesar </w:t>
      </w:r>
      <w:r w:rsidR="00705172" w:rsidRPr="0082212B">
        <w:rPr>
          <w:rFonts w:ascii="Bookman Old Style" w:hAnsi="Bookman Old Style"/>
          <w:sz w:val="24"/>
          <w:szCs w:val="24"/>
        </w:rPr>
        <w:t>{{GAJI_BARU}}</w:t>
      </w:r>
      <w:r w:rsidR="00705172" w:rsidRPr="009F4A2E"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705172" w:rsidRPr="00963F6B">
        <w:rPr>
          <w:rFonts w:ascii="Bookman Old Style" w:hAnsi="Bookman Old Style"/>
          <w:sz w:val="24"/>
          <w:szCs w:val="24"/>
        </w:rPr>
        <w:t>(</w:t>
      </w:r>
      <w:r w:rsidR="00705172" w:rsidRPr="0025657A">
        <w:rPr>
          <w:rFonts w:ascii="Bookman Old Style" w:hAnsi="Bookman Old Style"/>
          <w:sz w:val="24"/>
          <w:szCs w:val="24"/>
        </w:rPr>
        <w:t>{{GAJI_TERBILANG}}</w:t>
      </w:r>
      <w:r w:rsidR="00705172" w:rsidRPr="00963F6B">
        <w:rPr>
          <w:rFonts w:ascii="Bookman Old Style" w:hAnsi="Bookman Old Style"/>
          <w:sz w:val="24"/>
          <w:szCs w:val="24"/>
        </w:rPr>
        <w:t>)</w:t>
      </w:r>
      <w:r w:rsidR="008E3718">
        <w:rPr>
          <w:rFonts w:ascii="Bookman Old Style" w:hAnsi="Bookman Old Style"/>
          <w:sz w:val="24"/>
          <w:szCs w:val="24"/>
          <w:lang w:val="sv-SE"/>
        </w:rPr>
        <w:t>.</w:t>
      </w:r>
    </w:p>
    <w:p w14:paraId="0FA2EC2D" w14:textId="05F1D234" w:rsidR="00E13371" w:rsidRPr="009F4A2E" w:rsidRDefault="00576A86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>Pembayaran gaji</w:t>
      </w:r>
      <w:r w:rsidR="00E13371" w:rsidRPr="009F4A2E">
        <w:rPr>
          <w:rFonts w:ascii="Bookman Old Style" w:hAnsi="Bookman Old Style"/>
          <w:sz w:val="24"/>
          <w:szCs w:val="24"/>
          <w:lang w:val="sv-SE"/>
        </w:rPr>
        <w:t xml:space="preserve"> sebaga</w:t>
      </w:r>
      <w:r w:rsidRPr="009F4A2E">
        <w:rPr>
          <w:rFonts w:ascii="Bookman Old Style" w:hAnsi="Bookman Old Style"/>
          <w:sz w:val="24"/>
          <w:szCs w:val="24"/>
          <w:lang w:val="sv-SE"/>
        </w:rPr>
        <w:t>imana dimaksud pada ayat (2)</w:t>
      </w:r>
      <w:r w:rsidR="003566EF" w:rsidRPr="009F4A2E">
        <w:rPr>
          <w:rFonts w:ascii="Bookman Old Style" w:hAnsi="Bookman Old Style"/>
          <w:sz w:val="24"/>
          <w:szCs w:val="24"/>
          <w:lang w:val="sv-SE"/>
        </w:rPr>
        <w:t>, dilakukan sejak Pihak Kedua melaksanakan tugas yang dibuktikan dengan surat pernyataan melaksanakan tugas dari pimpinan unit kerja penempatan Pihak Kedua.</w:t>
      </w:r>
    </w:p>
    <w:p w14:paraId="784B438D" w14:textId="1DE32D7C" w:rsidR="003566EF" w:rsidRPr="009F4A2E" w:rsidRDefault="003566EF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lastRenderedPageBreak/>
        <w:t>Apabila Pihak Kedua yang melaksanakan tugas pada tanggal hari kerja pertama bul</w:t>
      </w:r>
      <w:r w:rsidR="00576A86" w:rsidRPr="009F4A2E">
        <w:rPr>
          <w:rFonts w:ascii="Bookman Old Style" w:hAnsi="Bookman Old Style"/>
          <w:sz w:val="24"/>
          <w:szCs w:val="24"/>
          <w:lang w:val="sv-SE"/>
        </w:rPr>
        <w:t>an berkenaan, gaji</w:t>
      </w:r>
      <w:r w:rsidRPr="009F4A2E">
        <w:rPr>
          <w:rFonts w:ascii="Bookman Old Style" w:hAnsi="Bookman Old Style"/>
          <w:sz w:val="24"/>
          <w:szCs w:val="24"/>
          <w:lang w:val="sv-SE"/>
        </w:rPr>
        <w:t xml:space="preserve"> sebagaimana dima</w:t>
      </w:r>
      <w:r w:rsidR="00576A86" w:rsidRPr="009F4A2E">
        <w:rPr>
          <w:rFonts w:ascii="Bookman Old Style" w:hAnsi="Bookman Old Style"/>
          <w:sz w:val="24"/>
          <w:szCs w:val="24"/>
          <w:lang w:val="sv-SE"/>
        </w:rPr>
        <w:t xml:space="preserve">ksud pada ayat (2) </w:t>
      </w:r>
      <w:r w:rsidRPr="009F4A2E">
        <w:rPr>
          <w:rFonts w:ascii="Bookman Old Style" w:hAnsi="Bookman Old Style"/>
          <w:sz w:val="24"/>
          <w:szCs w:val="24"/>
          <w:lang w:val="sv-SE"/>
        </w:rPr>
        <w:t>dibayarkan mulai bulan berkenaan.</w:t>
      </w:r>
    </w:p>
    <w:p w14:paraId="7A6B63D1" w14:textId="547D033B" w:rsidR="003566EF" w:rsidRPr="009F4A2E" w:rsidRDefault="003566EF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>Apabila Pihak Kedua yang melaksanakan tugas pada tanggal hari kerja kedua dan seterusnya pada bul</w:t>
      </w:r>
      <w:r w:rsidR="00576A86" w:rsidRPr="009F4A2E">
        <w:rPr>
          <w:rFonts w:ascii="Bookman Old Style" w:hAnsi="Bookman Old Style"/>
          <w:sz w:val="24"/>
          <w:szCs w:val="24"/>
          <w:lang w:val="sv-SE"/>
        </w:rPr>
        <w:t>an berkenaan, gaji</w:t>
      </w:r>
      <w:r w:rsidRPr="009F4A2E">
        <w:rPr>
          <w:rFonts w:ascii="Bookman Old Style" w:hAnsi="Bookman Old Style"/>
          <w:sz w:val="24"/>
          <w:szCs w:val="24"/>
          <w:lang w:val="sv-SE"/>
        </w:rPr>
        <w:t xml:space="preserve"> sebagaimana dim</w:t>
      </w:r>
      <w:r w:rsidR="00576A86" w:rsidRPr="009F4A2E">
        <w:rPr>
          <w:rFonts w:ascii="Bookman Old Style" w:hAnsi="Bookman Old Style"/>
          <w:sz w:val="24"/>
          <w:szCs w:val="24"/>
          <w:lang w:val="sv-SE"/>
        </w:rPr>
        <w:t>aksud pada ayat (2)</w:t>
      </w:r>
      <w:r w:rsidRPr="009F4A2E">
        <w:rPr>
          <w:rFonts w:ascii="Bookman Old Style" w:hAnsi="Bookman Old Style"/>
          <w:sz w:val="24"/>
          <w:szCs w:val="24"/>
          <w:lang w:val="sv-SE"/>
        </w:rPr>
        <w:t xml:space="preserve"> dibayarkan mulai bulan berikutnya.</w:t>
      </w:r>
    </w:p>
    <w:p w14:paraId="04E142D7" w14:textId="34F6C501" w:rsidR="003566EF" w:rsidRPr="006D61B7" w:rsidRDefault="00576A86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Pembayaran gaji</w:t>
      </w:r>
      <w:r w:rsidR="00580922" w:rsidRPr="006D61B7">
        <w:rPr>
          <w:rFonts w:ascii="Bookman Old Style" w:hAnsi="Bookman Old Style"/>
          <w:sz w:val="24"/>
          <w:szCs w:val="24"/>
          <w:lang w:val="sv-SE"/>
        </w:rPr>
        <w:t xml:space="preserve"> Pihak Kedua dilaksanakan sesuai dengan ketentuan peraturan perundang-undangan.</w:t>
      </w:r>
    </w:p>
    <w:p w14:paraId="50CDD399" w14:textId="74A5F2DB" w:rsidR="00580922" w:rsidRPr="006D61B7" w:rsidRDefault="00580922" w:rsidP="00E1714C">
      <w:pPr>
        <w:pStyle w:val="ListParagraph"/>
        <w:numPr>
          <w:ilvl w:val="0"/>
          <w:numId w:val="8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</w:t>
      </w:r>
      <w:r w:rsidR="00576A86" w:rsidRPr="006D61B7">
        <w:rPr>
          <w:rFonts w:ascii="Bookman Old Style" w:hAnsi="Bookman Old Style"/>
          <w:sz w:val="24"/>
          <w:szCs w:val="24"/>
          <w:lang w:val="sv-SE"/>
        </w:rPr>
        <w:t>nerimaan gaji</w:t>
      </w:r>
      <w:r w:rsidRPr="006D61B7">
        <w:rPr>
          <w:rFonts w:ascii="Bookman Old Style" w:hAnsi="Bookman Old Style"/>
          <w:sz w:val="24"/>
          <w:szCs w:val="24"/>
          <w:lang w:val="sv-SE"/>
        </w:rPr>
        <w:t xml:space="preserve"> sebagaimana dim</w:t>
      </w:r>
      <w:r w:rsidR="00576A86" w:rsidRPr="006D61B7">
        <w:rPr>
          <w:rFonts w:ascii="Bookman Old Style" w:hAnsi="Bookman Old Style"/>
          <w:sz w:val="24"/>
          <w:szCs w:val="24"/>
          <w:lang w:val="sv-SE"/>
        </w:rPr>
        <w:t>aksud pada ayat (2)</w:t>
      </w:r>
      <w:r w:rsidRPr="006D61B7">
        <w:rPr>
          <w:rFonts w:ascii="Bookman Old Style" w:hAnsi="Bookman Old Style"/>
          <w:sz w:val="24"/>
          <w:szCs w:val="24"/>
          <w:lang w:val="sv-SE"/>
        </w:rPr>
        <w:t>, dapat dilakukan pemotongan pada saat pembayaran, sesuai ketentuan peraturan perundang-undangan.</w:t>
      </w:r>
    </w:p>
    <w:p w14:paraId="130B79C8" w14:textId="77777777" w:rsidR="00E1714C" w:rsidRPr="006D61B7" w:rsidRDefault="00E1714C" w:rsidP="001B1F90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1B248A1B" w14:textId="6F044D04" w:rsidR="00580922" w:rsidRPr="001B1F90" w:rsidRDefault="00580922" w:rsidP="00C0287D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1B1F90">
        <w:rPr>
          <w:rFonts w:ascii="Bookman Old Style" w:hAnsi="Bookman Old Style"/>
          <w:b/>
          <w:sz w:val="24"/>
          <w:szCs w:val="24"/>
        </w:rPr>
        <w:t>Pasal 7</w:t>
      </w:r>
    </w:p>
    <w:p w14:paraId="63D2EED9" w14:textId="77777777" w:rsidR="00580922" w:rsidRPr="00963F6B" w:rsidRDefault="00580922" w:rsidP="00C0287D">
      <w:pPr>
        <w:tabs>
          <w:tab w:val="left" w:pos="426"/>
          <w:tab w:val="left" w:pos="851"/>
        </w:tabs>
        <w:jc w:val="center"/>
        <w:rPr>
          <w:rFonts w:ascii="Bookman Old Style" w:hAnsi="Bookman Old Style"/>
          <w:sz w:val="24"/>
          <w:szCs w:val="24"/>
        </w:rPr>
      </w:pPr>
      <w:r w:rsidRPr="001B1F90">
        <w:rPr>
          <w:rFonts w:ascii="Bookman Old Style" w:hAnsi="Bookman Old Style"/>
          <w:b/>
          <w:sz w:val="24"/>
          <w:szCs w:val="24"/>
        </w:rPr>
        <w:t>Cuti</w:t>
      </w:r>
    </w:p>
    <w:p w14:paraId="2E21DECA" w14:textId="77777777" w:rsidR="00580922" w:rsidRPr="00963F6B" w:rsidRDefault="00580922" w:rsidP="00E1714C">
      <w:pPr>
        <w:pStyle w:val="ListParagraph"/>
        <w:numPr>
          <w:ilvl w:val="0"/>
          <w:numId w:val="9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Pihak Kedua berhak mendapatkan cuti tahunan, cuti sakit, cuti melahirkan, dan cuti bersama selama masa Perjanjian Kerja.</w:t>
      </w:r>
    </w:p>
    <w:p w14:paraId="646CAAB2" w14:textId="77777777" w:rsidR="00580922" w:rsidRPr="006D61B7" w:rsidRDefault="00580922" w:rsidP="00E1714C">
      <w:pPr>
        <w:pStyle w:val="ListParagraph"/>
        <w:numPr>
          <w:ilvl w:val="0"/>
          <w:numId w:val="9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Cuti sebagaimana dimaksud pada ayat (1) dilaksanakan sesuai dengan ketentuan peraturan perundang-undangan.</w:t>
      </w:r>
    </w:p>
    <w:p w14:paraId="37DD5B29" w14:textId="77777777" w:rsidR="001B1F90" w:rsidRPr="006D61B7" w:rsidRDefault="001B1F90" w:rsidP="00580922">
      <w:pPr>
        <w:tabs>
          <w:tab w:val="left" w:pos="426"/>
          <w:tab w:val="left" w:pos="851"/>
        </w:tabs>
        <w:rPr>
          <w:rFonts w:ascii="Bookman Old Style" w:hAnsi="Bookman Old Style"/>
          <w:sz w:val="24"/>
          <w:szCs w:val="24"/>
          <w:lang w:val="sv-SE"/>
        </w:rPr>
      </w:pPr>
    </w:p>
    <w:p w14:paraId="41FF0E55" w14:textId="77777777" w:rsidR="00580922" w:rsidRPr="001B1F90" w:rsidRDefault="00580922" w:rsidP="001B1F90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1B1F90">
        <w:rPr>
          <w:rFonts w:ascii="Bookman Old Style" w:hAnsi="Bookman Old Style"/>
          <w:b/>
          <w:sz w:val="24"/>
          <w:szCs w:val="24"/>
        </w:rPr>
        <w:t>Pasal 8</w:t>
      </w:r>
    </w:p>
    <w:p w14:paraId="70D5B5EE" w14:textId="77777777" w:rsidR="00580922" w:rsidRPr="001B1F90" w:rsidRDefault="00580922" w:rsidP="001B1F90">
      <w:pPr>
        <w:tabs>
          <w:tab w:val="left" w:pos="426"/>
          <w:tab w:val="left" w:pos="851"/>
        </w:tabs>
        <w:spacing w:after="120" w:line="36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1B1F90">
        <w:rPr>
          <w:rFonts w:ascii="Bookman Old Style" w:hAnsi="Bookman Old Style"/>
          <w:b/>
          <w:sz w:val="24"/>
          <w:szCs w:val="24"/>
        </w:rPr>
        <w:t>Pengembangan Kompetensi</w:t>
      </w:r>
    </w:p>
    <w:p w14:paraId="51B1709C" w14:textId="77777777" w:rsidR="00580922" w:rsidRPr="00963F6B" w:rsidRDefault="00580922" w:rsidP="00E1714C">
      <w:pPr>
        <w:pStyle w:val="ListParagraph"/>
        <w:numPr>
          <w:ilvl w:val="0"/>
          <w:numId w:val="10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Pihak Kesatu memberikan pengembangan kompetensi kepada Pihak Kedua untuk mendukung pelaksanaan tugas selama masa Perjanjian Kerja dengan memperhatikan hasil penilaian kinerja Pihak Kedua.</w:t>
      </w:r>
    </w:p>
    <w:p w14:paraId="1F39E1F9" w14:textId="77777777" w:rsidR="00580922" w:rsidRPr="006D61B7" w:rsidRDefault="0020046D" w:rsidP="00E1714C">
      <w:pPr>
        <w:pStyle w:val="ListParagraph"/>
        <w:numPr>
          <w:ilvl w:val="0"/>
          <w:numId w:val="10"/>
        </w:numPr>
        <w:tabs>
          <w:tab w:val="left" w:pos="426"/>
          <w:tab w:val="left" w:pos="851"/>
        </w:tabs>
        <w:spacing w:after="0" w:line="360" w:lineRule="auto"/>
        <w:ind w:left="425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Pelaksanaan pengembangan kompetensi sebagaimana dimaksud pada ayat (1) dilaksanakan sesuai dengan peraturan perundang-undangan.</w:t>
      </w:r>
    </w:p>
    <w:p w14:paraId="7E2DD642" w14:textId="77777777" w:rsidR="000718E3" w:rsidRPr="006D61B7" w:rsidRDefault="000718E3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7E2510D9" w14:textId="77777777" w:rsidR="00E1714C" w:rsidRPr="006D61B7" w:rsidRDefault="00E1714C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07D23D33" w14:textId="56A11EBD" w:rsidR="0020046D" w:rsidRPr="00D53277" w:rsidRDefault="0020046D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D53277">
        <w:rPr>
          <w:rFonts w:ascii="Bookman Old Style" w:hAnsi="Bookman Old Style"/>
          <w:b/>
          <w:sz w:val="24"/>
          <w:szCs w:val="24"/>
        </w:rPr>
        <w:t>Pasal 9</w:t>
      </w:r>
    </w:p>
    <w:p w14:paraId="2782710C" w14:textId="77777777" w:rsidR="0020046D" w:rsidRPr="00D53277" w:rsidRDefault="0020046D" w:rsidP="00D53277">
      <w:pPr>
        <w:tabs>
          <w:tab w:val="left" w:pos="426"/>
          <w:tab w:val="left" w:pos="851"/>
        </w:tabs>
        <w:spacing w:after="120" w:line="36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D53277">
        <w:rPr>
          <w:rFonts w:ascii="Bookman Old Style" w:hAnsi="Bookman Old Style"/>
          <w:b/>
          <w:sz w:val="24"/>
          <w:szCs w:val="24"/>
        </w:rPr>
        <w:t>Penghargaan</w:t>
      </w:r>
    </w:p>
    <w:p w14:paraId="52379095" w14:textId="77777777" w:rsidR="0020046D" w:rsidRPr="006D61B7" w:rsidRDefault="0020046D" w:rsidP="00E1714C">
      <w:pPr>
        <w:pStyle w:val="ListParagraph"/>
        <w:numPr>
          <w:ilvl w:val="0"/>
          <w:numId w:val="11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memberikan penghargaan kepada Pihak Kedua berupa :</w:t>
      </w:r>
    </w:p>
    <w:p w14:paraId="38B278F3" w14:textId="77777777" w:rsidR="0020046D" w:rsidRPr="00963F6B" w:rsidRDefault="0020046D" w:rsidP="00E1714C">
      <w:pPr>
        <w:pStyle w:val="ListParagraph"/>
        <w:numPr>
          <w:ilvl w:val="1"/>
          <w:numId w:val="11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Tanda kehormatan;</w:t>
      </w:r>
    </w:p>
    <w:p w14:paraId="31D6CD6E" w14:textId="77777777" w:rsidR="0020046D" w:rsidRPr="006D61B7" w:rsidRDefault="0020046D" w:rsidP="00E1714C">
      <w:pPr>
        <w:pStyle w:val="ListParagraph"/>
        <w:numPr>
          <w:ilvl w:val="1"/>
          <w:numId w:val="11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Kesempatan prioritas untuk pengembangan kompetensi; dan/atau</w:t>
      </w:r>
    </w:p>
    <w:p w14:paraId="1893D5EC" w14:textId="77777777" w:rsidR="0020046D" w:rsidRPr="006D61B7" w:rsidRDefault="0020046D" w:rsidP="00E1714C">
      <w:pPr>
        <w:pStyle w:val="ListParagraph"/>
        <w:numPr>
          <w:ilvl w:val="1"/>
          <w:numId w:val="11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Kesempatan menghadiri acara resmi dan/atau acara kenegaraan.</w:t>
      </w:r>
    </w:p>
    <w:p w14:paraId="7A8273DB" w14:textId="77777777" w:rsidR="0020046D" w:rsidRPr="006D61B7" w:rsidRDefault="0020046D" w:rsidP="00E1714C">
      <w:pPr>
        <w:pStyle w:val="ListParagraph"/>
        <w:numPr>
          <w:ilvl w:val="0"/>
          <w:numId w:val="11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Pemberian penghargaan kepada Pihak Kedua sebagaimana dimaksud pada ayat (1) huruf a dilaksanakan sesuai dengan ketentuan peraturan perundang-undangan.</w:t>
      </w:r>
    </w:p>
    <w:p w14:paraId="79A39071" w14:textId="77777777" w:rsidR="0020046D" w:rsidRPr="006D61B7" w:rsidRDefault="0020046D" w:rsidP="00E1714C">
      <w:pPr>
        <w:pStyle w:val="ListParagraph"/>
        <w:numPr>
          <w:ilvl w:val="0"/>
          <w:numId w:val="11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Pemberian penghargaan kepada Pihak Kedua sebagaimana dimaksud pada ayat (1) huruf b diberikan kepada Pihak Kedua apabila mempunyai penilaian kinerja yang paling baik.</w:t>
      </w:r>
    </w:p>
    <w:p w14:paraId="12E930DF" w14:textId="1D4C0CF2" w:rsidR="0020046D" w:rsidRPr="006D61B7" w:rsidRDefault="0020046D" w:rsidP="00E1714C">
      <w:pPr>
        <w:pStyle w:val="ListParagraph"/>
        <w:numPr>
          <w:ilvl w:val="0"/>
          <w:numId w:val="11"/>
        </w:numPr>
        <w:tabs>
          <w:tab w:val="left" w:pos="426"/>
          <w:tab w:val="left" w:pos="851"/>
        </w:tabs>
        <w:spacing w:after="120" w:line="360" w:lineRule="auto"/>
        <w:ind w:left="425" w:hanging="425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lastRenderedPageBreak/>
        <w:t xml:space="preserve">Pemberian penghargaan kepada Pihak Kedua sebagaimana </w:t>
      </w:r>
      <w:r w:rsidR="00C25D29" w:rsidRPr="006D61B7">
        <w:rPr>
          <w:rFonts w:ascii="Bookman Old Style" w:hAnsi="Bookman Old Style"/>
          <w:sz w:val="24"/>
          <w:szCs w:val="24"/>
          <w:lang w:val="sv-SE"/>
        </w:rPr>
        <w:t>dimaksud pada ayat (1) huruf c diberikan kepada Pihak Kedua setelah mendapatkan pertimbangan dari Tim Penilai Kinerja Pegawai Pemerintah dengan Perjanjian Kerja yang ada pada Pihak Kesatu.</w:t>
      </w:r>
    </w:p>
    <w:p w14:paraId="09995FAF" w14:textId="77777777" w:rsidR="00E1714C" w:rsidRPr="006D61B7" w:rsidRDefault="00E1714C" w:rsidP="00E1714C">
      <w:pPr>
        <w:tabs>
          <w:tab w:val="left" w:pos="426"/>
          <w:tab w:val="left" w:pos="851"/>
        </w:tabs>
        <w:spacing w:after="120" w:line="360" w:lineRule="auto"/>
        <w:ind w:left="360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7048B32" w14:textId="77777777" w:rsidR="005B0977" w:rsidRPr="00D53277" w:rsidRDefault="005B0977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D53277">
        <w:rPr>
          <w:rFonts w:ascii="Bookman Old Style" w:hAnsi="Bookman Old Style"/>
          <w:b/>
          <w:sz w:val="24"/>
          <w:szCs w:val="24"/>
        </w:rPr>
        <w:t>Pasal 10</w:t>
      </w:r>
    </w:p>
    <w:p w14:paraId="245CA8C6" w14:textId="77777777" w:rsidR="0099016D" w:rsidRPr="00963F6B" w:rsidRDefault="00606351" w:rsidP="00D53277">
      <w:pPr>
        <w:tabs>
          <w:tab w:val="left" w:pos="426"/>
          <w:tab w:val="left" w:pos="851"/>
        </w:tabs>
        <w:spacing w:after="120" w:line="360" w:lineRule="auto"/>
        <w:jc w:val="center"/>
        <w:rPr>
          <w:rFonts w:ascii="Bookman Old Style" w:hAnsi="Bookman Old Style"/>
          <w:sz w:val="24"/>
          <w:szCs w:val="24"/>
        </w:rPr>
      </w:pPr>
      <w:r w:rsidRPr="00D53277">
        <w:rPr>
          <w:rFonts w:ascii="Bookman Old Style" w:hAnsi="Bookman Old Style"/>
          <w:b/>
          <w:sz w:val="24"/>
          <w:szCs w:val="24"/>
        </w:rPr>
        <w:t>Perlindungan</w:t>
      </w:r>
    </w:p>
    <w:p w14:paraId="11C382D5" w14:textId="77777777" w:rsidR="00606351" w:rsidRPr="006D61B7" w:rsidRDefault="00606351" w:rsidP="00E1714C">
      <w:pPr>
        <w:pStyle w:val="ListParagraph"/>
        <w:numPr>
          <w:ilvl w:val="0"/>
          <w:numId w:val="12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wajib memberikan perlindungan bagi Pihak Kedua berupa :</w:t>
      </w:r>
    </w:p>
    <w:p w14:paraId="147EE31F" w14:textId="77777777" w:rsidR="00606351" w:rsidRPr="00963F6B" w:rsidRDefault="00606351" w:rsidP="00E1714C">
      <w:pPr>
        <w:pStyle w:val="ListParagraph"/>
        <w:numPr>
          <w:ilvl w:val="1"/>
          <w:numId w:val="12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Jaminan hari tua;</w:t>
      </w:r>
    </w:p>
    <w:p w14:paraId="62DBE983" w14:textId="77777777" w:rsidR="00606351" w:rsidRPr="00963F6B" w:rsidRDefault="00606351" w:rsidP="00E1714C">
      <w:pPr>
        <w:pStyle w:val="ListParagraph"/>
        <w:numPr>
          <w:ilvl w:val="1"/>
          <w:numId w:val="12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Jaminan kesehatan;</w:t>
      </w:r>
    </w:p>
    <w:p w14:paraId="299A2AD8" w14:textId="77777777" w:rsidR="00606351" w:rsidRPr="00963F6B" w:rsidRDefault="00606351" w:rsidP="00E1714C">
      <w:pPr>
        <w:pStyle w:val="ListParagraph"/>
        <w:numPr>
          <w:ilvl w:val="1"/>
          <w:numId w:val="12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Jaminan kecelakaan kerja;</w:t>
      </w:r>
    </w:p>
    <w:p w14:paraId="1A6A7BA9" w14:textId="77777777" w:rsidR="00606351" w:rsidRPr="00963F6B" w:rsidRDefault="00606351" w:rsidP="00E1714C">
      <w:pPr>
        <w:pStyle w:val="ListParagraph"/>
        <w:numPr>
          <w:ilvl w:val="1"/>
          <w:numId w:val="12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Jaminan kematian; dan</w:t>
      </w:r>
    </w:p>
    <w:p w14:paraId="0216B80C" w14:textId="1130F746" w:rsidR="00606351" w:rsidRPr="00963F6B" w:rsidRDefault="00606351" w:rsidP="00E1714C">
      <w:pPr>
        <w:pStyle w:val="ListParagraph"/>
        <w:numPr>
          <w:ilvl w:val="1"/>
          <w:numId w:val="12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Bantuan h</w:t>
      </w:r>
      <w:r w:rsidR="008D7862">
        <w:rPr>
          <w:rFonts w:ascii="Bookman Old Style" w:hAnsi="Bookman Old Style"/>
          <w:sz w:val="24"/>
          <w:szCs w:val="24"/>
        </w:rPr>
        <w:t>u</w:t>
      </w:r>
      <w:r w:rsidRPr="00963F6B">
        <w:rPr>
          <w:rFonts w:ascii="Bookman Old Style" w:hAnsi="Bookman Old Style"/>
          <w:sz w:val="24"/>
          <w:szCs w:val="24"/>
        </w:rPr>
        <w:t>kum.</w:t>
      </w:r>
    </w:p>
    <w:p w14:paraId="3C9F59EF" w14:textId="77777777" w:rsidR="00606351" w:rsidRPr="00963F6B" w:rsidRDefault="00606351" w:rsidP="00E1714C">
      <w:pPr>
        <w:pStyle w:val="ListParagraph"/>
        <w:numPr>
          <w:ilvl w:val="0"/>
          <w:numId w:val="12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Perlindungan sebagaimana dimaksud pada ayat (1) huruf a, huruf b, huruf c, dan huruf d dilakukan dengan mengikutsertakan Pihak Kedua dalam program sistem jaminan sosial nasional.</w:t>
      </w:r>
    </w:p>
    <w:p w14:paraId="4849FACC" w14:textId="77777777" w:rsidR="00606351" w:rsidRPr="00963F6B" w:rsidRDefault="00606351" w:rsidP="00E1714C">
      <w:pPr>
        <w:pStyle w:val="ListParagraph"/>
        <w:numPr>
          <w:ilvl w:val="0"/>
          <w:numId w:val="12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Perlindungan sebagaimana dimaksud pada ayat (1) huruf e diberikan kepada Pihak Kedua dalam perkara yang dihadapi di pengadilan terkait pelaksanaan tugas.</w:t>
      </w:r>
    </w:p>
    <w:p w14:paraId="59272DD6" w14:textId="77777777" w:rsidR="00606351" w:rsidRPr="006D61B7" w:rsidRDefault="00606351" w:rsidP="00E1714C">
      <w:pPr>
        <w:pStyle w:val="ListParagraph"/>
        <w:numPr>
          <w:ilvl w:val="0"/>
          <w:numId w:val="12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Pemberian perlindungan kepada Pihak Kedua sebagaimana dimaksud pada ayat (1) dilaksanakan sesuai dengan ketentuan peraturan perundang-undangan.</w:t>
      </w:r>
    </w:p>
    <w:p w14:paraId="4F1660C1" w14:textId="204DB3FF" w:rsidR="00D53277" w:rsidRPr="006D61B7" w:rsidRDefault="00D53277" w:rsidP="00606351">
      <w:pPr>
        <w:tabs>
          <w:tab w:val="left" w:pos="426"/>
          <w:tab w:val="left" w:pos="851"/>
        </w:tabs>
        <w:rPr>
          <w:rFonts w:ascii="Bookman Old Style" w:hAnsi="Bookman Old Style"/>
          <w:sz w:val="24"/>
          <w:szCs w:val="24"/>
          <w:lang w:val="sv-SE"/>
        </w:rPr>
      </w:pPr>
    </w:p>
    <w:p w14:paraId="5FFEF9F4" w14:textId="77777777" w:rsidR="00C0287D" w:rsidRPr="006D61B7" w:rsidRDefault="00C0287D" w:rsidP="00606351">
      <w:pPr>
        <w:tabs>
          <w:tab w:val="left" w:pos="426"/>
          <w:tab w:val="left" w:pos="851"/>
        </w:tabs>
        <w:rPr>
          <w:rFonts w:ascii="Bookman Old Style" w:hAnsi="Bookman Old Style"/>
          <w:sz w:val="24"/>
          <w:szCs w:val="24"/>
          <w:lang w:val="sv-SE"/>
        </w:rPr>
      </w:pPr>
    </w:p>
    <w:p w14:paraId="288AA92D" w14:textId="77777777" w:rsidR="00606351" w:rsidRPr="009F4A2E" w:rsidRDefault="00606351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 w:rsidRPr="009F4A2E">
        <w:rPr>
          <w:rFonts w:ascii="Bookman Old Style" w:hAnsi="Bookman Old Style"/>
          <w:b/>
          <w:sz w:val="24"/>
          <w:szCs w:val="24"/>
          <w:lang w:val="sv-SE"/>
        </w:rPr>
        <w:t>Pasal 11</w:t>
      </w:r>
    </w:p>
    <w:p w14:paraId="6A88EDC0" w14:textId="77777777" w:rsidR="00606351" w:rsidRPr="009F4A2E" w:rsidRDefault="00606351" w:rsidP="00D53277">
      <w:pPr>
        <w:tabs>
          <w:tab w:val="left" w:pos="426"/>
          <w:tab w:val="left" w:pos="851"/>
        </w:tabs>
        <w:jc w:val="center"/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b/>
          <w:sz w:val="24"/>
          <w:szCs w:val="24"/>
          <w:lang w:val="sv-SE"/>
        </w:rPr>
        <w:t>Pemutusan Hubungan Perjanjian Kerja</w:t>
      </w:r>
    </w:p>
    <w:p w14:paraId="2215C6C1" w14:textId="77777777" w:rsidR="00606351" w:rsidRPr="006D61B7" w:rsidRDefault="00606351" w:rsidP="00E1714C">
      <w:pPr>
        <w:tabs>
          <w:tab w:val="left" w:pos="426"/>
          <w:tab w:val="left" w:pos="851"/>
        </w:tabs>
        <w:spacing w:after="0" w:line="360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dan Pihak Kedua dapat melakukan pemutusan hubungan kerja dengan ketentuan sebagai berikut :</w:t>
      </w:r>
    </w:p>
    <w:p w14:paraId="38769216" w14:textId="77777777" w:rsidR="00606351" w:rsidRPr="006D61B7" w:rsidRDefault="0083333F" w:rsidP="00E1714C">
      <w:pPr>
        <w:pStyle w:val="ListParagraph"/>
        <w:numPr>
          <w:ilvl w:val="0"/>
          <w:numId w:val="13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Pemutusan hubungan Perjanjian Kerja dengan hormat dilakukan apabila :</w:t>
      </w:r>
    </w:p>
    <w:p w14:paraId="37CF23C5" w14:textId="77777777" w:rsidR="0083333F" w:rsidRPr="006D61B7" w:rsidRDefault="0083333F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Jangka waktu Perjanjian Kerja berakhir;</w:t>
      </w:r>
    </w:p>
    <w:p w14:paraId="209C04E0" w14:textId="77777777" w:rsidR="0083333F" w:rsidRPr="00963F6B" w:rsidRDefault="0083333F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Pihak Kedua meninggal dunia;</w:t>
      </w:r>
    </w:p>
    <w:p w14:paraId="16F661E6" w14:textId="77777777" w:rsidR="00D14132" w:rsidRPr="006D61B7" w:rsidRDefault="00D14132" w:rsidP="00D14132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color w:val="FF0000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Mengajukan Permohonan Pemutusan Hubungan Perjanjian Kerja Atas Permohonan Sendiri. Dengan Ketentuan telah memenuhi masa perjanjian kerja paling kurang 90% (Sembilan puluh per seratus) dan telah memenuhi target kinerja paling kurang 90 % (Sembilan puluh per seratus).</w:t>
      </w:r>
    </w:p>
    <w:p w14:paraId="67FD68A5" w14:textId="77777777" w:rsidR="00455F2C" w:rsidRPr="006D61B7" w:rsidRDefault="0083333F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Terjadi perampingan organisasi atau kebijakan pemerintah yang mengakibatkan pengurangan Pegawai Pemerintah dengan Perjanjian Kerja pada Pihak Kesatu</w:t>
      </w:r>
      <w:r w:rsidR="00217D67" w:rsidRPr="006D61B7">
        <w:rPr>
          <w:rFonts w:ascii="Bookman Old Style" w:hAnsi="Bookman Old Style"/>
          <w:sz w:val="24"/>
          <w:szCs w:val="24"/>
          <w:lang w:val="sv-SE"/>
        </w:rPr>
        <w:t>;</w:t>
      </w:r>
    </w:p>
    <w:p w14:paraId="072A6D00" w14:textId="7FA45ED9" w:rsidR="00217D67" w:rsidRPr="006D61B7" w:rsidRDefault="00217D67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lastRenderedPageBreak/>
        <w:t>Kondisi keuangan daerah tidak memungkinkan lagi untuk meneruskan kontrak.</w:t>
      </w:r>
    </w:p>
    <w:p w14:paraId="03CCBEC3" w14:textId="77777777" w:rsidR="00871B60" w:rsidRPr="006D61B7" w:rsidRDefault="00871B60" w:rsidP="00D14132">
      <w:pPr>
        <w:pStyle w:val="ListParagraph"/>
        <w:tabs>
          <w:tab w:val="left" w:pos="426"/>
          <w:tab w:val="left" w:pos="851"/>
        </w:tabs>
        <w:spacing w:after="0" w:line="360" w:lineRule="auto"/>
        <w:ind w:left="851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3EB19C2F" w14:textId="77777777" w:rsidR="0083333F" w:rsidRPr="006D61B7" w:rsidRDefault="0083333F" w:rsidP="00E1714C">
      <w:pPr>
        <w:pStyle w:val="ListParagraph"/>
        <w:numPr>
          <w:ilvl w:val="0"/>
          <w:numId w:val="13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Pemutusan hubungan Perjanjian Kerja dengan hormat tidak atas permintaan sendiri dilakukan apabila :</w:t>
      </w:r>
    </w:p>
    <w:p w14:paraId="3EC19542" w14:textId="0D53EC60" w:rsidR="0083333F" w:rsidRPr="006D61B7" w:rsidRDefault="0083333F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dihukum penjara berdasarkan putusan pengadilan yang telah memiliki kekuatan h</w:t>
      </w:r>
      <w:r w:rsidR="00AF25CD" w:rsidRPr="006D61B7">
        <w:rPr>
          <w:rFonts w:ascii="Bookman Old Style" w:hAnsi="Bookman Old Style"/>
          <w:sz w:val="24"/>
          <w:szCs w:val="24"/>
          <w:lang w:val="sv-SE"/>
        </w:rPr>
        <w:t>u</w:t>
      </w:r>
      <w:r w:rsidRPr="006D61B7">
        <w:rPr>
          <w:rFonts w:ascii="Bookman Old Style" w:hAnsi="Bookman Old Style"/>
          <w:sz w:val="24"/>
          <w:szCs w:val="24"/>
          <w:lang w:val="sv-SE"/>
        </w:rPr>
        <w:t>kum tetap karena melakukan tindak pidana penjara paling singkat 2 (dua) tahun dan tindak pidana dilakukan dengan tidak berencana;</w:t>
      </w:r>
    </w:p>
    <w:p w14:paraId="2387EB2E" w14:textId="77777777" w:rsidR="0083333F" w:rsidRPr="006D61B7" w:rsidRDefault="0083333F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melakukan pelanggaran kewajiban dan/atau larangan sebagaimana yang dimaksud dalam pasal 5; atau</w:t>
      </w:r>
    </w:p>
    <w:p w14:paraId="30561443" w14:textId="77777777" w:rsidR="0083333F" w:rsidRPr="006D61B7" w:rsidRDefault="0083333F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kedua tidak dapat memenuhi target kinerja yang telah disepakati sesuai dengan Perjanjian Kerja.</w:t>
      </w:r>
    </w:p>
    <w:p w14:paraId="71540BEE" w14:textId="77777777" w:rsidR="0083333F" w:rsidRPr="006D61B7" w:rsidRDefault="0083333F" w:rsidP="00E1714C">
      <w:pPr>
        <w:pStyle w:val="ListParagraph"/>
        <w:numPr>
          <w:ilvl w:val="0"/>
          <w:numId w:val="13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Pemutusan hubungan Perjanjian Kerja tidak dengan hormat dilakukan apabila :</w:t>
      </w:r>
    </w:p>
    <w:p w14:paraId="405A8F24" w14:textId="77777777" w:rsidR="0083333F" w:rsidRPr="006D61B7" w:rsidRDefault="009506D9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Melakukan penyelewengan terhadap Pancasila dan/atau Undang-Undang Dasar Negara Republik Indonesia Tahun 1945;</w:t>
      </w:r>
    </w:p>
    <w:p w14:paraId="6D321E49" w14:textId="77777777" w:rsidR="009506D9" w:rsidRPr="006D61B7" w:rsidRDefault="009506D9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Dihukum penjara atau kurungan berdasarkan putusan pengadilan yang telah memiliki kekuatan hukum tetap karena melakukan tindak pidana kejahatan jabatan atau tindak pidana yang ada hubungannya dengan jabatan;</w:t>
      </w:r>
    </w:p>
    <w:p w14:paraId="36C0B7ED" w14:textId="77777777" w:rsidR="009506D9" w:rsidRPr="006D61B7" w:rsidRDefault="009506D9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Menjadi anggota dan/atau pengurus partai politik; atau</w:t>
      </w:r>
    </w:p>
    <w:p w14:paraId="1A5CDE09" w14:textId="41D1F41B" w:rsidR="009506D9" w:rsidRPr="006D61B7" w:rsidRDefault="009506D9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Dihukum penjara berdasarkan putusan pengadilan yang telah memiliki kekuatan hukum tetap karena melakukan tindak pidana yang diancam pidana penjara paling singkat 2 (dua) tahun atau lebih dan tindak pidana tersebut dilakukan dengan berencana</w:t>
      </w:r>
      <w:r w:rsidR="00217D67" w:rsidRPr="006D61B7">
        <w:rPr>
          <w:rFonts w:ascii="Bookman Old Style" w:hAnsi="Bookman Old Style"/>
          <w:sz w:val="24"/>
          <w:szCs w:val="24"/>
          <w:lang w:val="sv-SE"/>
        </w:rPr>
        <w:t>;</w:t>
      </w:r>
    </w:p>
    <w:p w14:paraId="2E8E9A6F" w14:textId="26862A9E" w:rsidR="00217D67" w:rsidRPr="006D61B7" w:rsidRDefault="00217D67" w:rsidP="00E1714C">
      <w:pPr>
        <w:pStyle w:val="ListParagraph"/>
        <w:numPr>
          <w:ilvl w:val="1"/>
          <w:numId w:val="13"/>
        </w:numPr>
        <w:tabs>
          <w:tab w:val="left" w:pos="426"/>
          <w:tab w:val="left" w:pos="851"/>
        </w:tabs>
        <w:spacing w:after="0" w:line="360" w:lineRule="auto"/>
        <w:ind w:left="851" w:hanging="425"/>
        <w:contextualSpacing w:val="0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Terlibat penyalahgunaan narkotika, psikotropika dan zat adiktif lainnya.</w:t>
      </w:r>
    </w:p>
    <w:p w14:paraId="77BEB810" w14:textId="00ED3C74" w:rsidR="00D53277" w:rsidRPr="006D61B7" w:rsidRDefault="00D53277" w:rsidP="009506D9">
      <w:pPr>
        <w:tabs>
          <w:tab w:val="left" w:pos="426"/>
          <w:tab w:val="left" w:pos="851"/>
        </w:tabs>
        <w:rPr>
          <w:rFonts w:ascii="Bookman Old Style" w:hAnsi="Bookman Old Style"/>
          <w:sz w:val="24"/>
          <w:szCs w:val="24"/>
          <w:lang w:val="sv-SE"/>
        </w:rPr>
      </w:pPr>
    </w:p>
    <w:p w14:paraId="2834E896" w14:textId="77777777" w:rsidR="00C0287D" w:rsidRPr="006D61B7" w:rsidRDefault="00C0287D" w:rsidP="009506D9">
      <w:pPr>
        <w:tabs>
          <w:tab w:val="left" w:pos="426"/>
          <w:tab w:val="left" w:pos="851"/>
        </w:tabs>
        <w:rPr>
          <w:rFonts w:ascii="Bookman Old Style" w:hAnsi="Bookman Old Style"/>
          <w:sz w:val="24"/>
          <w:szCs w:val="24"/>
          <w:lang w:val="sv-SE"/>
        </w:rPr>
      </w:pPr>
    </w:p>
    <w:p w14:paraId="6AA831E0" w14:textId="5F766E20" w:rsidR="009506D9" w:rsidRPr="009F4A2E" w:rsidRDefault="009506D9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 w:rsidRPr="009F4A2E">
        <w:rPr>
          <w:rFonts w:ascii="Bookman Old Style" w:hAnsi="Bookman Old Style"/>
          <w:b/>
          <w:sz w:val="24"/>
          <w:szCs w:val="24"/>
          <w:lang w:val="sv-SE"/>
        </w:rPr>
        <w:t>Pasal 12</w:t>
      </w:r>
    </w:p>
    <w:p w14:paraId="518E4626" w14:textId="77777777" w:rsidR="009506D9" w:rsidRPr="009F4A2E" w:rsidRDefault="009506D9" w:rsidP="00D53277">
      <w:pPr>
        <w:tabs>
          <w:tab w:val="left" w:pos="426"/>
          <w:tab w:val="left" w:pos="851"/>
        </w:tabs>
        <w:jc w:val="center"/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b/>
          <w:sz w:val="24"/>
          <w:szCs w:val="24"/>
          <w:lang w:val="sv-SE"/>
        </w:rPr>
        <w:t>Penyelesaian Perselisihan</w:t>
      </w:r>
    </w:p>
    <w:p w14:paraId="5A260F99" w14:textId="77777777" w:rsidR="009506D9" w:rsidRPr="006D61B7" w:rsidRDefault="009506D9" w:rsidP="00E1714C">
      <w:pPr>
        <w:tabs>
          <w:tab w:val="left" w:pos="426"/>
          <w:tab w:val="left" w:pos="851"/>
        </w:tabs>
        <w:spacing w:after="0" w:line="360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Apabila dalam pelaksanaan Perjanjian Kerja ini terjadi perselihan, maka Pihak Kesatu dan Pihak Kedua sepakat menyelesaikan perselisihan tersebut sesuai dengan ketentuan peraturan perundang-undangan.</w:t>
      </w:r>
    </w:p>
    <w:p w14:paraId="6CECA27D" w14:textId="77777777" w:rsidR="009F4A2E" w:rsidRPr="005B74DD" w:rsidRDefault="009F4A2E" w:rsidP="009F4A2E">
      <w:pPr>
        <w:tabs>
          <w:tab w:val="left" w:pos="426"/>
          <w:tab w:val="left" w:pos="851"/>
        </w:tabs>
        <w:spacing w:after="120" w:line="240" w:lineRule="auto"/>
        <w:rPr>
          <w:rFonts w:ascii="Bookman Old Style" w:hAnsi="Bookman Old Style"/>
          <w:b/>
          <w:sz w:val="24"/>
          <w:szCs w:val="24"/>
          <w:lang w:val="sv-SE"/>
        </w:rPr>
        <w:sectPr w:rsidR="009F4A2E" w:rsidRPr="005B74DD" w:rsidSect="00744CEA">
          <w:pgSz w:w="12240" w:h="20160" w:code="5"/>
          <w:pgMar w:top="851" w:right="851" w:bottom="2552" w:left="1134" w:header="709" w:footer="709" w:gutter="0"/>
          <w:cols w:space="708"/>
          <w:docGrid w:linePitch="360"/>
        </w:sectPr>
      </w:pPr>
    </w:p>
    <w:p w14:paraId="07E95BBE" w14:textId="1E714C96" w:rsidR="00705172" w:rsidRDefault="00705172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ED35E2">
        <w:rPr>
          <w:rFonts w:ascii="Bookman Old Style" w:hAnsi="Bookman Old Style"/>
          <w:b/>
          <w:sz w:val="24"/>
          <w:szCs w:val="24"/>
        </w:rPr>
        <w:lastRenderedPageBreak/>
        <w:t>{{/perjanjian}</w:t>
      </w:r>
      <w:r>
        <w:rPr>
          <w:rFonts w:ascii="Bookman Old Style" w:hAnsi="Bookman Old Style"/>
          <w:b/>
          <w:sz w:val="24"/>
          <w:szCs w:val="24"/>
        </w:rPr>
        <w:t>}</w:t>
      </w:r>
      <w:r w:rsidRPr="00741DC4">
        <w:rPr>
          <w:rFonts w:ascii="Bookman Old Style" w:hAnsi="Bookman Old Style"/>
          <w:b/>
          <w:sz w:val="24"/>
          <w:szCs w:val="24"/>
        </w:rPr>
        <w:t>{{#tandatangan}}</w:t>
      </w:r>
    </w:p>
    <w:p w14:paraId="58A69263" w14:textId="6F5E18C6" w:rsidR="009506D9" w:rsidRPr="00D53277" w:rsidRDefault="009506D9" w:rsidP="00D53277">
      <w:pPr>
        <w:tabs>
          <w:tab w:val="left" w:pos="426"/>
          <w:tab w:val="left" w:pos="851"/>
        </w:tabs>
        <w:spacing w:after="120"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D53277">
        <w:rPr>
          <w:rFonts w:ascii="Bookman Old Style" w:hAnsi="Bookman Old Style"/>
          <w:b/>
          <w:sz w:val="24"/>
          <w:szCs w:val="24"/>
        </w:rPr>
        <w:t>Pasal 13</w:t>
      </w:r>
    </w:p>
    <w:p w14:paraId="094ACF3D" w14:textId="77777777" w:rsidR="009506D9" w:rsidRPr="00D53277" w:rsidRDefault="009506D9" w:rsidP="00D53277">
      <w:pPr>
        <w:tabs>
          <w:tab w:val="left" w:pos="426"/>
          <w:tab w:val="left" w:pos="851"/>
        </w:tabs>
        <w:jc w:val="center"/>
        <w:rPr>
          <w:rFonts w:ascii="Bookman Old Style" w:hAnsi="Bookman Old Style"/>
          <w:b/>
          <w:sz w:val="24"/>
          <w:szCs w:val="24"/>
        </w:rPr>
      </w:pPr>
      <w:r w:rsidRPr="00D53277">
        <w:rPr>
          <w:rFonts w:ascii="Bookman Old Style" w:hAnsi="Bookman Old Style"/>
          <w:b/>
          <w:sz w:val="24"/>
          <w:szCs w:val="24"/>
        </w:rPr>
        <w:t>Lain-lain</w:t>
      </w:r>
    </w:p>
    <w:p w14:paraId="15FD0BFD" w14:textId="77777777" w:rsidR="009506D9" w:rsidRPr="00963F6B" w:rsidRDefault="009506D9" w:rsidP="00E1714C">
      <w:pPr>
        <w:pStyle w:val="ListParagraph"/>
        <w:numPr>
          <w:ilvl w:val="0"/>
          <w:numId w:val="14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rPr>
          <w:rFonts w:ascii="Bookman Old Style" w:hAnsi="Bookman Old Style"/>
          <w:sz w:val="24"/>
          <w:szCs w:val="24"/>
        </w:rPr>
      </w:pPr>
      <w:r w:rsidRPr="00963F6B">
        <w:rPr>
          <w:rFonts w:ascii="Bookman Old Style" w:hAnsi="Bookman Old Style"/>
          <w:sz w:val="24"/>
          <w:szCs w:val="24"/>
        </w:rPr>
        <w:t>Pihak Kedua bersedia melaksanakan seluruh ketentuan yang telah diatur dalam peraturan kedinasan dan peraturan lainnya yang berlaku di Pihak Kesatu.</w:t>
      </w:r>
    </w:p>
    <w:p w14:paraId="27C19E90" w14:textId="77777777" w:rsidR="009506D9" w:rsidRPr="006D61B7" w:rsidRDefault="009506D9" w:rsidP="00E1714C">
      <w:pPr>
        <w:pStyle w:val="ListParagraph"/>
        <w:numPr>
          <w:ilvl w:val="0"/>
          <w:numId w:val="14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 xml:space="preserve">Pihak </w:t>
      </w:r>
      <w:r w:rsidR="007E499E" w:rsidRPr="006D61B7">
        <w:rPr>
          <w:rFonts w:ascii="Bookman Old Style" w:hAnsi="Bookman Old Style"/>
          <w:sz w:val="24"/>
          <w:szCs w:val="24"/>
          <w:lang w:val="sv-SE"/>
        </w:rPr>
        <w:t xml:space="preserve">Kedua wajib menyimpan dan menjaga kerahasiaan baik dokumen maupun informasi milik </w:t>
      </w:r>
      <w:r w:rsidR="008C3C90" w:rsidRPr="006D61B7">
        <w:rPr>
          <w:rFonts w:ascii="Bookman Old Style" w:hAnsi="Bookman Old Style"/>
          <w:sz w:val="24"/>
          <w:szCs w:val="24"/>
          <w:lang w:val="sv-SE"/>
        </w:rPr>
        <w:t>Pihak Kesatu sesuai dengan ketentuan peraturan perundang-undangan.</w:t>
      </w:r>
    </w:p>
    <w:p w14:paraId="49ECAFE3" w14:textId="77777777" w:rsidR="008C3C90" w:rsidRPr="006D61B7" w:rsidRDefault="008C3C90" w:rsidP="00E1714C">
      <w:pPr>
        <w:pStyle w:val="ListParagraph"/>
        <w:numPr>
          <w:ilvl w:val="0"/>
          <w:numId w:val="14"/>
        </w:numPr>
        <w:tabs>
          <w:tab w:val="left" w:pos="426"/>
          <w:tab w:val="left" w:pos="851"/>
        </w:tabs>
        <w:spacing w:after="0" w:line="360" w:lineRule="auto"/>
        <w:ind w:left="426" w:hanging="426"/>
        <w:contextualSpacing w:val="0"/>
        <w:rPr>
          <w:rFonts w:ascii="Bookman Old Style" w:hAnsi="Bookman Old Style"/>
          <w:sz w:val="24"/>
          <w:szCs w:val="24"/>
          <w:lang w:val="sv-SE"/>
        </w:rPr>
      </w:pPr>
      <w:r w:rsidRPr="006D61B7">
        <w:rPr>
          <w:rFonts w:ascii="Bookman Old Style" w:hAnsi="Bookman Old Style"/>
          <w:sz w:val="24"/>
          <w:szCs w:val="24"/>
          <w:lang w:val="sv-SE"/>
        </w:rPr>
        <w:t>Pihak Kesatu dapat memperpanjang masa Perjanjian Kerja yang dilaksanakan sesuai dengan peraturan perundang-undangan.</w:t>
      </w:r>
    </w:p>
    <w:p w14:paraId="18246C70" w14:textId="77777777" w:rsidR="008C3C90" w:rsidRPr="009F4A2E" w:rsidRDefault="008C3C90" w:rsidP="00E1714C">
      <w:pPr>
        <w:tabs>
          <w:tab w:val="left" w:pos="426"/>
          <w:tab w:val="left" w:pos="851"/>
        </w:tabs>
        <w:spacing w:after="0" w:line="360" w:lineRule="auto"/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>Demikian Perjanjian Kerja ini dibuat dalam rangkap 2 (dua) oleh Pihak Kesatu dan Pihak Kedua dalam keadaan sehat dan sadar serta tanpa pengaruh ataupun paksaan dari pihak manapun, masing-masing bermaterai cukup dan mempunyai kekuatan hukum yang sama.</w:t>
      </w:r>
    </w:p>
    <w:p w14:paraId="4860B76A" w14:textId="77777777" w:rsidR="00D53277" w:rsidRPr="009F4A2E" w:rsidRDefault="008C3C90" w:rsidP="008C3C90">
      <w:pPr>
        <w:tabs>
          <w:tab w:val="left" w:pos="426"/>
          <w:tab w:val="left" w:pos="851"/>
          <w:tab w:val="center" w:pos="2268"/>
          <w:tab w:val="center" w:pos="7371"/>
        </w:tabs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Pr="009F4A2E">
        <w:rPr>
          <w:rFonts w:ascii="Bookman Old Style" w:hAnsi="Bookman Old Style"/>
          <w:sz w:val="24"/>
          <w:szCs w:val="24"/>
          <w:lang w:val="sv-SE"/>
        </w:rPr>
        <w:tab/>
      </w:r>
    </w:p>
    <w:p w14:paraId="41693639" w14:textId="77777777" w:rsidR="008C3C90" w:rsidRPr="009F4A2E" w:rsidRDefault="00D53277" w:rsidP="00D53277">
      <w:pPr>
        <w:tabs>
          <w:tab w:val="center" w:pos="2268"/>
          <w:tab w:val="center" w:pos="7371"/>
        </w:tabs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="008C3C90" w:rsidRPr="009F4A2E">
        <w:rPr>
          <w:rFonts w:ascii="Bookman Old Style" w:hAnsi="Bookman Old Style"/>
          <w:b/>
          <w:sz w:val="24"/>
          <w:szCs w:val="24"/>
          <w:lang w:val="sv-SE"/>
        </w:rPr>
        <w:t>Pihak Kesatu</w:t>
      </w:r>
      <w:r w:rsidR="008C3C90" w:rsidRPr="009F4A2E">
        <w:rPr>
          <w:rFonts w:ascii="Bookman Old Style" w:hAnsi="Bookman Old Style"/>
          <w:sz w:val="24"/>
          <w:szCs w:val="24"/>
          <w:lang w:val="sv-SE"/>
        </w:rPr>
        <w:tab/>
      </w:r>
      <w:r w:rsidR="008C3C90" w:rsidRPr="009F4A2E">
        <w:rPr>
          <w:rFonts w:ascii="Bookman Old Style" w:hAnsi="Bookman Old Style"/>
          <w:b/>
          <w:sz w:val="24"/>
          <w:szCs w:val="24"/>
          <w:lang w:val="sv-SE"/>
        </w:rPr>
        <w:t>Pihak Kedua</w:t>
      </w:r>
    </w:p>
    <w:p w14:paraId="7C5204F1" w14:textId="77777777" w:rsidR="008C3C90" w:rsidRPr="009F4A2E" w:rsidRDefault="008C3C90" w:rsidP="008C3C90">
      <w:pPr>
        <w:tabs>
          <w:tab w:val="left" w:pos="426"/>
          <w:tab w:val="left" w:pos="851"/>
          <w:tab w:val="center" w:pos="2268"/>
          <w:tab w:val="center" w:pos="7371"/>
        </w:tabs>
        <w:rPr>
          <w:rFonts w:ascii="Bookman Old Style" w:hAnsi="Bookman Old Style"/>
          <w:sz w:val="24"/>
          <w:szCs w:val="24"/>
          <w:lang w:val="sv-SE"/>
        </w:rPr>
      </w:pPr>
    </w:p>
    <w:p w14:paraId="71948264" w14:textId="77777777" w:rsidR="00D53277" w:rsidRPr="009F4A2E" w:rsidRDefault="008C3C90" w:rsidP="008C3C90">
      <w:pPr>
        <w:tabs>
          <w:tab w:val="left" w:pos="426"/>
          <w:tab w:val="left" w:pos="851"/>
          <w:tab w:val="center" w:pos="2268"/>
          <w:tab w:val="center" w:pos="7371"/>
        </w:tabs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Pr="009F4A2E">
        <w:rPr>
          <w:rFonts w:ascii="Bookman Old Style" w:hAnsi="Bookman Old Style"/>
          <w:sz w:val="24"/>
          <w:szCs w:val="24"/>
          <w:lang w:val="sv-SE"/>
        </w:rPr>
        <w:tab/>
      </w:r>
    </w:p>
    <w:p w14:paraId="695B2572" w14:textId="77777777" w:rsidR="00D53277" w:rsidRPr="009F4A2E" w:rsidRDefault="00D53277" w:rsidP="00D53277">
      <w:pPr>
        <w:tabs>
          <w:tab w:val="center" w:pos="2268"/>
          <w:tab w:val="center" w:pos="7371"/>
        </w:tabs>
        <w:rPr>
          <w:rFonts w:ascii="Bookman Old Style" w:hAnsi="Bookman Old Style"/>
          <w:sz w:val="24"/>
          <w:szCs w:val="24"/>
          <w:lang w:val="sv-SE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Pr="009F4A2E">
        <w:rPr>
          <w:rFonts w:ascii="Bookman Old Style" w:hAnsi="Bookman Old Style"/>
          <w:sz w:val="24"/>
          <w:szCs w:val="24"/>
          <w:lang w:val="sv-SE"/>
        </w:rPr>
        <w:tab/>
      </w:r>
    </w:p>
    <w:p w14:paraId="68B86EA3" w14:textId="1CB0FAE8" w:rsidR="008C3C90" w:rsidRDefault="00D53277" w:rsidP="00D53277">
      <w:pPr>
        <w:tabs>
          <w:tab w:val="center" w:pos="2268"/>
          <w:tab w:val="center" w:pos="7371"/>
        </w:tabs>
        <w:rPr>
          <w:rFonts w:ascii="Bookman Old Style" w:hAnsi="Bookman Old Style"/>
          <w:b/>
          <w:bCs/>
          <w:sz w:val="24"/>
          <w:szCs w:val="24"/>
        </w:rPr>
      </w:pPr>
      <w:r w:rsidRPr="009F4A2E">
        <w:rPr>
          <w:rFonts w:ascii="Bookman Old Style" w:hAnsi="Bookman Old Style"/>
          <w:sz w:val="24"/>
          <w:szCs w:val="24"/>
          <w:lang w:val="sv-SE"/>
        </w:rPr>
        <w:tab/>
      </w:r>
      <w:r w:rsidR="00705172" w:rsidRPr="00C161F5">
        <w:rPr>
          <w:rFonts w:ascii="Bookman Old Style" w:hAnsi="Bookman Old Style"/>
          <w:b/>
          <w:bCs/>
          <w:sz w:val="24"/>
          <w:szCs w:val="24"/>
        </w:rPr>
        <w:t>{{NAMA_BUPATI}}</w:t>
      </w:r>
      <w:r w:rsidR="008C3C90" w:rsidRPr="009F4A2E">
        <w:rPr>
          <w:rFonts w:ascii="Bookman Old Style" w:hAnsi="Bookman Old Style"/>
          <w:sz w:val="24"/>
          <w:szCs w:val="24"/>
          <w:lang w:val="sv-SE"/>
        </w:rPr>
        <w:tab/>
      </w:r>
      <w:r w:rsidR="00705172" w:rsidRPr="00C161F5">
        <w:rPr>
          <w:rFonts w:ascii="Bookman Old Style" w:hAnsi="Bookman Old Style"/>
          <w:b/>
          <w:bCs/>
          <w:sz w:val="24"/>
          <w:szCs w:val="24"/>
        </w:rPr>
        <w:t>{{NAMA_PEGAWAI}}</w:t>
      </w:r>
    </w:p>
    <w:p w14:paraId="3E2AD70B" w14:textId="77777777" w:rsidR="00705172" w:rsidRDefault="00705172" w:rsidP="00705172">
      <w:pPr>
        <w:tabs>
          <w:tab w:val="center" w:pos="2268"/>
          <w:tab w:val="center" w:pos="7371"/>
        </w:tabs>
        <w:rPr>
          <w:rFonts w:ascii="Bookman Old Style" w:hAnsi="Bookman Old Style"/>
          <w:b/>
          <w:sz w:val="24"/>
          <w:szCs w:val="24"/>
        </w:rPr>
      </w:pPr>
      <w:r w:rsidRPr="00741DC4">
        <w:rPr>
          <w:rFonts w:ascii="Bookman Old Style" w:hAnsi="Bookman Old Style"/>
          <w:b/>
          <w:sz w:val="24"/>
          <w:szCs w:val="24"/>
        </w:rPr>
        <w:t>{{/tandatangan}}</w:t>
      </w:r>
    </w:p>
    <w:p w14:paraId="4C96543F" w14:textId="77777777" w:rsidR="00705172" w:rsidRPr="009F4A2E" w:rsidRDefault="00705172" w:rsidP="00D53277">
      <w:pPr>
        <w:tabs>
          <w:tab w:val="center" w:pos="2268"/>
          <w:tab w:val="center" w:pos="7371"/>
        </w:tabs>
        <w:rPr>
          <w:rFonts w:ascii="Bookman Old Style" w:hAnsi="Bookman Old Style"/>
          <w:b/>
          <w:sz w:val="24"/>
          <w:szCs w:val="24"/>
          <w:lang w:val="sv-SE"/>
        </w:rPr>
      </w:pPr>
    </w:p>
    <w:sectPr w:rsidR="00705172" w:rsidRPr="009F4A2E" w:rsidSect="004D4418">
      <w:pgSz w:w="11906" w:h="18709" w:code="10000"/>
      <w:pgMar w:top="851" w:right="851" w:bottom="2552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07643"/>
    <w:multiLevelType w:val="hybridMultilevel"/>
    <w:tmpl w:val="6A3C208E"/>
    <w:lvl w:ilvl="0" w:tplc="A974538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F1587"/>
    <w:multiLevelType w:val="hybridMultilevel"/>
    <w:tmpl w:val="B6DA66EA"/>
    <w:lvl w:ilvl="0" w:tplc="B6D4759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9268A"/>
    <w:multiLevelType w:val="hybridMultilevel"/>
    <w:tmpl w:val="5C1CF3E0"/>
    <w:lvl w:ilvl="0" w:tplc="8EB8C46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E58AF"/>
    <w:multiLevelType w:val="hybridMultilevel"/>
    <w:tmpl w:val="1EA894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B251BF"/>
    <w:multiLevelType w:val="hybridMultilevel"/>
    <w:tmpl w:val="4D564DBC"/>
    <w:lvl w:ilvl="0" w:tplc="8660761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1B586C"/>
    <w:multiLevelType w:val="hybridMultilevel"/>
    <w:tmpl w:val="A81CC920"/>
    <w:lvl w:ilvl="0" w:tplc="A0BE2A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8C5543"/>
    <w:multiLevelType w:val="hybridMultilevel"/>
    <w:tmpl w:val="4620C7EE"/>
    <w:lvl w:ilvl="0" w:tplc="04090011">
      <w:start w:val="1"/>
      <w:numFmt w:val="decimal"/>
      <w:lvlText w:val="%1)"/>
      <w:lvlJc w:val="left"/>
      <w:pPr>
        <w:ind w:left="1140" w:hanging="360"/>
      </w:p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7" w15:restartNumberingAfterBreak="0">
    <w:nsid w:val="4BD739FD"/>
    <w:multiLevelType w:val="hybridMultilevel"/>
    <w:tmpl w:val="3F7011FA"/>
    <w:lvl w:ilvl="0" w:tplc="7614375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24728F40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2A2389"/>
    <w:multiLevelType w:val="hybridMultilevel"/>
    <w:tmpl w:val="72688AC4"/>
    <w:lvl w:ilvl="0" w:tplc="5080C39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29E0C70C">
      <w:start w:val="1"/>
      <w:numFmt w:val="decimal"/>
      <w:lvlText w:val="%4)"/>
      <w:lvlJc w:val="left"/>
      <w:pPr>
        <w:ind w:left="107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BD4AE4"/>
    <w:multiLevelType w:val="hybridMultilevel"/>
    <w:tmpl w:val="65F60540"/>
    <w:lvl w:ilvl="0" w:tplc="082C00E4">
      <w:start w:val="1"/>
      <w:numFmt w:val="decimal"/>
      <w:lvlText w:val="(%1)"/>
      <w:lvlJc w:val="left"/>
      <w:pPr>
        <w:ind w:left="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6" w:hanging="360"/>
      </w:pPr>
    </w:lvl>
    <w:lvl w:ilvl="2" w:tplc="0409001B" w:tentative="1">
      <w:start w:val="1"/>
      <w:numFmt w:val="lowerRoman"/>
      <w:lvlText w:val="%3."/>
      <w:lvlJc w:val="right"/>
      <w:pPr>
        <w:ind w:left="1866" w:hanging="180"/>
      </w:pPr>
    </w:lvl>
    <w:lvl w:ilvl="3" w:tplc="0409000F" w:tentative="1">
      <w:start w:val="1"/>
      <w:numFmt w:val="decimal"/>
      <w:lvlText w:val="%4."/>
      <w:lvlJc w:val="left"/>
      <w:pPr>
        <w:ind w:left="2586" w:hanging="360"/>
      </w:pPr>
    </w:lvl>
    <w:lvl w:ilvl="4" w:tplc="04090019" w:tentative="1">
      <w:start w:val="1"/>
      <w:numFmt w:val="lowerLetter"/>
      <w:lvlText w:val="%5."/>
      <w:lvlJc w:val="left"/>
      <w:pPr>
        <w:ind w:left="3306" w:hanging="360"/>
      </w:pPr>
    </w:lvl>
    <w:lvl w:ilvl="5" w:tplc="0409001B" w:tentative="1">
      <w:start w:val="1"/>
      <w:numFmt w:val="lowerRoman"/>
      <w:lvlText w:val="%6."/>
      <w:lvlJc w:val="right"/>
      <w:pPr>
        <w:ind w:left="4026" w:hanging="180"/>
      </w:pPr>
    </w:lvl>
    <w:lvl w:ilvl="6" w:tplc="0409000F" w:tentative="1">
      <w:start w:val="1"/>
      <w:numFmt w:val="decimal"/>
      <w:lvlText w:val="%7."/>
      <w:lvlJc w:val="left"/>
      <w:pPr>
        <w:ind w:left="4746" w:hanging="360"/>
      </w:pPr>
    </w:lvl>
    <w:lvl w:ilvl="7" w:tplc="04090019" w:tentative="1">
      <w:start w:val="1"/>
      <w:numFmt w:val="lowerLetter"/>
      <w:lvlText w:val="%8."/>
      <w:lvlJc w:val="left"/>
      <w:pPr>
        <w:ind w:left="5466" w:hanging="360"/>
      </w:pPr>
    </w:lvl>
    <w:lvl w:ilvl="8" w:tplc="04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0" w15:restartNumberingAfterBreak="0">
    <w:nsid w:val="54B606C1"/>
    <w:multiLevelType w:val="hybridMultilevel"/>
    <w:tmpl w:val="35A43F32"/>
    <w:lvl w:ilvl="0" w:tplc="6276D3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E909B9"/>
    <w:multiLevelType w:val="hybridMultilevel"/>
    <w:tmpl w:val="CC765EEC"/>
    <w:lvl w:ilvl="0" w:tplc="C82CD53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85403D"/>
    <w:multiLevelType w:val="hybridMultilevel"/>
    <w:tmpl w:val="4888FA4C"/>
    <w:lvl w:ilvl="0" w:tplc="178247C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A2DCB"/>
    <w:multiLevelType w:val="hybridMultilevel"/>
    <w:tmpl w:val="EFDA31AC"/>
    <w:lvl w:ilvl="0" w:tplc="A82876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1"/>
  </w:num>
  <w:num w:numId="3">
    <w:abstractNumId w:val="3"/>
  </w:num>
  <w:num w:numId="4">
    <w:abstractNumId w:val="9"/>
  </w:num>
  <w:num w:numId="5">
    <w:abstractNumId w:val="2"/>
  </w:num>
  <w:num w:numId="6">
    <w:abstractNumId w:val="8"/>
  </w:num>
  <w:num w:numId="7">
    <w:abstractNumId w:val="6"/>
  </w:num>
  <w:num w:numId="8">
    <w:abstractNumId w:val="10"/>
  </w:num>
  <w:num w:numId="9">
    <w:abstractNumId w:val="12"/>
  </w:num>
  <w:num w:numId="10">
    <w:abstractNumId w:val="4"/>
  </w:num>
  <w:num w:numId="11">
    <w:abstractNumId w:val="5"/>
  </w:num>
  <w:num w:numId="12">
    <w:abstractNumId w:val="1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27B5"/>
    <w:rsid w:val="000012BB"/>
    <w:rsid w:val="0002649C"/>
    <w:rsid w:val="00043F5C"/>
    <w:rsid w:val="00046CBE"/>
    <w:rsid w:val="00050FFC"/>
    <w:rsid w:val="00057ADA"/>
    <w:rsid w:val="00066A55"/>
    <w:rsid w:val="000718E3"/>
    <w:rsid w:val="00074707"/>
    <w:rsid w:val="00076071"/>
    <w:rsid w:val="000B0CE9"/>
    <w:rsid w:val="000B10C2"/>
    <w:rsid w:val="000C0EBD"/>
    <w:rsid w:val="000F1486"/>
    <w:rsid w:val="00117DF1"/>
    <w:rsid w:val="00126C96"/>
    <w:rsid w:val="001320F2"/>
    <w:rsid w:val="00186191"/>
    <w:rsid w:val="0019284B"/>
    <w:rsid w:val="001B1F90"/>
    <w:rsid w:val="001C2DE7"/>
    <w:rsid w:val="001D014B"/>
    <w:rsid w:val="001D28CD"/>
    <w:rsid w:val="001F43F3"/>
    <w:rsid w:val="0020046D"/>
    <w:rsid w:val="0020409D"/>
    <w:rsid w:val="002052CC"/>
    <w:rsid w:val="00207DED"/>
    <w:rsid w:val="00210C67"/>
    <w:rsid w:val="00217D67"/>
    <w:rsid w:val="00224E0E"/>
    <w:rsid w:val="002371A0"/>
    <w:rsid w:val="00245CC8"/>
    <w:rsid w:val="00277F74"/>
    <w:rsid w:val="00297139"/>
    <w:rsid w:val="002A1F60"/>
    <w:rsid w:val="002B4ED2"/>
    <w:rsid w:val="002B7D67"/>
    <w:rsid w:val="002C3C74"/>
    <w:rsid w:val="002D1AC9"/>
    <w:rsid w:val="002D3C86"/>
    <w:rsid w:val="002F3B39"/>
    <w:rsid w:val="002F5089"/>
    <w:rsid w:val="002F5E9D"/>
    <w:rsid w:val="00314D69"/>
    <w:rsid w:val="003407D9"/>
    <w:rsid w:val="00340D83"/>
    <w:rsid w:val="00353657"/>
    <w:rsid w:val="003566EF"/>
    <w:rsid w:val="003707E5"/>
    <w:rsid w:val="00386094"/>
    <w:rsid w:val="003A5F7A"/>
    <w:rsid w:val="003D6CCF"/>
    <w:rsid w:val="00401F07"/>
    <w:rsid w:val="00407923"/>
    <w:rsid w:val="00416CC1"/>
    <w:rsid w:val="0042131B"/>
    <w:rsid w:val="0043248D"/>
    <w:rsid w:val="00455F2C"/>
    <w:rsid w:val="00475D9B"/>
    <w:rsid w:val="004B1684"/>
    <w:rsid w:val="004B3A18"/>
    <w:rsid w:val="004D4418"/>
    <w:rsid w:val="004F06A1"/>
    <w:rsid w:val="004F50E4"/>
    <w:rsid w:val="0050009A"/>
    <w:rsid w:val="0051184A"/>
    <w:rsid w:val="0052212C"/>
    <w:rsid w:val="005255CA"/>
    <w:rsid w:val="00561A12"/>
    <w:rsid w:val="005620E3"/>
    <w:rsid w:val="0057633E"/>
    <w:rsid w:val="00576A86"/>
    <w:rsid w:val="00577C56"/>
    <w:rsid w:val="00580922"/>
    <w:rsid w:val="005864CC"/>
    <w:rsid w:val="005A0536"/>
    <w:rsid w:val="005A05AB"/>
    <w:rsid w:val="005A3507"/>
    <w:rsid w:val="005A3757"/>
    <w:rsid w:val="005B0977"/>
    <w:rsid w:val="005B12CF"/>
    <w:rsid w:val="005B74DD"/>
    <w:rsid w:val="005C09AA"/>
    <w:rsid w:val="005D0B10"/>
    <w:rsid w:val="005D0D3E"/>
    <w:rsid w:val="005D2AB1"/>
    <w:rsid w:val="005E1317"/>
    <w:rsid w:val="005F3A9D"/>
    <w:rsid w:val="005F7B56"/>
    <w:rsid w:val="006046C9"/>
    <w:rsid w:val="00606351"/>
    <w:rsid w:val="0061641E"/>
    <w:rsid w:val="00635D7D"/>
    <w:rsid w:val="00640F04"/>
    <w:rsid w:val="006463DD"/>
    <w:rsid w:val="006468BE"/>
    <w:rsid w:val="006500E2"/>
    <w:rsid w:val="006503A4"/>
    <w:rsid w:val="00665BFE"/>
    <w:rsid w:val="00693F4B"/>
    <w:rsid w:val="006C05AA"/>
    <w:rsid w:val="006C0974"/>
    <w:rsid w:val="006C224E"/>
    <w:rsid w:val="006D4B7D"/>
    <w:rsid w:val="006D61B7"/>
    <w:rsid w:val="006E4EF0"/>
    <w:rsid w:val="006F2270"/>
    <w:rsid w:val="0070203B"/>
    <w:rsid w:val="00705172"/>
    <w:rsid w:val="00710400"/>
    <w:rsid w:val="00744CEA"/>
    <w:rsid w:val="00751618"/>
    <w:rsid w:val="00762D13"/>
    <w:rsid w:val="007655C7"/>
    <w:rsid w:val="0078405C"/>
    <w:rsid w:val="007846C2"/>
    <w:rsid w:val="007902A8"/>
    <w:rsid w:val="00793A09"/>
    <w:rsid w:val="007A32E9"/>
    <w:rsid w:val="007A48E1"/>
    <w:rsid w:val="007B1A30"/>
    <w:rsid w:val="007B368D"/>
    <w:rsid w:val="007C3F4B"/>
    <w:rsid w:val="007E1100"/>
    <w:rsid w:val="007E499E"/>
    <w:rsid w:val="007E49E5"/>
    <w:rsid w:val="007F0928"/>
    <w:rsid w:val="007F38D9"/>
    <w:rsid w:val="0081075F"/>
    <w:rsid w:val="00812AC2"/>
    <w:rsid w:val="008153A5"/>
    <w:rsid w:val="008225F2"/>
    <w:rsid w:val="008244BD"/>
    <w:rsid w:val="00824C82"/>
    <w:rsid w:val="0083333F"/>
    <w:rsid w:val="008344DA"/>
    <w:rsid w:val="00854779"/>
    <w:rsid w:val="00871B60"/>
    <w:rsid w:val="00894CAE"/>
    <w:rsid w:val="008B027A"/>
    <w:rsid w:val="008C19A5"/>
    <w:rsid w:val="008C3C90"/>
    <w:rsid w:val="008D08FA"/>
    <w:rsid w:val="008D0F41"/>
    <w:rsid w:val="008D7862"/>
    <w:rsid w:val="008E3718"/>
    <w:rsid w:val="0091401E"/>
    <w:rsid w:val="009316C0"/>
    <w:rsid w:val="009405D9"/>
    <w:rsid w:val="009506D9"/>
    <w:rsid w:val="00963F6B"/>
    <w:rsid w:val="0099016D"/>
    <w:rsid w:val="009A3172"/>
    <w:rsid w:val="009A49C9"/>
    <w:rsid w:val="009D6D92"/>
    <w:rsid w:val="009E3F63"/>
    <w:rsid w:val="009F0B35"/>
    <w:rsid w:val="009F4A2E"/>
    <w:rsid w:val="009F5C0A"/>
    <w:rsid w:val="009F7F2B"/>
    <w:rsid w:val="00A00707"/>
    <w:rsid w:val="00A24FD3"/>
    <w:rsid w:val="00A50F5F"/>
    <w:rsid w:val="00A51A86"/>
    <w:rsid w:val="00A63BBF"/>
    <w:rsid w:val="00A75451"/>
    <w:rsid w:val="00A81B41"/>
    <w:rsid w:val="00A862EF"/>
    <w:rsid w:val="00A900A2"/>
    <w:rsid w:val="00AB0D7A"/>
    <w:rsid w:val="00AB71E4"/>
    <w:rsid w:val="00AC385E"/>
    <w:rsid w:val="00AE1B8A"/>
    <w:rsid w:val="00AF25CD"/>
    <w:rsid w:val="00AF5000"/>
    <w:rsid w:val="00B00DD0"/>
    <w:rsid w:val="00B06500"/>
    <w:rsid w:val="00B26C67"/>
    <w:rsid w:val="00B424D0"/>
    <w:rsid w:val="00B503B8"/>
    <w:rsid w:val="00B67B1E"/>
    <w:rsid w:val="00B722B4"/>
    <w:rsid w:val="00B87006"/>
    <w:rsid w:val="00B9117A"/>
    <w:rsid w:val="00BA04BA"/>
    <w:rsid w:val="00BA0793"/>
    <w:rsid w:val="00BB7FF2"/>
    <w:rsid w:val="00BC29FE"/>
    <w:rsid w:val="00BE1AEC"/>
    <w:rsid w:val="00BE748B"/>
    <w:rsid w:val="00C01FBE"/>
    <w:rsid w:val="00C0287D"/>
    <w:rsid w:val="00C03A38"/>
    <w:rsid w:val="00C146D0"/>
    <w:rsid w:val="00C15222"/>
    <w:rsid w:val="00C20671"/>
    <w:rsid w:val="00C25D29"/>
    <w:rsid w:val="00C31947"/>
    <w:rsid w:val="00C3527F"/>
    <w:rsid w:val="00C36B0F"/>
    <w:rsid w:val="00C6413D"/>
    <w:rsid w:val="00C738D4"/>
    <w:rsid w:val="00C825C8"/>
    <w:rsid w:val="00CA0AA7"/>
    <w:rsid w:val="00CB7C1C"/>
    <w:rsid w:val="00CB7CC8"/>
    <w:rsid w:val="00CC0147"/>
    <w:rsid w:val="00CC65AC"/>
    <w:rsid w:val="00CD403E"/>
    <w:rsid w:val="00CE360C"/>
    <w:rsid w:val="00D042BF"/>
    <w:rsid w:val="00D113FD"/>
    <w:rsid w:val="00D14132"/>
    <w:rsid w:val="00D227B5"/>
    <w:rsid w:val="00D352C1"/>
    <w:rsid w:val="00D41517"/>
    <w:rsid w:val="00D42B10"/>
    <w:rsid w:val="00D44777"/>
    <w:rsid w:val="00D53277"/>
    <w:rsid w:val="00D66087"/>
    <w:rsid w:val="00D84374"/>
    <w:rsid w:val="00DA28F7"/>
    <w:rsid w:val="00DC0B56"/>
    <w:rsid w:val="00DC4E76"/>
    <w:rsid w:val="00DD7852"/>
    <w:rsid w:val="00DE38CD"/>
    <w:rsid w:val="00DF023B"/>
    <w:rsid w:val="00DF08C6"/>
    <w:rsid w:val="00DF3606"/>
    <w:rsid w:val="00E00DE0"/>
    <w:rsid w:val="00E1112A"/>
    <w:rsid w:val="00E13371"/>
    <w:rsid w:val="00E15967"/>
    <w:rsid w:val="00E1714C"/>
    <w:rsid w:val="00E351FB"/>
    <w:rsid w:val="00E43BFC"/>
    <w:rsid w:val="00E86206"/>
    <w:rsid w:val="00E951FA"/>
    <w:rsid w:val="00E97859"/>
    <w:rsid w:val="00EA1A98"/>
    <w:rsid w:val="00EA4A31"/>
    <w:rsid w:val="00EB4F9F"/>
    <w:rsid w:val="00EC05A8"/>
    <w:rsid w:val="00EC7B24"/>
    <w:rsid w:val="00EF5FC5"/>
    <w:rsid w:val="00F16D50"/>
    <w:rsid w:val="00F24696"/>
    <w:rsid w:val="00F34BD0"/>
    <w:rsid w:val="00F57F96"/>
    <w:rsid w:val="00F60A2A"/>
    <w:rsid w:val="00F63229"/>
    <w:rsid w:val="00F66C98"/>
    <w:rsid w:val="00F70C39"/>
    <w:rsid w:val="00F91F12"/>
    <w:rsid w:val="00FB61A0"/>
    <w:rsid w:val="00FB7AFC"/>
    <w:rsid w:val="00FC3BB2"/>
    <w:rsid w:val="00FE003E"/>
    <w:rsid w:val="00FE0576"/>
    <w:rsid w:val="00FE13EB"/>
    <w:rsid w:val="00FF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6919D"/>
  <w15:docId w15:val="{D11CE1AC-28B9-452A-8378-90D607FD8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5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qFormat/>
    <w:rsid w:val="006C0974"/>
    <w:pPr>
      <w:keepNext/>
      <w:spacing w:after="0" w:line="240" w:lineRule="auto"/>
      <w:outlineLvl w:val="3"/>
    </w:pPr>
    <w:rPr>
      <w:rFonts w:ascii="Arial" w:eastAsia="Times New Roman" w:hAnsi="Arial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27B5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rsid w:val="006C0974"/>
    <w:rPr>
      <w:rFonts w:ascii="Arial" w:eastAsia="Times New Roman" w:hAnsi="Arial" w:cs="Times New Roman"/>
      <w:sz w:val="24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C097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C0974"/>
    <w:rPr>
      <w:rFonts w:ascii="Times New Roman" w:eastAsia="Times New Roman" w:hAnsi="Times New Roman" w:cs="Times New Roman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09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097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C05A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2101D-580A-4A9C-85A2-2866656094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2011</TotalTime>
  <Pages>9</Pages>
  <Words>2134</Words>
  <Characters>12170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 5</dc:creator>
  <cp:keywords/>
  <dc:description/>
  <cp:lastModifiedBy>ACER</cp:lastModifiedBy>
  <cp:revision>13</cp:revision>
  <cp:lastPrinted>2026-02-10T03:07:00Z</cp:lastPrinted>
  <dcterms:created xsi:type="dcterms:W3CDTF">2023-02-08T02:13:00Z</dcterms:created>
  <dcterms:modified xsi:type="dcterms:W3CDTF">2026-08-24T04:43:00Z</dcterms:modified>
</cp:coreProperties>
</file>