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96F" w:rsidRDefault="00FC0662">
      <w:r>
        <w:rPr>
          <w:noProof/>
        </w:rPr>
        <w:drawing>
          <wp:inline distT="0" distB="0" distL="0" distR="0" wp14:anchorId="40304A59" wp14:editId="6B47B1A5">
            <wp:extent cx="5943600" cy="3551555"/>
            <wp:effectExtent l="0" t="0" r="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45A8FB3" wp14:editId="4E3E3B82">
            <wp:extent cx="5943600" cy="3566160"/>
            <wp:effectExtent l="0" t="0" r="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D596F" w:rsidSect="00FC066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03"/>
    <w:rsid w:val="00441003"/>
    <w:rsid w:val="009D596F"/>
    <w:rsid w:val="00FC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4C66B-EE46-42ED-B226-034956BD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i-inf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i-inf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A*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Lit>
              <c:ptCount val="25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pt idx="20">
                <c:v>21</c:v>
              </c:pt>
              <c:pt idx="21">
                <c:v>22</c:v>
              </c:pt>
              <c:pt idx="22">
                <c:v>23</c:v>
              </c:pt>
              <c:pt idx="23">
                <c:v>24</c:v>
              </c:pt>
              <c:pt idx="24">
                <c:v>25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Sheet1!$B$2:$B$40</c15:sqref>
                  </c15:fullRef>
                </c:ext>
              </c:extLst>
              <c:f>Sheet1!$B$2:$B$26</c:f>
              <c:numCache>
                <c:formatCode>General</c:formatCode>
                <c:ptCount val="25"/>
                <c:pt idx="0">
                  <c:v>1754</c:v>
                </c:pt>
                <c:pt idx="1">
                  <c:v>671</c:v>
                </c:pt>
                <c:pt idx="2">
                  <c:v>5617</c:v>
                </c:pt>
                <c:pt idx="3">
                  <c:v>9206</c:v>
                </c:pt>
                <c:pt idx="4">
                  <c:v>465</c:v>
                </c:pt>
                <c:pt idx="5">
                  <c:v>3180</c:v>
                </c:pt>
                <c:pt idx="6">
                  <c:v>5016</c:v>
                </c:pt>
                <c:pt idx="7">
                  <c:v>3164</c:v>
                </c:pt>
                <c:pt idx="8">
                  <c:v>2748</c:v>
                </c:pt>
                <c:pt idx="9">
                  <c:v>2977</c:v>
                </c:pt>
                <c:pt idx="10">
                  <c:v>1966</c:v>
                </c:pt>
                <c:pt idx="11">
                  <c:v>4301</c:v>
                </c:pt>
                <c:pt idx="12">
                  <c:v>626</c:v>
                </c:pt>
                <c:pt idx="13">
                  <c:v>1004</c:v>
                </c:pt>
                <c:pt idx="14">
                  <c:v>2678</c:v>
                </c:pt>
                <c:pt idx="15">
                  <c:v>913</c:v>
                </c:pt>
                <c:pt idx="16">
                  <c:v>1137</c:v>
                </c:pt>
                <c:pt idx="17">
                  <c:v>2238</c:v>
                </c:pt>
                <c:pt idx="18">
                  <c:v>2208</c:v>
                </c:pt>
                <c:pt idx="19">
                  <c:v>1672</c:v>
                </c:pt>
                <c:pt idx="20">
                  <c:v>3516</c:v>
                </c:pt>
                <c:pt idx="21">
                  <c:v>9265</c:v>
                </c:pt>
                <c:pt idx="22">
                  <c:v>1147</c:v>
                </c:pt>
                <c:pt idx="23">
                  <c:v>2688</c:v>
                </c:pt>
                <c:pt idx="24">
                  <c:v>2945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26-4413-8837-A794D3837A22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Lit>
              <c:ptCount val="25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pt idx="20">
                <c:v>21</c:v>
              </c:pt>
              <c:pt idx="21">
                <c:v>22</c:v>
              </c:pt>
              <c:pt idx="22">
                <c:v>23</c:v>
              </c:pt>
              <c:pt idx="23">
                <c:v>24</c:v>
              </c:pt>
              <c:pt idx="24">
                <c:v>25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Sheet1!$C$2:$C$40</c15:sqref>
                  </c15:fullRef>
                </c:ext>
              </c:extLst>
              <c:f>Sheet1!$C$2:$C$26</c:f>
              <c:numCache>
                <c:formatCode>General</c:formatCode>
                <c:ptCount val="25"/>
                <c:pt idx="0">
                  <c:v>1906</c:v>
                </c:pt>
                <c:pt idx="1">
                  <c:v>2500</c:v>
                </c:pt>
                <c:pt idx="2">
                  <c:v>6709</c:v>
                </c:pt>
                <c:pt idx="3">
                  <c:v>11269</c:v>
                </c:pt>
                <c:pt idx="4">
                  <c:v>1247</c:v>
                </c:pt>
                <c:pt idx="5">
                  <c:v>9070</c:v>
                </c:pt>
                <c:pt idx="6">
                  <c:v>9721</c:v>
                </c:pt>
                <c:pt idx="7">
                  <c:v>7512</c:v>
                </c:pt>
                <c:pt idx="8">
                  <c:v>6451</c:v>
                </c:pt>
                <c:pt idx="9">
                  <c:v>6604</c:v>
                </c:pt>
                <c:pt idx="10">
                  <c:v>4048</c:v>
                </c:pt>
                <c:pt idx="11">
                  <c:v>9211</c:v>
                </c:pt>
                <c:pt idx="12">
                  <c:v>1850</c:v>
                </c:pt>
                <c:pt idx="13">
                  <c:v>2485</c:v>
                </c:pt>
                <c:pt idx="14">
                  <c:v>4761</c:v>
                </c:pt>
                <c:pt idx="15">
                  <c:v>2151</c:v>
                </c:pt>
                <c:pt idx="16">
                  <c:v>3223</c:v>
                </c:pt>
                <c:pt idx="17">
                  <c:v>4259</c:v>
                </c:pt>
                <c:pt idx="18">
                  <c:v>4160</c:v>
                </c:pt>
                <c:pt idx="19">
                  <c:v>3043</c:v>
                </c:pt>
                <c:pt idx="20">
                  <c:v>9204</c:v>
                </c:pt>
                <c:pt idx="21">
                  <c:v>9385</c:v>
                </c:pt>
                <c:pt idx="22">
                  <c:v>2962</c:v>
                </c:pt>
                <c:pt idx="23">
                  <c:v>4450</c:v>
                </c:pt>
                <c:pt idx="24">
                  <c:v>5518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26-4413-8837-A794D3837A22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DFS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Lit>
              <c:ptCount val="25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pt idx="20">
                <c:v>21</c:v>
              </c:pt>
              <c:pt idx="21">
                <c:v>22</c:v>
              </c:pt>
              <c:pt idx="22">
                <c:v>23</c:v>
              </c:pt>
              <c:pt idx="23">
                <c:v>24</c:v>
              </c:pt>
              <c:pt idx="24">
                <c:v>25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Sheet1!$D$2:$D$40</c15:sqref>
                  </c15:fullRef>
                </c:ext>
              </c:extLst>
              <c:f>Sheet1!$D$2:$D$26</c:f>
              <c:numCache>
                <c:formatCode>General</c:formatCode>
                <c:ptCount val="25"/>
                <c:pt idx="0">
                  <c:v>1587</c:v>
                </c:pt>
                <c:pt idx="1">
                  <c:v>960</c:v>
                </c:pt>
                <c:pt idx="2">
                  <c:v>6550</c:v>
                </c:pt>
                <c:pt idx="3">
                  <c:v>9560</c:v>
                </c:pt>
                <c:pt idx="4">
                  <c:v>9701</c:v>
                </c:pt>
                <c:pt idx="5">
                  <c:v>7330</c:v>
                </c:pt>
                <c:pt idx="6">
                  <c:v>4093</c:v>
                </c:pt>
                <c:pt idx="7">
                  <c:v>9849</c:v>
                </c:pt>
                <c:pt idx="8">
                  <c:v>9258</c:v>
                </c:pt>
                <c:pt idx="9">
                  <c:v>9712</c:v>
                </c:pt>
                <c:pt idx="10">
                  <c:v>4185</c:v>
                </c:pt>
                <c:pt idx="11">
                  <c:v>9315</c:v>
                </c:pt>
                <c:pt idx="12">
                  <c:v>1319</c:v>
                </c:pt>
                <c:pt idx="13">
                  <c:v>5608</c:v>
                </c:pt>
                <c:pt idx="14">
                  <c:v>5399</c:v>
                </c:pt>
                <c:pt idx="15">
                  <c:v>5611</c:v>
                </c:pt>
                <c:pt idx="16">
                  <c:v>4148</c:v>
                </c:pt>
                <c:pt idx="17">
                  <c:v>6230</c:v>
                </c:pt>
                <c:pt idx="18">
                  <c:v>2026</c:v>
                </c:pt>
                <c:pt idx="19">
                  <c:v>7114</c:v>
                </c:pt>
                <c:pt idx="20">
                  <c:v>8930</c:v>
                </c:pt>
                <c:pt idx="21">
                  <c:v>5241</c:v>
                </c:pt>
                <c:pt idx="22">
                  <c:v>1095</c:v>
                </c:pt>
                <c:pt idx="23">
                  <c:v>2819</c:v>
                </c:pt>
                <c:pt idx="24">
                  <c:v>2057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26-4413-8837-A794D3837A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9454040"/>
        <c:axId val="41944682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ردیف</c:v>
                      </c:pt>
                    </c:strCache>
                  </c:strRef>
                </c:tx>
                <c:spPr>
                  <a:ln w="22225" cap="rnd">
                    <a:solidFill>
                      <a:schemeClr val="accent1"/>
                    </a:solidFill>
                  </a:ln>
                  <a:effectLst>
                    <a:glow rad="139700">
                      <a:schemeClr val="accent1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ullRef>
                          <c15:sqref>Sheet1!$A$2:$A$40</c15:sqref>
                        </c15:fullRef>
                        <c15:formulaRef>
                          <c15:sqref>Sheet1!$A$2:$A$26</c15:sqref>
                        </c15:formulaRef>
                      </c:ext>
                    </c:extLst>
                    <c:numCache>
                      <c:formatCode>General</c:formatCode>
                      <c:ptCount val="25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726-4413-8837-A794D3837A22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A*-node</c:v>
                      </c:pt>
                    </c:strCache>
                  </c:strRef>
                </c:tx>
                <c:spPr>
                  <a:ln w="22225" cap="rnd">
                    <a:solidFill>
                      <a:schemeClr val="accent5"/>
                    </a:solidFill>
                  </a:ln>
                  <a:effectLst>
                    <a:glow rad="139700">
                      <a:schemeClr val="accent5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Sheet1!$E$2:$E$40</c15:sqref>
                        </c15:fullRef>
                        <c15:formulaRef>
                          <c15:sqref>Sheet1!$E$2:$E$26</c15:sqref>
                        </c15:formulaRef>
                      </c:ext>
                    </c:extLst>
                    <c:numCache>
                      <c:formatCode>General</c:formatCode>
                      <c:ptCount val="25"/>
                      <c:pt idx="0">
                        <c:v>29</c:v>
                      </c:pt>
                      <c:pt idx="1">
                        <c:v>9</c:v>
                      </c:pt>
                      <c:pt idx="2">
                        <c:v>95</c:v>
                      </c:pt>
                      <c:pt idx="3">
                        <c:v>162</c:v>
                      </c:pt>
                      <c:pt idx="4">
                        <c:v>7</c:v>
                      </c:pt>
                      <c:pt idx="5">
                        <c:v>56</c:v>
                      </c:pt>
                      <c:pt idx="6">
                        <c:v>88</c:v>
                      </c:pt>
                      <c:pt idx="7">
                        <c:v>56</c:v>
                      </c:pt>
                      <c:pt idx="8">
                        <c:v>48</c:v>
                      </c:pt>
                      <c:pt idx="9">
                        <c:v>53</c:v>
                      </c:pt>
                      <c:pt idx="10">
                        <c:v>33</c:v>
                      </c:pt>
                      <c:pt idx="11">
                        <c:v>76</c:v>
                      </c:pt>
                      <c:pt idx="12">
                        <c:v>10</c:v>
                      </c:pt>
                      <c:pt idx="13">
                        <c:v>17</c:v>
                      </c:pt>
                      <c:pt idx="14">
                        <c:v>47</c:v>
                      </c:pt>
                      <c:pt idx="15">
                        <c:v>15</c:v>
                      </c:pt>
                      <c:pt idx="16">
                        <c:v>20</c:v>
                      </c:pt>
                      <c:pt idx="17">
                        <c:v>39</c:v>
                      </c:pt>
                      <c:pt idx="18">
                        <c:v>38</c:v>
                      </c:pt>
                      <c:pt idx="19">
                        <c:v>28</c:v>
                      </c:pt>
                      <c:pt idx="20">
                        <c:v>62</c:v>
                      </c:pt>
                      <c:pt idx="21">
                        <c:v>162</c:v>
                      </c:pt>
                      <c:pt idx="22">
                        <c:v>20</c:v>
                      </c:pt>
                      <c:pt idx="23">
                        <c:v>47</c:v>
                      </c:pt>
                      <c:pt idx="24">
                        <c:v>54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726-4413-8837-A794D3837A22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BFS-node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</a:ln>
                  <a:effectLst>
                    <a:glow rad="139700">
                      <a:schemeClr val="accent6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Sheet1!$F$2:$F$40</c15:sqref>
                        </c15:fullRef>
                        <c15:formulaRef>
                          <c15:sqref>Sheet1!$F$2:$F$26</c15:sqref>
                        </c15:formulaRef>
                      </c:ext>
                    </c:extLst>
                    <c:numCache>
                      <c:formatCode>General</c:formatCode>
                      <c:ptCount val="25"/>
                      <c:pt idx="0">
                        <c:v>30</c:v>
                      </c:pt>
                      <c:pt idx="1">
                        <c:v>45</c:v>
                      </c:pt>
                      <c:pt idx="2">
                        <c:v>118</c:v>
                      </c:pt>
                      <c:pt idx="3">
                        <c:v>175</c:v>
                      </c:pt>
                      <c:pt idx="4">
                        <c:v>22</c:v>
                      </c:pt>
                      <c:pt idx="5">
                        <c:v>160</c:v>
                      </c:pt>
                      <c:pt idx="6">
                        <c:v>171</c:v>
                      </c:pt>
                      <c:pt idx="7">
                        <c:v>136</c:v>
                      </c:pt>
                      <c:pt idx="8">
                        <c:v>125</c:v>
                      </c:pt>
                      <c:pt idx="9">
                        <c:v>115</c:v>
                      </c:pt>
                      <c:pt idx="10">
                        <c:v>72</c:v>
                      </c:pt>
                      <c:pt idx="11">
                        <c:v>164</c:v>
                      </c:pt>
                      <c:pt idx="12">
                        <c:v>35</c:v>
                      </c:pt>
                      <c:pt idx="13">
                        <c:v>45</c:v>
                      </c:pt>
                      <c:pt idx="14">
                        <c:v>86</c:v>
                      </c:pt>
                      <c:pt idx="15">
                        <c:v>39</c:v>
                      </c:pt>
                      <c:pt idx="16">
                        <c:v>57</c:v>
                      </c:pt>
                      <c:pt idx="17">
                        <c:v>69</c:v>
                      </c:pt>
                      <c:pt idx="18">
                        <c:v>75</c:v>
                      </c:pt>
                      <c:pt idx="19">
                        <c:v>54</c:v>
                      </c:pt>
                      <c:pt idx="20">
                        <c:v>162</c:v>
                      </c:pt>
                      <c:pt idx="21">
                        <c:v>164</c:v>
                      </c:pt>
                      <c:pt idx="22">
                        <c:v>54</c:v>
                      </c:pt>
                      <c:pt idx="23">
                        <c:v>78</c:v>
                      </c:pt>
                      <c:pt idx="24">
                        <c:v>100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726-4413-8837-A794D3837A22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Sheet1!$G$1</c15:sqref>
                        </c15:formulaRef>
                      </c:ext>
                    </c:extLst>
                    <c:strCache>
                      <c:ptCount val="1"/>
                      <c:pt idx="0">
                        <c:v>DFS-node</c:v>
                      </c:pt>
                    </c:strCache>
                  </c:strRef>
                </c:tx>
                <c:spPr>
                  <a:ln w="22225" cap="rnd">
                    <a:solidFill>
                      <a:schemeClr val="accent1">
                        <a:lumMod val="60000"/>
                      </a:schemeClr>
                    </a:solidFill>
                  </a:ln>
                  <a:effectLst>
                    <a:glow rad="139700">
                      <a:schemeClr val="accent1">
                        <a:lumMod val="60000"/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Sheet1!$G$2:$G$40</c15:sqref>
                        </c15:fullRef>
                        <c15:formulaRef>
                          <c15:sqref>Sheet1!$G$2:$G$26</c15:sqref>
                        </c15:formulaRef>
                      </c:ext>
                    </c:extLst>
                    <c:numCache>
                      <c:formatCode>General</c:formatCode>
                      <c:ptCount val="25"/>
                      <c:pt idx="0">
                        <c:v>26</c:v>
                      </c:pt>
                      <c:pt idx="1">
                        <c:v>14</c:v>
                      </c:pt>
                      <c:pt idx="2">
                        <c:v>120</c:v>
                      </c:pt>
                      <c:pt idx="3">
                        <c:v>162</c:v>
                      </c:pt>
                      <c:pt idx="4">
                        <c:v>166</c:v>
                      </c:pt>
                      <c:pt idx="5">
                        <c:v>130</c:v>
                      </c:pt>
                      <c:pt idx="6">
                        <c:v>73</c:v>
                      </c:pt>
                      <c:pt idx="7">
                        <c:v>175</c:v>
                      </c:pt>
                      <c:pt idx="8">
                        <c:v>162</c:v>
                      </c:pt>
                      <c:pt idx="9">
                        <c:v>175</c:v>
                      </c:pt>
                      <c:pt idx="10">
                        <c:v>75</c:v>
                      </c:pt>
                      <c:pt idx="11">
                        <c:v>167</c:v>
                      </c:pt>
                      <c:pt idx="12">
                        <c:v>23</c:v>
                      </c:pt>
                      <c:pt idx="13">
                        <c:v>99</c:v>
                      </c:pt>
                      <c:pt idx="14">
                        <c:v>95</c:v>
                      </c:pt>
                      <c:pt idx="15">
                        <c:v>99</c:v>
                      </c:pt>
                      <c:pt idx="16">
                        <c:v>74</c:v>
                      </c:pt>
                      <c:pt idx="17">
                        <c:v>115</c:v>
                      </c:pt>
                      <c:pt idx="18">
                        <c:v>37</c:v>
                      </c:pt>
                      <c:pt idx="19">
                        <c:v>126</c:v>
                      </c:pt>
                      <c:pt idx="20">
                        <c:v>162</c:v>
                      </c:pt>
                      <c:pt idx="21">
                        <c:v>93</c:v>
                      </c:pt>
                      <c:pt idx="22">
                        <c:v>20</c:v>
                      </c:pt>
                      <c:pt idx="23">
                        <c:v>52</c:v>
                      </c:pt>
                      <c:pt idx="24">
                        <c:v>38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3726-4413-8837-A794D3837A22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Sheet1!$H$1</c15:sqref>
                        </c15:formulaRef>
                      </c:ext>
                    </c:extLst>
                    <c:strCache>
                      <c:ptCount val="1"/>
                      <c:pt idx="0">
                        <c:v>Column8</c:v>
                      </c:pt>
                    </c:strCache>
                  </c:strRef>
                </c:tx>
                <c:spPr>
                  <a:ln w="22225" cap="rnd">
                    <a:solidFill>
                      <a:schemeClr val="accent2">
                        <a:lumMod val="60000"/>
                      </a:schemeClr>
                    </a:solidFill>
                  </a:ln>
                  <a:effectLst>
                    <a:glow rad="139700">
                      <a:schemeClr val="accent2">
                        <a:lumMod val="60000"/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Sheet1!$H$2:$H$40</c15:sqref>
                        </c15:fullRef>
                        <c15:formulaRef>
                          <c15:sqref>Sheet1!$H$2:$H$26</c15:sqref>
                        </c15:formulaRef>
                      </c:ext>
                    </c:extLst>
                    <c:numCache>
                      <c:formatCode>General</c:formatCode>
                      <c:ptCount val="2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3726-4413-8837-A794D3837A22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Sheet1!$I$1</c15:sqref>
                        </c15:formulaRef>
                      </c:ext>
                    </c:extLst>
                    <c:strCache>
                      <c:ptCount val="1"/>
                      <c:pt idx="0">
                        <c:v>Column9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60000"/>
                      </a:schemeClr>
                    </a:solidFill>
                  </a:ln>
                  <a:effectLst>
                    <a:glow rad="139700">
                      <a:schemeClr val="accent3">
                        <a:lumMod val="60000"/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Sheet1!$I$2:$I$40</c15:sqref>
                        </c15:fullRef>
                        <c15:formulaRef>
                          <c15:sqref>Sheet1!$I$2:$I$26</c15:sqref>
                        </c15:formulaRef>
                      </c:ext>
                    </c:extLst>
                    <c:numCache>
                      <c:formatCode>General</c:formatCode>
                      <c:ptCount val="2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3726-4413-8837-A794D3837A22}"/>
                  </c:ext>
                </c:extLst>
              </c15:ser>
            </c15:filteredLineSeries>
            <c15:filteredLineSeries>
              <c15:ser>
                <c:idx val="9"/>
                <c:order val="9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Sheet1!$J$1</c15:sqref>
                        </c15:formulaRef>
                      </c:ext>
                    </c:extLst>
                    <c:strCache>
                      <c:ptCount val="1"/>
                      <c:pt idx="0">
                        <c:v>Column10</c:v>
                      </c:pt>
                    </c:strCache>
                  </c:strRef>
                </c:tx>
                <c:spPr>
                  <a:ln w="22225" cap="rnd">
                    <a:solidFill>
                      <a:schemeClr val="accent4">
                        <a:lumMod val="60000"/>
                      </a:schemeClr>
                    </a:solidFill>
                  </a:ln>
                  <a:effectLst>
                    <a:glow rad="139700">
                      <a:schemeClr val="accent4">
                        <a:lumMod val="60000"/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Sheet1!$J$2:$J$40</c15:sqref>
                        </c15:fullRef>
                        <c15:formulaRef>
                          <c15:sqref>Sheet1!$J$2:$J$26</c15:sqref>
                        </c15:formulaRef>
                      </c:ext>
                    </c:extLst>
                    <c:numCache>
                      <c:formatCode>General</c:formatCode>
                      <c:ptCount val="2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3726-4413-8837-A794D3837A22}"/>
                  </c:ext>
                </c:extLst>
              </c15:ser>
            </c15:filteredLineSeries>
            <c15:filteredLineSeries>
              <c15:ser>
                <c:idx val="10"/>
                <c:order val="10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Sheet1!$K$1</c15:sqref>
                        </c15:formulaRef>
                      </c:ext>
                    </c:extLst>
                    <c:strCache>
                      <c:ptCount val="1"/>
                      <c:pt idx="0">
                        <c:v>Column11</c:v>
                      </c:pt>
                    </c:strCache>
                  </c:strRef>
                </c:tx>
                <c:spPr>
                  <a:ln w="22225" cap="rnd">
                    <a:solidFill>
                      <a:schemeClr val="accent5">
                        <a:lumMod val="60000"/>
                      </a:schemeClr>
                    </a:solidFill>
                  </a:ln>
                  <a:effectLst>
                    <a:glow rad="139700">
                      <a:schemeClr val="accent5">
                        <a:lumMod val="60000"/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Sheet1!$K$2:$K$40</c15:sqref>
                        </c15:fullRef>
                        <c15:formulaRef>
                          <c15:sqref>Sheet1!$K$2:$K$26</c15:sqref>
                        </c15:formulaRef>
                      </c:ext>
                    </c:extLst>
                    <c:numCache>
                      <c:formatCode>General</c:formatCode>
                      <c:ptCount val="2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3726-4413-8837-A794D3837A22}"/>
                  </c:ext>
                </c:extLst>
              </c15:ser>
            </c15:filteredLineSeries>
            <c15:filteredLineSeries>
              <c15:ser>
                <c:idx val="11"/>
                <c:order val="11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Sheet1!$L$1</c15:sqref>
                        </c15:formulaRef>
                      </c:ext>
                    </c:extLst>
                    <c:strCache>
                      <c:ptCount val="1"/>
                      <c:pt idx="0">
                        <c:v>Column12</c:v>
                      </c:pt>
                    </c:strCache>
                  </c:strRef>
                </c:tx>
                <c:spPr>
                  <a:ln w="22225" cap="rnd">
                    <a:solidFill>
                      <a:schemeClr val="accent6">
                        <a:lumMod val="60000"/>
                      </a:schemeClr>
                    </a:solidFill>
                  </a:ln>
                  <a:effectLst>
                    <a:glow rad="139700">
                      <a:schemeClr val="accent6">
                        <a:lumMod val="60000"/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Sheet1!$L$2:$L$40</c15:sqref>
                        </c15:fullRef>
                        <c15:formulaRef>
                          <c15:sqref>Sheet1!$L$2:$L$26</c15:sqref>
                        </c15:formulaRef>
                      </c:ext>
                    </c:extLst>
                    <c:numCache>
                      <c:formatCode>General</c:formatCode>
                      <c:ptCount val="2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3726-4413-8837-A794D3837A22}"/>
                  </c:ext>
                </c:extLst>
              </c15:ser>
            </c15:filteredLineSeries>
            <c15:filteredLineSeries>
              <c15:ser>
                <c:idx val="12"/>
                <c:order val="12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Sheet1!$M$1</c15:sqref>
                        </c15:formulaRef>
                      </c:ext>
                    </c:extLst>
                    <c:strCache>
                      <c:ptCount val="1"/>
                      <c:pt idx="0">
                        <c:v>Column13</c:v>
                      </c:pt>
                    </c:strCache>
                  </c:strRef>
                </c:tx>
                <c:spPr>
                  <a:ln w="2222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</a:ln>
                  <a:effectLst>
                    <a:glow rad="139700">
                      <a:schemeClr val="accent1">
                        <a:lumMod val="80000"/>
                        <a:lumOff val="20000"/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Sheet1!$M$2:$M$40</c15:sqref>
                        </c15:fullRef>
                        <c15:formulaRef>
                          <c15:sqref>Sheet1!$M$2:$M$26</c15:sqref>
                        </c15:formulaRef>
                      </c:ext>
                    </c:extLst>
                    <c:numCache>
                      <c:formatCode>General</c:formatCode>
                      <c:ptCount val="2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3726-4413-8837-A794D3837A22}"/>
                  </c:ext>
                </c:extLst>
              </c15:ser>
            </c15:filteredLineSeries>
            <c15:filteredLineSeries>
              <c15:ser>
                <c:idx val="13"/>
                <c:order val="13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Sheet1!$N$1</c15:sqref>
                        </c15:formulaRef>
                      </c:ext>
                    </c:extLst>
                    <c:strCache>
                      <c:ptCount val="1"/>
                      <c:pt idx="0">
                        <c:v>Column14</c:v>
                      </c:pt>
                    </c:strCache>
                  </c:strRef>
                </c:tx>
                <c:spPr>
                  <a:ln w="2222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</a:ln>
                  <a:effectLst>
                    <a:glow rad="139700">
                      <a:schemeClr val="accent2">
                        <a:lumMod val="80000"/>
                        <a:lumOff val="20000"/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Sheet1!$N$2:$N$40</c15:sqref>
                        </c15:fullRef>
                        <c15:formulaRef>
                          <c15:sqref>Sheet1!$N$2:$N$26</c15:sqref>
                        </c15:formulaRef>
                      </c:ext>
                    </c:extLst>
                    <c:numCache>
                      <c:formatCode>General</c:formatCode>
                      <c:ptCount val="2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3726-4413-8837-A794D3837A22}"/>
                  </c:ext>
                </c:extLst>
              </c15:ser>
            </c15:filteredLineSeries>
            <c15:filteredLineSeries>
              <c15:ser>
                <c:idx val="14"/>
                <c:order val="14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Sheet1!$O$1</c15:sqref>
                        </c15:formulaRef>
                      </c:ext>
                    </c:extLst>
                    <c:strCache>
                      <c:ptCount val="1"/>
                      <c:pt idx="0">
                        <c:v>Column15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</a:ln>
                  <a:effectLst>
                    <a:glow rad="139700">
                      <a:schemeClr val="accent3">
                        <a:lumMod val="80000"/>
                        <a:lumOff val="20000"/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Sheet1!$O$2:$O$40</c15:sqref>
                        </c15:fullRef>
                        <c15:formulaRef>
                          <c15:sqref>Sheet1!$O$2:$O$26</c15:sqref>
                        </c15:formulaRef>
                      </c:ext>
                    </c:extLst>
                    <c:numCache>
                      <c:formatCode>General</c:formatCode>
                      <c:ptCount val="2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3726-4413-8837-A794D3837A22}"/>
                  </c:ext>
                </c:extLst>
              </c15:ser>
            </c15:filteredLineSeries>
            <c15:filteredLineSeries>
              <c15:ser>
                <c:idx val="15"/>
                <c:order val="15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Sheet1!$P$1</c15:sqref>
                        </c15:formulaRef>
                      </c:ext>
                    </c:extLst>
                    <c:strCache>
                      <c:ptCount val="1"/>
                      <c:pt idx="0">
                        <c:v>Column16</c:v>
                      </c:pt>
                    </c:strCache>
                  </c:strRef>
                </c:tx>
                <c:spPr>
                  <a:ln w="22225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</a:ln>
                  <a:effectLst>
                    <a:glow rad="139700">
                      <a:schemeClr val="accent4">
                        <a:lumMod val="80000"/>
                        <a:lumOff val="20000"/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Sheet1!$P$2:$P$40</c15:sqref>
                        </c15:fullRef>
                        <c15:formulaRef>
                          <c15:sqref>Sheet1!$P$2:$P$26</c15:sqref>
                        </c15:formulaRef>
                      </c:ext>
                    </c:extLst>
                    <c:numCache>
                      <c:formatCode>General</c:formatCode>
                      <c:ptCount val="2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3726-4413-8837-A794D3837A22}"/>
                  </c:ext>
                </c:extLst>
              </c15:ser>
            </c15:filteredLineSeries>
            <c15:filteredLineSeries>
              <c15:ser>
                <c:idx val="16"/>
                <c:order val="16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Sheet1!$Q$1</c15:sqref>
                        </c15:formulaRef>
                      </c:ext>
                    </c:extLst>
                    <c:strCache>
                      <c:ptCount val="1"/>
                      <c:pt idx="0">
                        <c:v>Column17</c:v>
                      </c:pt>
                    </c:strCache>
                  </c:strRef>
                </c:tx>
                <c:spPr>
                  <a:ln w="22225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</a:ln>
                  <a:effectLst>
                    <a:glow rad="139700">
                      <a:schemeClr val="accent5">
                        <a:lumMod val="80000"/>
                        <a:lumOff val="20000"/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Sheet1!$Q$2:$Q$40</c15:sqref>
                        </c15:fullRef>
                        <c15:formulaRef>
                          <c15:sqref>Sheet1!$Q$2:$Q$26</c15:sqref>
                        </c15:formulaRef>
                      </c:ext>
                    </c:extLst>
                    <c:numCache>
                      <c:formatCode>General</c:formatCode>
                      <c:ptCount val="2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3726-4413-8837-A794D3837A22}"/>
                  </c:ext>
                </c:extLst>
              </c15:ser>
            </c15:filteredLineSeries>
            <c15:filteredLineSeries>
              <c15:ser>
                <c:idx val="17"/>
                <c:order val="17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Sheet1!$R$1</c15:sqref>
                        </c15:formulaRef>
                      </c:ext>
                    </c:extLst>
                    <c:strCache>
                      <c:ptCount val="1"/>
                      <c:pt idx="0">
                        <c:v>Column18</c:v>
                      </c:pt>
                    </c:strCache>
                  </c:strRef>
                </c:tx>
                <c:spPr>
                  <a:ln w="22225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</a:ln>
                  <a:effectLst>
                    <a:glow rad="139700">
                      <a:schemeClr val="accent6">
                        <a:lumMod val="80000"/>
                        <a:lumOff val="20000"/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Sheet1!$R$2:$R$40</c15:sqref>
                        </c15:fullRef>
                        <c15:formulaRef>
                          <c15:sqref>Sheet1!$R$2:$R$26</c15:sqref>
                        </c15:formulaRef>
                      </c:ext>
                    </c:extLst>
                    <c:numCache>
                      <c:formatCode>General</c:formatCode>
                      <c:ptCount val="2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3726-4413-8837-A794D3837A22}"/>
                  </c:ext>
                </c:extLst>
              </c15:ser>
            </c15:filteredLineSeries>
            <c15:filteredLineSeries>
              <c15:ser>
                <c:idx val="18"/>
                <c:order val="18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Sheet1!$S$1</c15:sqref>
                        </c15:formulaRef>
                      </c:ext>
                    </c:extLst>
                    <c:strCache>
                      <c:ptCount val="1"/>
                      <c:pt idx="0">
                        <c:v>Column19</c:v>
                      </c:pt>
                    </c:strCache>
                  </c:strRef>
                </c:tx>
                <c:spPr>
                  <a:ln w="22225" cap="rnd">
                    <a:solidFill>
                      <a:schemeClr val="accent1">
                        <a:lumMod val="80000"/>
                      </a:schemeClr>
                    </a:solidFill>
                  </a:ln>
                  <a:effectLst>
                    <a:glow rad="139700">
                      <a:schemeClr val="accent1">
                        <a:lumMod val="80000"/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Sheet1!$S$2:$S$40</c15:sqref>
                        </c15:fullRef>
                        <c15:formulaRef>
                          <c15:sqref>Sheet1!$S$2:$S$26</c15:sqref>
                        </c15:formulaRef>
                      </c:ext>
                    </c:extLst>
                    <c:numCache>
                      <c:formatCode>General</c:formatCode>
                      <c:ptCount val="2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2-3726-4413-8837-A794D3837A22}"/>
                  </c:ext>
                </c:extLst>
              </c15:ser>
            </c15:filteredLineSeries>
          </c:ext>
        </c:extLst>
      </c:lineChart>
      <c:catAx>
        <c:axId val="41945404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446824"/>
        <c:crosses val="autoZero"/>
        <c:auto val="1"/>
        <c:lblAlgn val="ctr"/>
        <c:lblOffset val="100"/>
        <c:noMultiLvlLbl val="0"/>
      </c:catAx>
      <c:valAx>
        <c:axId val="41944682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454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A*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Sheet1!$E$2:$E$26</c:f>
              <c:numCache>
                <c:formatCode>General</c:formatCode>
                <c:ptCount val="25"/>
                <c:pt idx="0">
                  <c:v>29</c:v>
                </c:pt>
                <c:pt idx="1">
                  <c:v>9</c:v>
                </c:pt>
                <c:pt idx="2">
                  <c:v>95</c:v>
                </c:pt>
                <c:pt idx="3">
                  <c:v>162</c:v>
                </c:pt>
                <c:pt idx="4">
                  <c:v>7</c:v>
                </c:pt>
                <c:pt idx="5">
                  <c:v>56</c:v>
                </c:pt>
                <c:pt idx="6">
                  <c:v>88</c:v>
                </c:pt>
                <c:pt idx="7">
                  <c:v>56</c:v>
                </c:pt>
                <c:pt idx="8">
                  <c:v>48</c:v>
                </c:pt>
                <c:pt idx="9">
                  <c:v>53</c:v>
                </c:pt>
                <c:pt idx="10">
                  <c:v>33</c:v>
                </c:pt>
                <c:pt idx="11">
                  <c:v>76</c:v>
                </c:pt>
                <c:pt idx="12">
                  <c:v>10</c:v>
                </c:pt>
                <c:pt idx="13">
                  <c:v>17</c:v>
                </c:pt>
                <c:pt idx="14">
                  <c:v>47</c:v>
                </c:pt>
                <c:pt idx="15">
                  <c:v>15</c:v>
                </c:pt>
                <c:pt idx="16">
                  <c:v>20</c:v>
                </c:pt>
                <c:pt idx="17">
                  <c:v>39</c:v>
                </c:pt>
                <c:pt idx="18">
                  <c:v>38</c:v>
                </c:pt>
                <c:pt idx="19">
                  <c:v>28</c:v>
                </c:pt>
                <c:pt idx="20">
                  <c:v>62</c:v>
                </c:pt>
                <c:pt idx="21">
                  <c:v>162</c:v>
                </c:pt>
                <c:pt idx="22">
                  <c:v>20</c:v>
                </c:pt>
                <c:pt idx="23">
                  <c:v>47</c:v>
                </c:pt>
                <c:pt idx="24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51-486E-B2E8-FF171E88A429}"/>
            </c:ext>
          </c:extLst>
        </c:ser>
        <c:ser>
          <c:idx val="1"/>
          <c:order val="1"/>
          <c:tx>
            <c:v>BFS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Sheet1!$F$2:$F$26</c:f>
              <c:numCache>
                <c:formatCode>General</c:formatCode>
                <c:ptCount val="25"/>
                <c:pt idx="0">
                  <c:v>30</c:v>
                </c:pt>
                <c:pt idx="1">
                  <c:v>45</c:v>
                </c:pt>
                <c:pt idx="2">
                  <c:v>118</c:v>
                </c:pt>
                <c:pt idx="3">
                  <c:v>175</c:v>
                </c:pt>
                <c:pt idx="4">
                  <c:v>22</c:v>
                </c:pt>
                <c:pt idx="5">
                  <c:v>160</c:v>
                </c:pt>
                <c:pt idx="6">
                  <c:v>171</c:v>
                </c:pt>
                <c:pt idx="7">
                  <c:v>136</c:v>
                </c:pt>
                <c:pt idx="8">
                  <c:v>125</c:v>
                </c:pt>
                <c:pt idx="9">
                  <c:v>115</c:v>
                </c:pt>
                <c:pt idx="10">
                  <c:v>72</c:v>
                </c:pt>
                <c:pt idx="11">
                  <c:v>164</c:v>
                </c:pt>
                <c:pt idx="12">
                  <c:v>35</c:v>
                </c:pt>
                <c:pt idx="13">
                  <c:v>45</c:v>
                </c:pt>
                <c:pt idx="14">
                  <c:v>86</c:v>
                </c:pt>
                <c:pt idx="15">
                  <c:v>39</c:v>
                </c:pt>
                <c:pt idx="16">
                  <c:v>57</c:v>
                </c:pt>
                <c:pt idx="17">
                  <c:v>69</c:v>
                </c:pt>
                <c:pt idx="18">
                  <c:v>75</c:v>
                </c:pt>
                <c:pt idx="19">
                  <c:v>54</c:v>
                </c:pt>
                <c:pt idx="20">
                  <c:v>162</c:v>
                </c:pt>
                <c:pt idx="21">
                  <c:v>164</c:v>
                </c:pt>
                <c:pt idx="22">
                  <c:v>54</c:v>
                </c:pt>
                <c:pt idx="23">
                  <c:v>78</c:v>
                </c:pt>
                <c:pt idx="2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51-486E-B2E8-FF171E88A429}"/>
            </c:ext>
          </c:extLst>
        </c:ser>
        <c:ser>
          <c:idx val="2"/>
          <c:order val="2"/>
          <c:tx>
            <c:v>DFS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Sheet1!$G$2:$G$26</c:f>
              <c:numCache>
                <c:formatCode>General</c:formatCode>
                <c:ptCount val="25"/>
                <c:pt idx="0">
                  <c:v>26</c:v>
                </c:pt>
                <c:pt idx="1">
                  <c:v>14</c:v>
                </c:pt>
                <c:pt idx="2">
                  <c:v>120</c:v>
                </c:pt>
                <c:pt idx="3">
                  <c:v>162</c:v>
                </c:pt>
                <c:pt idx="4">
                  <c:v>166</c:v>
                </c:pt>
                <c:pt idx="5">
                  <c:v>130</c:v>
                </c:pt>
                <c:pt idx="6">
                  <c:v>73</c:v>
                </c:pt>
                <c:pt idx="7">
                  <c:v>175</c:v>
                </c:pt>
                <c:pt idx="8">
                  <c:v>162</c:v>
                </c:pt>
                <c:pt idx="9">
                  <c:v>175</c:v>
                </c:pt>
                <c:pt idx="10">
                  <c:v>75</c:v>
                </c:pt>
                <c:pt idx="11">
                  <c:v>167</c:v>
                </c:pt>
                <c:pt idx="12">
                  <c:v>23</c:v>
                </c:pt>
                <c:pt idx="13">
                  <c:v>99</c:v>
                </c:pt>
                <c:pt idx="14">
                  <c:v>95</c:v>
                </c:pt>
                <c:pt idx="15">
                  <c:v>99</c:v>
                </c:pt>
                <c:pt idx="16">
                  <c:v>74</c:v>
                </c:pt>
                <c:pt idx="17">
                  <c:v>115</c:v>
                </c:pt>
                <c:pt idx="18">
                  <c:v>37</c:v>
                </c:pt>
                <c:pt idx="19">
                  <c:v>126</c:v>
                </c:pt>
                <c:pt idx="20">
                  <c:v>162</c:v>
                </c:pt>
                <c:pt idx="21">
                  <c:v>93</c:v>
                </c:pt>
                <c:pt idx="22">
                  <c:v>20</c:v>
                </c:pt>
                <c:pt idx="23">
                  <c:v>52</c:v>
                </c:pt>
                <c:pt idx="24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51-486E-B2E8-FF171E88A4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7597488"/>
        <c:axId val="427593880"/>
      </c:lineChart>
      <c:catAx>
        <c:axId val="42759748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593880"/>
        <c:crosses val="autoZero"/>
        <c:auto val="1"/>
        <c:lblAlgn val="ctr"/>
        <c:lblOffset val="100"/>
        <c:noMultiLvlLbl val="0"/>
      </c:catAx>
      <c:valAx>
        <c:axId val="42759388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59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2024-05-17T13:34:00Z</cp:lastPrinted>
  <dcterms:created xsi:type="dcterms:W3CDTF">2024-05-17T13:33:00Z</dcterms:created>
  <dcterms:modified xsi:type="dcterms:W3CDTF">2024-05-17T13:34:00Z</dcterms:modified>
</cp:coreProperties>
</file>