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79" w:rsidRDefault="00FC49C1" w:rsidP="00FC49C1">
      <w:pPr>
        <w:pStyle w:val="Heading1"/>
      </w:pPr>
      <w:r>
        <w:t>Overview of Lucid3D</w:t>
      </w:r>
    </w:p>
    <w:p w:rsidR="00FC49C1" w:rsidRDefault="00FC49C1"/>
    <w:p w:rsidR="00FC49C1" w:rsidRDefault="00FC49C1">
      <w:r>
        <w:t>Components:</w:t>
      </w:r>
    </w:p>
    <w:p w:rsidR="00FC49C1" w:rsidRDefault="00FC49C1" w:rsidP="00FC49C1">
      <w:pPr>
        <w:pStyle w:val="ListParagraph"/>
        <w:numPr>
          <w:ilvl w:val="0"/>
          <w:numId w:val="1"/>
        </w:numPr>
      </w:pPr>
      <w:r>
        <w:t>Platform support</w:t>
      </w:r>
    </w:p>
    <w:p w:rsidR="00FC49C1" w:rsidRDefault="00FC49C1" w:rsidP="00FC49C1">
      <w:pPr>
        <w:pStyle w:val="ListParagraph"/>
        <w:numPr>
          <w:ilvl w:val="0"/>
          <w:numId w:val="1"/>
        </w:numPr>
      </w:pPr>
      <w:r>
        <w:t>Core support</w:t>
      </w:r>
    </w:p>
    <w:p w:rsidR="00FC49C1" w:rsidRDefault="00FC49C1" w:rsidP="00FC49C1">
      <w:pPr>
        <w:pStyle w:val="ListParagraph"/>
        <w:numPr>
          <w:ilvl w:val="0"/>
          <w:numId w:val="1"/>
        </w:numPr>
      </w:pPr>
      <w:r>
        <w:t>Utility Library</w:t>
      </w:r>
    </w:p>
    <w:p w:rsidR="00FC49C1" w:rsidRDefault="001B163F" w:rsidP="00FC49C1">
      <w:pPr>
        <w:pStyle w:val="ListParagraph"/>
        <w:numPr>
          <w:ilvl w:val="0"/>
          <w:numId w:val="1"/>
        </w:numPr>
      </w:pPr>
      <w:r>
        <w:t>Collision L</w:t>
      </w:r>
      <w:r w:rsidR="00FC49C1">
        <w:t>ibrary</w:t>
      </w:r>
    </w:p>
    <w:p w:rsidR="00FC49C1" w:rsidRDefault="00FC49C1" w:rsidP="00FC49C1">
      <w:pPr>
        <w:pStyle w:val="ListParagraph"/>
        <w:numPr>
          <w:ilvl w:val="0"/>
          <w:numId w:val="1"/>
        </w:numPr>
      </w:pPr>
      <w:r>
        <w:t>Dynamics Library</w:t>
      </w:r>
    </w:p>
    <w:p w:rsidR="00FC49C1" w:rsidRDefault="00FC49C1" w:rsidP="00FC49C1">
      <w:pPr>
        <w:pStyle w:val="ListParagraph"/>
        <w:numPr>
          <w:ilvl w:val="0"/>
          <w:numId w:val="1"/>
        </w:numPr>
      </w:pPr>
      <w:r>
        <w:t xml:space="preserve">Graphics </w:t>
      </w:r>
      <w:r w:rsidR="005C64E5">
        <w:t xml:space="preserve">Base </w:t>
      </w:r>
      <w:r>
        <w:t>Library</w:t>
      </w:r>
    </w:p>
    <w:p w:rsidR="005C64E5" w:rsidRDefault="005C64E5" w:rsidP="00FC49C1">
      <w:pPr>
        <w:pStyle w:val="ListParagraph"/>
        <w:numPr>
          <w:ilvl w:val="0"/>
          <w:numId w:val="1"/>
        </w:numPr>
      </w:pPr>
      <w:r>
        <w:t>Deferred Rendering System</w:t>
      </w:r>
    </w:p>
    <w:p w:rsidR="00FC49C1" w:rsidRDefault="00FC49C1" w:rsidP="00FC49C1">
      <w:r>
        <w:t>Component breakdown:</w:t>
      </w:r>
    </w:p>
    <w:p w:rsidR="00FC49C1" w:rsidRDefault="00FC49C1" w:rsidP="00FC49C1">
      <w:pPr>
        <w:pStyle w:val="ListParagraph"/>
        <w:numPr>
          <w:ilvl w:val="0"/>
          <w:numId w:val="2"/>
        </w:numPr>
      </w:pPr>
      <w:r>
        <w:t>Platform support – abstraction of different platforms and compilers so that all other layers can be platform-agnostic.</w:t>
      </w:r>
    </w:p>
    <w:p w:rsidR="00FC49C1" w:rsidRDefault="00FC49C1" w:rsidP="00FC49C1">
      <w:pPr>
        <w:pStyle w:val="ListParagraph"/>
        <w:numPr>
          <w:ilvl w:val="0"/>
          <w:numId w:val="2"/>
        </w:numPr>
      </w:pPr>
      <w:r>
        <w:t xml:space="preserve">Core support </w:t>
      </w:r>
      <w:r w:rsidR="001B163F">
        <w:t>–</w:t>
      </w:r>
      <w:r>
        <w:t xml:space="preserve"> </w:t>
      </w:r>
      <w:r w:rsidR="001B163F">
        <w:t>memory allocators, math library, threading support</w:t>
      </w:r>
    </w:p>
    <w:p w:rsidR="001B163F" w:rsidRDefault="001B163F" w:rsidP="00FC49C1">
      <w:pPr>
        <w:pStyle w:val="ListParagraph"/>
        <w:numPr>
          <w:ilvl w:val="0"/>
          <w:numId w:val="2"/>
        </w:numPr>
      </w:pPr>
      <w:r>
        <w:t>Utility library – containers, profiler, debugging aids, extended math and geometry utilities (generate tangents, calculate AABB from vertices, etc…)</w:t>
      </w:r>
      <w:r w:rsidR="00E55A7E">
        <w:t>, geometric queries and intersection tests</w:t>
      </w:r>
    </w:p>
    <w:p w:rsidR="001B163F" w:rsidRDefault="001B163F" w:rsidP="00FC49C1">
      <w:pPr>
        <w:pStyle w:val="ListParagraph"/>
        <w:numPr>
          <w:ilvl w:val="0"/>
          <w:numId w:val="2"/>
        </w:numPr>
      </w:pPr>
      <w:r>
        <w:t xml:space="preserve">Collision Library </w:t>
      </w:r>
      <w:r w:rsidR="00E55A7E">
        <w:t>–</w:t>
      </w:r>
      <w:r>
        <w:t xml:space="preserve"> </w:t>
      </w:r>
      <w:r w:rsidR="00E55A7E">
        <w:t xml:space="preserve">Collision shapes, overlap tests, </w:t>
      </w:r>
      <w:proofErr w:type="spellStart"/>
      <w:r w:rsidR="00E55A7E">
        <w:t>broadphase</w:t>
      </w:r>
      <w:proofErr w:type="spellEnd"/>
      <w:r w:rsidR="00E55A7E">
        <w:t>, overlap pair cache</w:t>
      </w:r>
      <w:r w:rsidR="005C64E5">
        <w:t>, contact point generation</w:t>
      </w:r>
    </w:p>
    <w:p w:rsidR="00525382" w:rsidRDefault="00525382" w:rsidP="00FC49C1">
      <w:pPr>
        <w:pStyle w:val="ListParagraph"/>
        <w:numPr>
          <w:ilvl w:val="0"/>
          <w:numId w:val="2"/>
        </w:numPr>
      </w:pPr>
      <w:r>
        <w:t xml:space="preserve">Dynamics Library </w:t>
      </w:r>
      <w:r w:rsidR="005C64E5">
        <w:t>–</w:t>
      </w:r>
      <w:r>
        <w:t xml:space="preserve"> </w:t>
      </w:r>
      <w:r w:rsidR="005C64E5">
        <w:t>Rigid body simulation, constraint solver, soft body simulation</w:t>
      </w:r>
    </w:p>
    <w:p w:rsidR="005C64E5" w:rsidRDefault="005C64E5" w:rsidP="00FC49C1">
      <w:pPr>
        <w:pStyle w:val="ListParagraph"/>
        <w:numPr>
          <w:ilvl w:val="0"/>
          <w:numId w:val="2"/>
        </w:numPr>
      </w:pPr>
      <w:r>
        <w:t xml:space="preserve">Graphics </w:t>
      </w:r>
      <w:r w:rsidR="008971E6">
        <w:t xml:space="preserve">Base </w:t>
      </w:r>
      <w:r>
        <w:t xml:space="preserve">Library </w:t>
      </w:r>
      <w:r w:rsidR="008971E6">
        <w:t xml:space="preserve">– Device creation and management, </w:t>
      </w:r>
      <w:proofErr w:type="spellStart"/>
      <w:r w:rsidR="008971E6">
        <w:t>shader</w:t>
      </w:r>
      <w:proofErr w:type="spellEnd"/>
      <w:r w:rsidR="008971E6">
        <w:t xml:space="preserve"> and material management, scene components and management</w:t>
      </w:r>
    </w:p>
    <w:p w:rsidR="008971E6" w:rsidRDefault="008971E6" w:rsidP="00FC49C1">
      <w:pPr>
        <w:pStyle w:val="ListParagraph"/>
        <w:numPr>
          <w:ilvl w:val="0"/>
          <w:numId w:val="2"/>
        </w:numPr>
      </w:pPr>
      <w:r>
        <w:t>Deferred Rendering System – full deferred lighting and shadowing system</w:t>
      </w:r>
    </w:p>
    <w:sectPr w:rsidR="008971E6" w:rsidSect="005E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4E6"/>
    <w:multiLevelType w:val="hybridMultilevel"/>
    <w:tmpl w:val="3B1A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95133"/>
    <w:multiLevelType w:val="hybridMultilevel"/>
    <w:tmpl w:val="91BA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9C1"/>
    <w:rsid w:val="00137415"/>
    <w:rsid w:val="001B163F"/>
    <w:rsid w:val="00525382"/>
    <w:rsid w:val="005C64E5"/>
    <w:rsid w:val="005E1979"/>
    <w:rsid w:val="008971E6"/>
    <w:rsid w:val="00E55A7E"/>
    <w:rsid w:val="00FC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79"/>
  </w:style>
  <w:style w:type="paragraph" w:styleId="Heading1">
    <w:name w:val="heading 1"/>
    <w:basedOn w:val="Normal"/>
    <w:next w:val="Normal"/>
    <w:link w:val="Heading1Char"/>
    <w:uiPriority w:val="9"/>
    <w:qFormat/>
    <w:rsid w:val="00FC4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4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Nourai</dc:creator>
  <cp:lastModifiedBy>Reza Nourai</cp:lastModifiedBy>
  <cp:revision>6</cp:revision>
  <dcterms:created xsi:type="dcterms:W3CDTF">2012-02-28T07:41:00Z</dcterms:created>
  <dcterms:modified xsi:type="dcterms:W3CDTF">2012-02-28T07:58:00Z</dcterms:modified>
</cp:coreProperties>
</file>