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99" w:rsidRDefault="00AF3DD6">
      <w:r>
        <w:t>Pipeline requirements:</w:t>
      </w:r>
    </w:p>
    <w:p w:rsidR="00AF3DD6" w:rsidRDefault="00AF3DD6" w:rsidP="00AF3DD6">
      <w:pPr>
        <w:pStyle w:val="ListParagraph"/>
        <w:numPr>
          <w:ilvl w:val="0"/>
          <w:numId w:val="1"/>
        </w:numPr>
      </w:pPr>
      <w:r>
        <w:t>Pad out textures to match desired sizes.</w:t>
      </w:r>
    </w:p>
    <w:p w:rsidR="00AF3DD6" w:rsidRDefault="00AF3DD6" w:rsidP="00AF3DD6">
      <w:pPr>
        <w:pStyle w:val="ListParagraph"/>
        <w:numPr>
          <w:ilvl w:val="0"/>
          <w:numId w:val="1"/>
        </w:numPr>
      </w:pPr>
      <w:r>
        <w:t xml:space="preserve">Generate high quality default </w:t>
      </w:r>
      <w:proofErr w:type="spellStart"/>
      <w:proofErr w:type="gramStart"/>
      <w:r>
        <w:t>mips</w:t>
      </w:r>
      <w:proofErr w:type="spellEnd"/>
      <w:proofErr w:type="gramEnd"/>
      <w:r>
        <w:t xml:space="preserve">. In some cases, manually creating </w:t>
      </w:r>
      <w:proofErr w:type="spellStart"/>
      <w:proofErr w:type="gramStart"/>
      <w:r>
        <w:t>mips</w:t>
      </w:r>
      <w:proofErr w:type="spellEnd"/>
      <w:proofErr w:type="gramEnd"/>
      <w:r>
        <w:t xml:space="preserve"> may be necessary (example: auto-generated </w:t>
      </w:r>
      <w:proofErr w:type="spellStart"/>
      <w:r>
        <w:t>mips</w:t>
      </w:r>
      <w:proofErr w:type="spellEnd"/>
      <w:r>
        <w:t xml:space="preserve"> for blueprint image suck no matter how good the filtering), so importing of files with </w:t>
      </w:r>
      <w:proofErr w:type="spellStart"/>
      <w:r>
        <w:t>mips</w:t>
      </w:r>
      <w:proofErr w:type="spellEnd"/>
      <w:r>
        <w:t xml:space="preserve"> already present must be supported.</w:t>
      </w:r>
    </w:p>
    <w:p w:rsidR="00AF3DD6" w:rsidRDefault="00AF3DD6" w:rsidP="00AF3DD6">
      <w:pPr>
        <w:pStyle w:val="ListParagraph"/>
        <w:numPr>
          <w:ilvl w:val="0"/>
          <w:numId w:val="1"/>
        </w:numPr>
      </w:pPr>
      <w:r>
        <w:t>Outputting all results into the Content folder. We need to come up with some pattern here of how we want to lay things out.</w:t>
      </w:r>
    </w:p>
    <w:p w:rsidR="00AF3DD6" w:rsidRDefault="00AF3DD6" w:rsidP="00AF3DD6">
      <w:pPr>
        <w:pStyle w:val="ListParagraph"/>
        <w:numPr>
          <w:ilvl w:val="0"/>
          <w:numId w:val="1"/>
        </w:numPr>
      </w:pPr>
      <w:r>
        <w:t>Input should come from an Assets folder.</w:t>
      </w:r>
    </w:p>
    <w:p w:rsidR="00AF3DD6" w:rsidRDefault="00AF3DD6" w:rsidP="00AF3DD6">
      <w:pPr>
        <w:pStyle w:val="ListParagraph"/>
        <w:numPr>
          <w:ilvl w:val="0"/>
          <w:numId w:val="1"/>
        </w:numPr>
      </w:pPr>
      <w:r>
        <w:t>Need to define some of the formats, such as level.</w:t>
      </w:r>
      <w:bookmarkStart w:id="0" w:name="_GoBack"/>
      <w:bookmarkEnd w:id="0"/>
    </w:p>
    <w:sectPr w:rsidR="00AF3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F6EF1"/>
    <w:multiLevelType w:val="hybridMultilevel"/>
    <w:tmpl w:val="C8F4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D6"/>
    <w:rsid w:val="000C4C99"/>
    <w:rsid w:val="00AF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ABF34-317D-4646-BDF2-A68DB217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Nourai</dc:creator>
  <cp:keywords/>
  <dc:description/>
  <cp:lastModifiedBy>Reza Nourai</cp:lastModifiedBy>
  <cp:revision>1</cp:revision>
  <dcterms:created xsi:type="dcterms:W3CDTF">2014-04-30T03:57:00Z</dcterms:created>
  <dcterms:modified xsi:type="dcterms:W3CDTF">2014-04-30T04:02:00Z</dcterms:modified>
</cp:coreProperties>
</file>