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MVP Submission Format [BE]</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Berikut adalah contoh format untuk pengumpulan MVP (Minimum Viable Product) oleh peserta didik:</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Judul Proyek</w:t>
        <w:tab/>
        <w:t xml:space="preserve">: Pemesanan Cafe</w:t>
      </w:r>
    </w:p>
    <w:p w:rsidR="00000000" w:rsidDel="00000000" w:rsidP="00000000" w:rsidRDefault="00000000" w:rsidRPr="00000000" w14:paraId="00000006">
      <w:pPr>
        <w:widowControl w:val="0"/>
        <w:spacing w:line="240" w:lineRule="auto"/>
        <w:rPr/>
      </w:pPr>
      <w:r w:rsidDel="00000000" w:rsidR="00000000" w:rsidRPr="00000000">
        <w:rPr>
          <w:rtl w:val="0"/>
        </w:rPr>
        <w:t xml:space="preserve">Nama Peserta</w:t>
        <w:tab/>
        <w:t xml:space="preserve">: Muhammad Reza Hidayat</w:t>
      </w:r>
    </w:p>
    <w:p w:rsidR="00000000" w:rsidDel="00000000" w:rsidP="00000000" w:rsidRDefault="00000000" w:rsidRPr="00000000" w14:paraId="00000007">
      <w:pPr>
        <w:widowControl w:val="0"/>
        <w:spacing w:line="240" w:lineRule="auto"/>
        <w:rPr/>
      </w:pPr>
      <w:r w:rsidDel="00000000" w:rsidR="00000000" w:rsidRPr="00000000">
        <w:rPr>
          <w:rtl w:val="0"/>
        </w:rPr>
        <w:t xml:space="preserve">Kelas</w:t>
        <w:tab/>
        <w:tab/>
        <w:t xml:space="preserve">: D-Golang</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Deskripsi Produk:  </w:t>
      </w:r>
    </w:p>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Dibuatnya aplikasi ini terinspirasi dari lama nya ngantri dalam makanan seperti di cafe cafe yang terkini ada juga pengaplikasian menggunakan remote namun si pelanggan mengharuskan mengantri dan memilih makanan kemudian balik lagi hal ini yang membuat saya memunculkan ide untuk membuat aplikasi ini agar si pelanggan tidak membuang waktu dalam memesan makanan dan juga mepermudah pemesanan makanan sekaligus membuat lebih efisien ,kemudain juga mempermudah cafe atau resto dalam memasarkan diskon di daerah dan customer secara akauran dan terukur</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Spesifikasi Fitur Produk: (jelaskan spesifikasi fitur pada produk yang akan dibuat)</w:t>
      </w:r>
    </w:p>
    <w:p w:rsidR="00000000" w:rsidDel="00000000" w:rsidP="00000000" w:rsidRDefault="00000000" w:rsidRPr="00000000" w14:paraId="0000000D">
      <w:pPr>
        <w:widowControl w:val="0"/>
        <w:spacing w:line="240" w:lineRule="auto"/>
        <w:ind w:left="720" w:firstLine="0"/>
        <w:rPr/>
      </w:pPr>
      <w:r w:rsidDel="00000000" w:rsidR="00000000" w:rsidRPr="00000000">
        <w:rPr>
          <w:rtl w:val="0"/>
        </w:rPr>
        <w:t xml:space="preserve">Contoh: </w:t>
      </w:r>
    </w:p>
    <w:p w:rsidR="00000000" w:rsidDel="00000000" w:rsidP="00000000" w:rsidRDefault="00000000" w:rsidRPr="00000000" w14:paraId="0000000E">
      <w:pPr>
        <w:widowControl w:val="0"/>
        <w:numPr>
          <w:ilvl w:val="0"/>
          <w:numId w:val="1"/>
        </w:numPr>
        <w:spacing w:line="240" w:lineRule="auto"/>
        <w:ind w:left="1440" w:hanging="360"/>
      </w:pPr>
      <w:r w:rsidDel="00000000" w:rsidR="00000000" w:rsidRPr="00000000">
        <w:rPr>
          <w:rtl w:val="0"/>
        </w:rPr>
        <w:t xml:space="preserve">User dapat registrasi dengan role sebagai customer atau kasir</w:t>
      </w:r>
    </w:p>
    <w:p w:rsidR="00000000" w:rsidDel="00000000" w:rsidP="00000000" w:rsidRDefault="00000000" w:rsidRPr="00000000" w14:paraId="0000000F">
      <w:pPr>
        <w:widowControl w:val="0"/>
        <w:numPr>
          <w:ilvl w:val="0"/>
          <w:numId w:val="1"/>
        </w:numPr>
        <w:spacing w:line="240" w:lineRule="auto"/>
        <w:ind w:left="1440" w:hanging="360"/>
      </w:pPr>
      <w:r w:rsidDel="00000000" w:rsidR="00000000" w:rsidRPr="00000000">
        <w:rPr>
          <w:rtl w:val="0"/>
        </w:rPr>
        <w:t xml:space="preserve">User dapat login dengan email dan password</w:t>
      </w:r>
    </w:p>
    <w:p w:rsidR="00000000" w:rsidDel="00000000" w:rsidP="00000000" w:rsidRDefault="00000000" w:rsidRPr="00000000" w14:paraId="00000010">
      <w:pPr>
        <w:widowControl w:val="0"/>
        <w:numPr>
          <w:ilvl w:val="0"/>
          <w:numId w:val="1"/>
        </w:numPr>
        <w:spacing w:line="240" w:lineRule="auto"/>
        <w:ind w:left="1440" w:hanging="360"/>
      </w:pPr>
      <w:r w:rsidDel="00000000" w:rsidR="00000000" w:rsidRPr="00000000">
        <w:rPr>
          <w:rtl w:val="0"/>
        </w:rPr>
        <w:t xml:space="preserve">User dapat melihat daftar makanan</w:t>
      </w:r>
    </w:p>
    <w:p w:rsidR="00000000" w:rsidDel="00000000" w:rsidP="00000000" w:rsidRDefault="00000000" w:rsidRPr="00000000" w14:paraId="00000011">
      <w:pPr>
        <w:widowControl w:val="0"/>
        <w:numPr>
          <w:ilvl w:val="0"/>
          <w:numId w:val="1"/>
        </w:numPr>
        <w:spacing w:line="240" w:lineRule="auto"/>
        <w:ind w:left="1440" w:hanging="360"/>
      </w:pPr>
      <w:r w:rsidDel="00000000" w:rsidR="00000000" w:rsidRPr="00000000">
        <w:rPr>
          <w:rtl w:val="0"/>
        </w:rPr>
        <w:t xml:space="preserve">User dapat menambahkan pesanan baru (order)</w:t>
      </w:r>
    </w:p>
    <w:p w:rsidR="00000000" w:rsidDel="00000000" w:rsidP="00000000" w:rsidRDefault="00000000" w:rsidRPr="00000000" w14:paraId="00000012">
      <w:pPr>
        <w:widowControl w:val="0"/>
        <w:numPr>
          <w:ilvl w:val="1"/>
          <w:numId w:val="1"/>
        </w:numPr>
        <w:spacing w:line="240" w:lineRule="auto"/>
        <w:ind w:left="1440" w:hanging="360"/>
      </w:pPr>
      <w:r w:rsidDel="00000000" w:rsidR="00000000" w:rsidRPr="00000000">
        <w:rPr>
          <w:rtl w:val="0"/>
        </w:rPr>
        <w:t xml:space="preserve">Kasir dapat menambahkan produk makanan baru</w:t>
      </w:r>
    </w:p>
    <w:p w:rsidR="00000000" w:rsidDel="00000000" w:rsidP="00000000" w:rsidRDefault="00000000" w:rsidRPr="00000000" w14:paraId="00000013">
      <w:pPr>
        <w:widowControl w:val="0"/>
        <w:numPr>
          <w:ilvl w:val="1"/>
          <w:numId w:val="1"/>
        </w:numPr>
        <w:spacing w:line="240" w:lineRule="auto"/>
        <w:ind w:left="1440" w:hanging="360"/>
      </w:pPr>
      <w:r w:rsidDel="00000000" w:rsidR="00000000" w:rsidRPr="00000000">
        <w:rPr>
          <w:rtl w:val="0"/>
        </w:rPr>
        <w:t xml:space="preserve">Kasir dapat melihat detail pesanan berdasarkan ID pesanan</w:t>
      </w:r>
    </w:p>
    <w:p w:rsidR="00000000" w:rsidDel="00000000" w:rsidP="00000000" w:rsidRDefault="00000000" w:rsidRPr="00000000" w14:paraId="00000014">
      <w:pPr>
        <w:widowControl w:val="0"/>
        <w:numPr>
          <w:ilvl w:val="0"/>
          <w:numId w:val="1"/>
        </w:numPr>
        <w:spacing w:line="240" w:lineRule="auto"/>
        <w:ind w:left="1440" w:hanging="360"/>
      </w:pPr>
      <w:r w:rsidDel="00000000" w:rsidR="00000000" w:rsidRPr="00000000">
        <w:rPr>
          <w:rtl w:val="0"/>
        </w:rPr>
        <w:t xml:space="preserve">Kasir dapat mengupdate order dalam sistem</w:t>
      </w:r>
    </w:p>
    <w:p w:rsidR="00000000" w:rsidDel="00000000" w:rsidP="00000000" w:rsidRDefault="00000000" w:rsidRPr="00000000" w14:paraId="00000015">
      <w:pPr>
        <w:widowControl w:val="0"/>
        <w:numPr>
          <w:ilvl w:val="0"/>
          <w:numId w:val="1"/>
        </w:numPr>
        <w:spacing w:line="240" w:lineRule="auto"/>
        <w:ind w:left="1440" w:hanging="360"/>
      </w:pPr>
      <w:r w:rsidDel="00000000" w:rsidR="00000000" w:rsidRPr="00000000">
        <w:rPr>
          <w:rtl w:val="0"/>
        </w:rPr>
        <w:t xml:space="preserve">Kasir dapat menghapus order dalam sistem</w:t>
      </w:r>
    </w:p>
    <w:p w:rsidR="00000000" w:rsidDel="00000000" w:rsidP="00000000" w:rsidRDefault="00000000" w:rsidRPr="00000000" w14:paraId="00000016">
      <w:pPr>
        <w:widowControl w:val="0"/>
        <w:numPr>
          <w:ilvl w:val="0"/>
          <w:numId w:val="1"/>
        </w:numPr>
        <w:spacing w:line="240" w:lineRule="auto"/>
        <w:ind w:left="1440" w:hanging="360"/>
      </w:pPr>
      <w:r w:rsidDel="00000000" w:rsidR="00000000" w:rsidRPr="00000000">
        <w:rPr>
          <w:rtl w:val="0"/>
        </w:rPr>
        <w:t xml:space="preserve">Kasir dapat mengubah data makanan berdasarkan ID makanan</w:t>
      </w:r>
    </w:p>
    <w:p w:rsidR="00000000" w:rsidDel="00000000" w:rsidP="00000000" w:rsidRDefault="00000000" w:rsidRPr="00000000" w14:paraId="00000017">
      <w:pPr>
        <w:widowControl w:val="0"/>
        <w:numPr>
          <w:ilvl w:val="0"/>
          <w:numId w:val="1"/>
        </w:numPr>
        <w:spacing w:line="240" w:lineRule="auto"/>
        <w:ind w:left="1440" w:hanging="360"/>
      </w:pPr>
      <w:r w:rsidDel="00000000" w:rsidR="00000000" w:rsidRPr="00000000">
        <w:rPr>
          <w:rtl w:val="0"/>
        </w:rPr>
        <w:t xml:space="preserve">Kasir dapat menghapus data makanan berdasarkan ID makanan</w:t>
      </w:r>
    </w:p>
    <w:p w:rsidR="00000000" w:rsidDel="00000000" w:rsidP="00000000" w:rsidRDefault="00000000" w:rsidRPr="00000000" w14:paraId="00000018">
      <w:pPr>
        <w:widowControl w:val="0"/>
        <w:numPr>
          <w:ilvl w:val="0"/>
          <w:numId w:val="1"/>
        </w:numPr>
        <w:spacing w:line="240" w:lineRule="auto"/>
        <w:ind w:left="1440" w:hanging="360"/>
      </w:pPr>
      <w:r w:rsidDel="00000000" w:rsidR="00000000" w:rsidRPr="00000000">
        <w:rPr>
          <w:rtl w:val="0"/>
        </w:rPr>
        <w:t xml:space="preserve">Kasir dapat melihat status pesanan berdasarkan ID pesanan</w:t>
      </w:r>
    </w:p>
    <w:p w:rsidR="00000000" w:rsidDel="00000000" w:rsidP="00000000" w:rsidRDefault="00000000" w:rsidRPr="00000000" w14:paraId="00000019">
      <w:pPr>
        <w:widowControl w:val="0"/>
        <w:spacing w:line="240" w:lineRule="auto"/>
        <w:ind w:left="720" w:firstLine="0"/>
        <w:rPr/>
      </w:pPr>
      <w:r w:rsidDel="00000000" w:rsidR="00000000" w:rsidRPr="00000000">
        <w:rPr>
          <w:rtl w:val="0"/>
        </w:rPr>
        <w:tab/>
        <w:t xml:space="preserve"> </w:t>
      </w:r>
    </w:p>
    <w:p w:rsidR="00000000" w:rsidDel="00000000" w:rsidP="00000000" w:rsidRDefault="00000000" w:rsidRPr="00000000" w14:paraId="0000001A">
      <w:pPr>
        <w:widowControl w:val="0"/>
        <w:spacing w:line="240" w:lineRule="auto"/>
        <w:rPr/>
      </w:pPr>
      <w:r w:rsidDel="00000000" w:rsidR="00000000" w:rsidRPr="00000000">
        <w:rPr>
          <w:rtl w:val="0"/>
        </w:rPr>
        <w:t xml:space="preserve">Tech Stack: jelaskan tech stack yang akan digunakan, tech stack terdiri dari:</w:t>
      </w:r>
    </w:p>
    <w:p w:rsidR="00000000" w:rsidDel="00000000" w:rsidP="00000000" w:rsidRDefault="00000000" w:rsidRPr="00000000" w14:paraId="0000001B">
      <w:pPr>
        <w:widowControl w:val="0"/>
        <w:numPr>
          <w:ilvl w:val="0"/>
          <w:numId w:val="2"/>
        </w:numPr>
        <w:spacing w:line="240" w:lineRule="auto"/>
        <w:ind w:left="1440" w:hanging="360"/>
      </w:pPr>
      <w:r w:rsidDel="00000000" w:rsidR="00000000" w:rsidRPr="00000000">
        <w:rPr>
          <w:rtl w:val="0"/>
        </w:rPr>
        <w:t xml:space="preserve">App Framework </w:t>
        <w:tab/>
        <w:t xml:space="preserve">: Echo</w:t>
      </w:r>
    </w:p>
    <w:p w:rsidR="00000000" w:rsidDel="00000000" w:rsidP="00000000" w:rsidRDefault="00000000" w:rsidRPr="00000000" w14:paraId="0000001C">
      <w:pPr>
        <w:widowControl w:val="0"/>
        <w:numPr>
          <w:ilvl w:val="0"/>
          <w:numId w:val="2"/>
        </w:numPr>
        <w:spacing w:line="240" w:lineRule="auto"/>
        <w:ind w:left="1440" w:hanging="360"/>
      </w:pPr>
      <w:r w:rsidDel="00000000" w:rsidR="00000000" w:rsidRPr="00000000">
        <w:rPr>
          <w:rtl w:val="0"/>
        </w:rPr>
        <w:t xml:space="preserve">ORM Library </w:t>
        <w:tab/>
        <w:tab/>
        <w:t xml:space="preserve">: GORM</w:t>
      </w:r>
    </w:p>
    <w:p w:rsidR="00000000" w:rsidDel="00000000" w:rsidP="00000000" w:rsidRDefault="00000000" w:rsidRPr="00000000" w14:paraId="0000001D">
      <w:pPr>
        <w:widowControl w:val="0"/>
        <w:numPr>
          <w:ilvl w:val="0"/>
          <w:numId w:val="2"/>
        </w:numPr>
        <w:spacing w:line="240" w:lineRule="auto"/>
        <w:ind w:left="1440" w:hanging="360"/>
      </w:pPr>
      <w:r w:rsidDel="00000000" w:rsidR="00000000" w:rsidRPr="00000000">
        <w:rPr>
          <w:rtl w:val="0"/>
        </w:rPr>
        <w:t xml:space="preserve">DB </w:t>
        <w:tab/>
        <w:tab/>
        <w:tab/>
        <w:t xml:space="preserve">: Mysql</w:t>
      </w:r>
    </w:p>
    <w:p w:rsidR="00000000" w:rsidDel="00000000" w:rsidP="00000000" w:rsidRDefault="00000000" w:rsidRPr="00000000" w14:paraId="0000001E">
      <w:pPr>
        <w:widowControl w:val="0"/>
        <w:numPr>
          <w:ilvl w:val="0"/>
          <w:numId w:val="2"/>
        </w:numPr>
        <w:spacing w:line="240" w:lineRule="auto"/>
        <w:ind w:left="1440" w:hanging="360"/>
      </w:pPr>
      <w:r w:rsidDel="00000000" w:rsidR="00000000" w:rsidRPr="00000000">
        <w:rPr>
          <w:rtl w:val="0"/>
        </w:rPr>
        <w:t xml:space="preserve">Deployment </w:t>
        <w:tab/>
        <w:tab/>
        <w:t xml:space="preserve">: AWS EC2</w:t>
      </w:r>
    </w:p>
    <w:p w:rsidR="00000000" w:rsidDel="00000000" w:rsidP="00000000" w:rsidRDefault="00000000" w:rsidRPr="00000000" w14:paraId="0000001F">
      <w:pPr>
        <w:widowControl w:val="0"/>
        <w:numPr>
          <w:ilvl w:val="0"/>
          <w:numId w:val="2"/>
        </w:numPr>
        <w:spacing w:line="240" w:lineRule="auto"/>
        <w:ind w:left="1440" w:hanging="360"/>
      </w:pPr>
      <w:r w:rsidDel="00000000" w:rsidR="00000000" w:rsidRPr="00000000">
        <w:rPr>
          <w:rtl w:val="0"/>
        </w:rPr>
        <w:t xml:space="preserve">Code Structure </w:t>
        <w:tab/>
        <w:t xml:space="preserve">: MVC</w:t>
      </w:r>
    </w:p>
    <w:p w:rsidR="00000000" w:rsidDel="00000000" w:rsidP="00000000" w:rsidRDefault="00000000" w:rsidRPr="00000000" w14:paraId="00000020">
      <w:pPr>
        <w:widowControl w:val="0"/>
        <w:numPr>
          <w:ilvl w:val="0"/>
          <w:numId w:val="2"/>
        </w:numPr>
        <w:spacing w:line="240" w:lineRule="auto"/>
        <w:ind w:left="1440" w:hanging="360"/>
      </w:pPr>
      <w:r w:rsidDel="00000000" w:rsidR="00000000" w:rsidRPr="00000000">
        <w:rPr>
          <w:rtl w:val="0"/>
        </w:rPr>
        <w:t xml:space="preserve">Authentication </w:t>
        <w:tab/>
        <w:t xml:space="preserve">: JWT</w:t>
      </w:r>
    </w:p>
    <w:p w:rsidR="00000000" w:rsidDel="00000000" w:rsidP="00000000" w:rsidRDefault="00000000" w:rsidRPr="00000000" w14:paraId="00000021">
      <w:pPr>
        <w:widowControl w:val="0"/>
        <w:spacing w:line="240" w:lineRule="auto"/>
        <w:ind w:left="1440" w:firstLine="0"/>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4795838" cy="426552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95838" cy="426552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776663" cy="352959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76663" cy="35295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5386388" cy="883056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6388" cy="883056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3936012" cy="8529638"/>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36012" cy="85296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