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جداسازی با قیف جداکننده و کاغذ صافی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کاربرد قیف جداکننده در جداسازی مخلوط آب و روغن و کاربرد کاغذ صافی در جداسازی مخلوط آب و شن.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در قیف جداکننده، آب به‌دلیل چگالی بیشتر در پایین و روغن در بالا قرار بگیرد؛ در کاغذ صافی هم شن روی صافی بماند و آب از آن عبور 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p-funn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جداکننده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nel-fil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و کاغذ صافی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s-tw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روغن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شن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مخلوط آب و روغن را در قیف جداکننده بریزید و چند لحظه صبر کنید تا دو لایه جدا تشکیل 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شیر قیف را به‌آرامی باز کنید تا لایهٔ آب (لایهٔ زیرین) در بشر بریزد؛ پیش از رسیدن روغن به شیر، شیر را ببندید.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مخلوط آب و شن را به‌آرامی روی کاغذ صافیِ قرارگرفته در قیف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صبر کنید تا آب کامل عبور کند؛ سپس مشاهده کنید چه چیزی روی کاغذ صافی مانده است.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بخش «فکر کنید و پاسخ دهید» به پرسش‌ها پاسخ دهید.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مخلوط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روش جداسازی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روغن (قیف جداکننده)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دو لایهٔ جدا تشکیل شد؛ آب پایین و روغن بالا؛ آب جدا شد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قیف جداکننده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شن (کاغذ صافی)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شن روی کاغذ صافی ماند و آب زلال از آن عبور کرد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صاف کردن (فیلتر کردن)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قیف جداکننده، مایع‌هایی که در هم حل نمی‌شوند (مانند آب و روغن) را بر اساس اختلاف چگالی از هم جدا می‌کند؛ کاغذ صافی هم ذرات جامد معلق (مانند شن) را از مایع جدا می‌کند.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روغن در لایهٔ رویی قرار می‌گیرد؟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چگالی روغن از آب کمتر است؛ بنابراین روی آب شناور می‌ماند.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می‌توان مخلوط آب و نمک را با کاغذ صافی از هم جدا کرد؟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نه؛ نمک در آب حل شده است و ذرات آن از منافذ کاغذ صافی عبور می‌کنند. برای جداسازی آن از تبخیر یا تقطیر استفاده می‌شود.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