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71866d9fb9ac07de8d8dbe38976eaf6362030af"/>
    <w:p>
      <w:pPr>
        <w:pStyle w:val="Heading1"/>
      </w:pPr>
      <w:r>
        <w:t xml:space="preserve">ADR-001: Next.js mit App Router als Full-Stack-Framework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Akzeptiert</w:t>
      </w:r>
      <w:r>
        <w:br/>
      </w:r>
      <w:r>
        <w:rPr>
          <w:bCs/>
          <w:b/>
        </w:rPr>
        <w:t xml:space="preserve">Datum:</w:t>
      </w:r>
      <w:r>
        <w:t xml:space="preserve"> </w:t>
      </w:r>
      <w:r>
        <w:t xml:space="preserve">31.08.2026</w:t>
      </w:r>
      <w:r>
        <w:br/>
      </w:r>
      <w:r>
        <w:rPr>
          <w:bCs/>
          <w:b/>
        </w:rPr>
        <w:t xml:space="preserve">Entscheider:</w:t>
      </w:r>
      <w:r>
        <w:t xml:space="preserve"> </w:t>
      </w:r>
      <w:r>
        <w:t xml:space="preserve">Architektur-Team PraxisFlow AI</w:t>
      </w:r>
    </w:p>
    <w:p>
      <w:r>
        <w:pict>
          <v:rect style="width:0;height:1.5pt" o:hralign="center" o:hrstd="t" o:hr="t"/>
        </w:pict>
      </w:r>
    </w:p>
    <w:bookmarkStart w:id="20" w:name="kontext"/>
    <w:p>
      <w:pPr>
        <w:pStyle w:val="Heading2"/>
      </w:pPr>
      <w:r>
        <w:t xml:space="preserve">Kontext</w:t>
      </w:r>
    </w:p>
    <w:p>
      <w:pPr>
        <w:pStyle w:val="FirstParagraph"/>
      </w:pPr>
      <w:r>
        <w:t xml:space="preserve">PraxisFlow AI benötigt ein Full-Stack-Framework, das:</w:t>
      </w:r>
      <w:r>
        <w:t xml:space="preserve"> </w:t>
      </w:r>
      <w:r>
        <w:t xml:space="preserve">- Server-seitiges Rendering für SEO und schnelles Laden unterstützt</w:t>
      </w:r>
      <w:r>
        <w:t xml:space="preserve"> </w:t>
      </w:r>
      <w:r>
        <w:t xml:space="preserve">- API-Routen ohne separaten Backend-Server bereitstellt</w:t>
      </w:r>
      <w:r>
        <w:t xml:space="preserve"> </w:t>
      </w:r>
      <w:r>
        <w:t xml:space="preserve">- Mit TypeScript vollständig typsicher ist</w:t>
      </w:r>
      <w:r>
        <w:t xml:space="preserve"> </w:t>
      </w:r>
      <w:r>
        <w:t xml:space="preserve">- Ausserhalb der Abacus-Plattform selbst hostbar ist</w:t>
      </w:r>
      <w:r>
        <w:t xml:space="preserve"> </w:t>
      </w:r>
      <w:r>
        <w:t xml:space="preserve">- Eine aktive Community und langfristige Unterstützung bietet</w:t>
      </w:r>
    </w:p>
    <w:bookmarkEnd w:id="20"/>
    <w:bookmarkStart w:id="21" w:name="entscheidung"/>
    <w:p>
      <w:pPr>
        <w:pStyle w:val="Heading2"/>
      </w:pPr>
      <w:r>
        <w:t xml:space="preserve">Entscheidung</w:t>
      </w:r>
    </w:p>
    <w:p>
      <w:pPr>
        <w:pStyle w:val="FirstParagraph"/>
      </w:pPr>
      <w:r>
        <w:t xml:space="preserve">Next.js (aktuell stabile Version) mit App Router wird als Full-Stack-Framework verwendet.</w:t>
      </w:r>
    </w:p>
    <w:bookmarkEnd w:id="21"/>
    <w:bookmarkStart w:id="22" w:name="begründung"/>
    <w:p>
      <w:pPr>
        <w:pStyle w:val="Heading2"/>
      </w:pPr>
      <w:r>
        <w:t xml:space="preserve">Begründung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Portabilität:</w:t>
      </w:r>
      <w:r>
        <w:t xml:space="preserve"> </w:t>
      </w:r>
      <w:r>
        <w:t xml:space="preserve">Läuft auf jedem Node.js-Host (Vercel, Hetzner, AWS, selbst gehostet)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App Router:</w:t>
      </w:r>
      <w:r>
        <w:t xml:space="preserve"> </w:t>
      </w:r>
      <w:r>
        <w:t xml:space="preserve">Serverseitige Komponenten reduzieren Bundle-Grösse und verbessern Performance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TypeScript:</w:t>
      </w:r>
      <w:r>
        <w:t xml:space="preserve"> </w:t>
      </w:r>
      <w:r>
        <w:t xml:space="preserve">Vollständige Typsicherheit vom Frontend bis zur Datenbank (via Prisma)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API Routes:</w:t>
      </w:r>
      <w:r>
        <w:t xml:space="preserve"> </w:t>
      </w:r>
      <w:r>
        <w:t xml:space="preserve">Kein separater Backend-Service erforderlich (vereinfacht Deployment)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Marktreife:</w:t>
      </w:r>
      <w:r>
        <w:t xml:space="preserve"> </w:t>
      </w:r>
      <w:r>
        <w:t xml:space="preserve">Weit verbreitet, gut dokumentiert, grosse Community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Server Actions:</w:t>
      </w:r>
      <w:r>
        <w:t xml:space="preserve"> </w:t>
      </w:r>
      <w:r>
        <w:t xml:space="preserve">Ermöglichen sichere, serverseitige Formulare ohne API-Boilerplate</w:t>
      </w:r>
    </w:p>
    <w:bookmarkEnd w:id="22"/>
    <w:bookmarkStart w:id="23" w:name="nachteile-akzeptiert"/>
    <w:p>
      <w:pPr>
        <w:pStyle w:val="Heading2"/>
      </w:pPr>
      <w:r>
        <w:t xml:space="preserve">Nachteile (akzeptiert)</w:t>
      </w:r>
    </w:p>
    <w:p>
      <w:pPr>
        <w:numPr>
          <w:ilvl w:val="0"/>
          <w:numId w:val="1002"/>
        </w:numPr>
        <w:pStyle w:val="Compact"/>
      </w:pPr>
      <w:r>
        <w:t xml:space="preserve">App Router ist neuer als Pages Router; manche Libraries sind noch nicht kompatibel</w:t>
      </w:r>
    </w:p>
    <w:p>
      <w:pPr>
        <w:numPr>
          <w:ilvl w:val="0"/>
          <w:numId w:val="1002"/>
        </w:numPr>
        <w:pStyle w:val="Compact"/>
      </w:pPr>
      <w:r>
        <w:t xml:space="preserve">Vendor-Nähe zu Vercel (mitigiert durch Selbst-Hosting-Möglichkeit)</w:t>
      </w:r>
    </w:p>
    <w:bookmarkEnd w:id="23"/>
    <w:bookmarkStart w:id="24" w:name="alternativen-verworfen"/>
    <w:p>
      <w:pPr>
        <w:pStyle w:val="Heading2"/>
      </w:pPr>
      <w:r>
        <w:t xml:space="preserve">Alternativen verworfen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Remix:</w:t>
      </w:r>
      <w:r>
        <w:t xml:space="preserve"> </w:t>
      </w:r>
      <w:r>
        <w:t xml:space="preserve">Gute Alternative, aber kleinere Community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SvelteKit:</w:t>
      </w:r>
      <w:r>
        <w:t xml:space="preserve"> </w:t>
      </w:r>
      <w:r>
        <w:t xml:space="preserve">Zu wenig TypeScript-Ökosystem für Gesundheitswesen-Anforderungen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Separate Frontend + Backend:</w:t>
      </w:r>
      <w:r>
        <w:t xml:space="preserve"> </w:t>
      </w:r>
      <w:r>
        <w:t xml:space="preserve">Erhöht Komplexität ohne klaren Mehrwert im Pilot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2026-08-31T06:40:25Z</dcterms:created>
  <dcterms:modified xsi:type="dcterms:W3CDTF">2026-08-31T06:40:25Z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