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praxisflow-ai-rollen--und-rechtemodell"/>
    <w:p>
      <w:pPr>
        <w:pStyle w:val="Heading1"/>
      </w:pPr>
      <w:r>
        <w:t xml:space="preserve">PraxisFlow AI – Rollen- und Rechtemodell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 |</w:t>
      </w:r>
      <w:r>
        <w:t xml:space="preserve"> </w:t>
      </w:r>
      <w:r>
        <w:rPr>
          <w:bCs/>
          <w:b/>
        </w:rPr>
        <w:t xml:space="preserve">Datum:</w:t>
      </w:r>
      <w:r>
        <w:t xml:space="preserve"> </w:t>
      </w:r>
      <w:r>
        <w:t xml:space="preserve">31.08.2026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Phase 1 – Entwurf</w:t>
      </w:r>
    </w:p>
    <w:p>
      <w:r>
        <w:pict>
          <v:rect style="width:0;height:1.5pt" o:hralign="center" o:hrstd="t" o:hr="t"/>
        </w:pict>
      </w:r>
    </w:p>
    <w:bookmarkStart w:id="20" w:name="designprinzipien"/>
    <w:p>
      <w:pPr>
        <w:pStyle w:val="Heading2"/>
      </w:pPr>
      <w:r>
        <w:t xml:space="preserve">1. Designprinzipien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Least Privilege:</w:t>
      </w:r>
      <w:r>
        <w:t xml:space="preserve"> </w:t>
      </w:r>
      <w:r>
        <w:t xml:space="preserve">Jede Rolle erhält nur die minimal notwendigen Rechte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Serverseitige Prüfung:</w:t>
      </w:r>
      <w:r>
        <w:t xml:space="preserve"> </w:t>
      </w:r>
      <w:r>
        <w:t xml:space="preserve">Berechtigungen werden ausschliesslich auf dem Server geprüft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Deny by Default:</w:t>
      </w:r>
      <w:r>
        <w:t xml:space="preserve"> </w:t>
      </w:r>
      <w:r>
        <w:t xml:space="preserve">Kein Zugriff, wenn keine explizite Berechtigung vorliegt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Mandantentrennung:</w:t>
      </w:r>
      <w:r>
        <w:t xml:space="preserve"> </w:t>
      </w:r>
      <w:r>
        <w:t xml:space="preserve">Rechte gelten immer nur innerhalb eines Mandanten (tenantId)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Keine Frontend-only-Sicherheit:</w:t>
      </w:r>
      <w:r>
        <w:t xml:space="preserve"> </w:t>
      </w:r>
      <w:r>
        <w:t xml:space="preserve">Die UI blendet Optionen aus, aber der Server verwirft unberechtigte Requests</w:t>
      </w:r>
    </w:p>
    <w:p>
      <w:r>
        <w:pict>
          <v:rect style="width:0;height:1.5pt" o:hralign="center" o:hrstd="t" o:hr="t"/>
        </w:pict>
      </w:r>
    </w:p>
    <w:bookmarkEnd w:id="20"/>
    <w:bookmarkStart w:id="21" w:name="systemrollen-unveränderlich"/>
    <w:p>
      <w:pPr>
        <w:pStyle w:val="Heading2"/>
      </w:pPr>
      <w:r>
        <w:t xml:space="preserve">2. Systemrollen (unveränderlich)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Ärztin/Arzt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ARZT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Medizinische Vorgänge, Freigaben, klinische Entscheidungen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MPA Empfang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MPA_EMPFANG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Eingänge, Termine, Rückrufe, organisatorische Aufgaben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Praxisleitung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PRAXISLEITUNG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Gesamtübersicht, Administration, Auswertungen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Weiteres Personal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explizit zugewiesene Aufgaben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Systemadministrator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Technische Konfiguration, kein Zugriff auf Patientendaten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1" w:name="berechtigungsmatrix"/>
    <w:p>
      <w:pPr>
        <w:pStyle w:val="Heading2"/>
      </w:pPr>
      <w:r>
        <w:t xml:space="preserve">3. Berechtigungsmatrix</w:t>
      </w:r>
    </w:p>
    <w:bookmarkStart w:id="22" w:name="legende"/>
    <w:p>
      <w:pPr>
        <w:pStyle w:val="Heading3"/>
      </w:pPr>
      <w:r>
        <w:t xml:space="preserve">Legende</w:t>
      </w:r>
    </w:p>
    <w:p>
      <w:pPr>
        <w:numPr>
          <w:ilvl w:val="0"/>
          <w:numId w:val="1002"/>
        </w:numPr>
        <w:pStyle w:val="Compact"/>
      </w:pPr>
      <w:r>
        <w:t xml:space="preserve">✅ Vollzugriff</w:t>
      </w:r>
    </w:p>
    <w:p>
      <w:pPr>
        <w:numPr>
          <w:ilvl w:val="0"/>
          <w:numId w:val="1002"/>
        </w:numPr>
        <w:pStyle w:val="Compact"/>
      </w:pPr>
      <w:r>
        <w:t xml:space="preserve">👁️ Nur lesen</w:t>
      </w:r>
    </w:p>
    <w:p>
      <w:pPr>
        <w:numPr>
          <w:ilvl w:val="0"/>
          <w:numId w:val="1002"/>
        </w:numPr>
        <w:pStyle w:val="Compact"/>
      </w:pPr>
      <w:r>
        <w:t xml:space="preserve">✏️ Lesen + Schreiben</w:t>
      </w:r>
    </w:p>
    <w:p>
      <w:pPr>
        <w:numPr>
          <w:ilvl w:val="0"/>
          <w:numId w:val="1002"/>
        </w:numPr>
        <w:pStyle w:val="Compact"/>
      </w:pPr>
      <w:r>
        <w:t xml:space="preserve">❌ Kein Zugriff</w:t>
      </w:r>
    </w:p>
    <w:p>
      <w:pPr>
        <w:numPr>
          <w:ilvl w:val="0"/>
          <w:numId w:val="1002"/>
        </w:numPr>
        <w:pStyle w:val="Compact"/>
      </w:pPr>
      <w:r>
        <w:t xml:space="preserve">🔐 Nur explizit zugewiesene Elemente</w:t>
      </w:r>
    </w:p>
    <w:p>
      <w:pPr>
        <w:numPr>
          <w:ilvl w:val="0"/>
          <w:numId w:val="1002"/>
        </w:numPr>
        <w:pStyle w:val="Compact"/>
      </w:pPr>
      <w:r>
        <w:t xml:space="preserve">⚠️ Nur mit Protokollierung (privilegierter Zugriff)</w:t>
      </w:r>
    </w:p>
    <w:bookmarkEnd w:id="22"/>
    <w:bookmarkStart w:id="23" w:name="patienten"/>
    <w:p>
      <w:pPr>
        <w:pStyle w:val="Heading3"/>
      </w:pPr>
      <w:r>
        <w:t xml:space="preserve">3.1 Patienten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Berechtigung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ARZT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MPA_EMPFANG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PRAXISLEITUNG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anzeigen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erstellen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bearbeiten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löschen (Soft)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Medizinische Daten sehen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AHV-Nummer sehen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Einwilligungen verwalten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exportieren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Dubletten zusammenführen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23"/>
    <w:bookmarkStart w:id="24" w:name="eingänge"/>
    <w:p>
      <w:pPr>
        <w:pStyle w:val="Heading3"/>
      </w:pPr>
      <w:r>
        <w:t xml:space="preserve">3.2 Eingänge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Berechtigung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ARZT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MPA_EMPFANG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PRAXISLEITUNG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Eingänge sehen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Eingang erstellen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Eingang bearbeiten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Patientenzuordnung bestätigen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Eingang archivieren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24"/>
    <w:bookmarkStart w:id="25" w:name="vorgänge"/>
    <w:p>
      <w:pPr>
        <w:pStyle w:val="Heading3"/>
      </w:pPr>
      <w:r>
        <w:t xml:space="preserve">3.3 Vorgänge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Berechtigung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ARZT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MPA_EMPFANG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PRAXISLEITUNG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Vorgänge sehen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Medizinische Vorgänge sehen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Vorgang erstellen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Vorgang bearbeiten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Vorgang zuweisen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Medizinische Freigabe erteilen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Medizinische Freigabe ablehnen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Vorgang abschliessen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Vorgang löschen (Soft)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Eskalation auslösen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25"/>
    <w:bookmarkStart w:id="26" w:name="aufgaben"/>
    <w:p>
      <w:pPr>
        <w:pStyle w:val="Heading3"/>
      </w:pPr>
      <w:r>
        <w:t xml:space="preserve">3.4 Aufgaben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Berechtigung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ARZT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MPA_EMPFANG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PRAXISLEITUNG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Eigene Aufgaben sehen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Aufgaben sehen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Aufgabe erstellen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Aufgabe zuweisen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Aufgabe erledigen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Aufgabe löschen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26"/>
    <w:bookmarkStart w:id="27" w:name="dokumente"/>
    <w:p>
      <w:pPr>
        <w:pStyle w:val="Heading3"/>
      </w:pPr>
      <w:r>
        <w:t xml:space="preserve">3.5 Dokumente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Berechtigung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ARZT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MPA_EMPFANG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PRAXISLEITUNG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Dokumente sehen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Medizinische Dokumente sehen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 hochladen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 zuordnen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Ärztliche Kontrolle bestätigen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 exportieren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 löschen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27"/>
    <w:bookmarkStart w:id="28" w:name="termine-rückrufe"/>
    <w:p>
      <w:pPr>
        <w:pStyle w:val="Heading3"/>
      </w:pPr>
      <w:r>
        <w:t xml:space="preserve">3.6 Termine &amp; Rückrufe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Berechtigung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ARZT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MPA_EMPFANG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PRAXISLEITUNG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Termine sehen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 erstellen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 bearbeiten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 stornieren (mit Freigabe)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Rückruf erstellen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Rückruf dokumentieren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28"/>
    <w:bookmarkStart w:id="29" w:name="auswertungen-reports"/>
    <w:p>
      <w:pPr>
        <w:pStyle w:val="Heading3"/>
      </w:pPr>
      <w:r>
        <w:t xml:space="preserve">3.7 Auswertungen &amp; Reports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Berechtigung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ARZT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MPA_EMPFANG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PRAXISLEITUNG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Eigene Statistiken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Team-Auswertungen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Audit-Protokoll sehen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 exportieren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29"/>
    <w:bookmarkStart w:id="30" w:name="einstellungen-administration"/>
    <w:p>
      <w:pPr>
        <w:pStyle w:val="Heading3"/>
      </w:pPr>
      <w:r>
        <w:t xml:space="preserve">3.8 Einstellungen &amp; Administration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Berechtigung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ARZT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MPA_EMPFANG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PRAXISLEITUNG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Benutzer verwalten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Rollen zuweisen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Prozesskonfiguration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Integrationsstatus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Technische Konfiguration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Systemlogs (ohne PII)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rbac-implementierung-server"/>
    <w:p>
      <w:pPr>
        <w:pStyle w:val="Heading2"/>
      </w:pPr>
      <w:r>
        <w:t xml:space="preserve">4. RBAC-Implementierung (Server)</w:t>
      </w:r>
    </w:p>
    <w:p>
      <w:pPr>
        <w:pStyle w:val="SourceCode"/>
      </w:pPr>
      <w:r>
        <w:rPr>
          <w:rStyle w:val="CommentTok"/>
        </w:rPr>
        <w:t xml:space="preserve">// server/auth/rbac.ts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Patienten</w:t>
      </w:r>
      <w:r>
        <w:br/>
      </w:r>
      <w:r>
        <w:rPr>
          <w:rStyle w:val="NormalTok"/>
        </w:rPr>
        <w:t xml:space="preserve">  PATIENT_READ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'patient:lesen'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PATIENT_WRITE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'patient:schreiben'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PATIENT_DELETE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'patient:loeschen'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PATIENT_EXPORT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'patient:exportieren'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PATIENT_MEDICAL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'patient:medizinisch'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Vorgänge</w:t>
      </w:r>
      <w:r>
        <w:br/>
      </w:r>
      <w:r>
        <w:rPr>
          <w:rStyle w:val="NormalTok"/>
        </w:rPr>
        <w:t xml:space="preserve">  VORGANG_READ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'vorgang:lesen'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VORGANG_WRITE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'vorgang:schreiben'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VORGANG_CLOSE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'vorgang:abschliessen'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VORGANG_DELETE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'vorgang:loeschen'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VORGANG_APPROVE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'vorgang:freigeben'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Nur ARZT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Eingang</w:t>
      </w:r>
      <w:r>
        <w:br/>
      </w:r>
      <w:r>
        <w:rPr>
          <w:rStyle w:val="NormalTok"/>
        </w:rPr>
        <w:t xml:space="preserve">  EINGANG_READ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'eingang:lesen'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EINGANG_WRITE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'eingang:schreiben'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Aufgaben</w:t>
      </w:r>
      <w:r>
        <w:br/>
      </w:r>
      <w:r>
        <w:rPr>
          <w:rStyle w:val="NormalTok"/>
        </w:rPr>
        <w:t xml:space="preserve">  AUFGABE_READ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'aufgabe:lesen'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AUFGABE_WRITE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'aufgabe:schreiben'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AUFGABE_DELETE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'aufgabe:loeschen'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Dokumente</w:t>
      </w:r>
      <w:r>
        <w:br/>
      </w:r>
      <w:r>
        <w:rPr>
          <w:rStyle w:val="NormalTok"/>
        </w:rPr>
        <w:t xml:space="preserve">  DOKUMENT_READ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'dokument:lesen'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DOKUMENT_WRITE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'dokument:schreiben'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DOKUMENT_DELETE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'dokument:loeschen'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DOKUMENT_MEDICAL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'dokument:aerztlich'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DOKUMENT_EXPORT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'dokument:exportieren'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Termine</w:t>
      </w:r>
      <w:r>
        <w:br/>
      </w:r>
      <w:r>
        <w:rPr>
          <w:rStyle w:val="NormalTok"/>
        </w:rPr>
        <w:t xml:space="preserve">  TERMIN_READ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'termin:lesen'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TERMIN_WRITE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'termin:schreiben'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TERMIN_CANCEL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'termin:stornieren'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Rückrufe</w:t>
      </w:r>
      <w:r>
        <w:br/>
      </w:r>
      <w:r>
        <w:rPr>
          <w:rStyle w:val="NormalTok"/>
        </w:rPr>
        <w:t xml:space="preserve">  RUECKRUF_READ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'rueckruf:lesen'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RUECKRUF_WRITE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'rueckruf:schreiben'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Auswertungen</w:t>
      </w:r>
      <w:r>
        <w:br/>
      </w:r>
      <w:r>
        <w:rPr>
          <w:rStyle w:val="NormalTok"/>
        </w:rPr>
        <w:t xml:space="preserve">  AUSWERTUNG_READ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'auswertung:lesen'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AUSWERTUNG_EXPORT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'auswertung:exportieren'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AUDIT_READ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'audit:lesen'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Administration</w:t>
      </w:r>
      <w:r>
        <w:br/>
      </w:r>
      <w:r>
        <w:rPr>
          <w:rStyle w:val="NormalTok"/>
        </w:rPr>
        <w:t xml:space="preserve">  BENUTZER_MANAGE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'benutzer:verwalten'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ROLLE_MANAGE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'rolle:verwalten'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SYSTEM_CONFIG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'system:konfigurieren'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INTEGRATION_READ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'integration:lesen'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INTEGRATION_CONFIG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'integration:konfigurieren'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Standard-Rollenzuweisungen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ROLE_PERMISSIONS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ARZT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PATIENT_DELETE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PATIENT_MEDICAL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VORGANG_READ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VORGANG_WRITE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VORGANG_CLOSE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VORGANG_APPROVE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EINGANG_READ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EINGANG_WRITE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AUFGABE_READ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AUFGABE_WRITE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DOKUMENT_READ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DOKUMENT_WRITE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DOKUMENT_MEDICAL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TERMIN_READ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TERMIN_WRITE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TERMIN_CANCEL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RUECKRUF_READ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RUECKRUF_WRITE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AUSWERTUNG_READ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MPA_EMPFANG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VORGANG_READ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VORGANG_WRITE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EINGANG_READ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EINGANG_WRITE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AUFGABE_READ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AUFGABE_WRITE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DOKUMENT_READ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DOKUMENT_WRITE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TERMIN_READ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TERMIN_WRITE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RUECKRUF_READ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RUECKRUF_WRITE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AUSWERTUNG_READ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PRAXISLEITUNG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PATIENT_DELETE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PATIENT_EXPORT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VORGANG_READ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VORGANG_WRITE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VORGANG_CLOSE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VORGANG_DELETE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EINGANG_READ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EINGANG_WRITE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AUFGABE_READ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AUFGABE_WRITE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AUFGABE_DELETE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DOKUMENT_READ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DOKUMENT_WRITE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DOKUMENT_DELETE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DOKUMENT_EXPORT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TERMIN_READ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TERMIN_WRITE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TERMIN_CANCEL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RUECKRUF_READ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RUECKRUF_WRITE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AUSWERTUNG_READ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AUSWERTUNG_EXPORT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AUDIT_READ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BENUTZER_MANAGE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ROLLE_MANAGE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INTEGRATION_READ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PERSONAL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Nur explizit zugewiesene Aufgaben – wird über Filterlogik umgesetzt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AUFGABE_READ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BENUTZER_MANAGE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ROLLE_MANAGE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SYSTEM_CONFIG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INTEGRATION_READ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INTEGRATION_CONFIG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AUDIT_READ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KEIN Zugriff auf Patientendaten oder medizinische Inhalte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Start w:id="35" w:name="session-sicherheit"/>
    <w:p>
      <w:pPr>
        <w:pStyle w:val="Heading2"/>
      </w:pPr>
      <w:r>
        <w:t xml:space="preserve">5. Session-Sicherheit</w:t>
      </w:r>
    </w:p>
    <w:bookmarkStart w:id="33" w:name="session-konfiguration"/>
    <w:p>
      <w:pPr>
        <w:pStyle w:val="Heading3"/>
      </w:pPr>
      <w:r>
        <w:t xml:space="preserve">Session-Konfiguration</w:t>
      </w:r>
    </w:p>
    <w:p>
      <w:pPr>
        <w:pStyle w:val="SourceCode"/>
      </w:pPr>
      <w:r>
        <w:rPr>
          <w:rStyle w:val="VerbatimChar"/>
        </w:rPr>
        <w:t xml:space="preserve">Sitzungsdauer:     4 Stunden (Verlängerung bei Aktivität)</w:t>
      </w:r>
      <w:r>
        <w:br/>
      </w:r>
      <w:r>
        <w:rPr>
          <w:rStyle w:val="VerbatimChar"/>
        </w:rPr>
        <w:t xml:space="preserve">Inaktivitäts-TO:  30 Minuten</w:t>
      </w:r>
      <w:r>
        <w:br/>
      </w:r>
      <w:r>
        <w:rPr>
          <w:rStyle w:val="VerbatimChar"/>
        </w:rPr>
        <w:t xml:space="preserve">Cookie:            HttpOnly, Secure, SameSite=Strict</w:t>
      </w:r>
      <w:r>
        <w:br/>
      </w:r>
      <w:r>
        <w:rPr>
          <w:rStyle w:val="VerbatimChar"/>
        </w:rPr>
        <w:t xml:space="preserve">Widerruf:          Sofort via Datenbank-Invalidierung (tabelle: sitzungen)</w:t>
      </w:r>
      <w:r>
        <w:br/>
      </w:r>
      <w:r>
        <w:rPr>
          <w:rStyle w:val="VerbatimChar"/>
        </w:rPr>
        <w:t xml:space="preserve">MFA:               TOTP vorbereitet (erzwungen vor Echtbetrieb)</w:t>
      </w:r>
    </w:p>
    <w:bookmarkEnd w:id="33"/>
    <w:bookmarkStart w:id="34" w:name="session-fluss"/>
    <w:p>
      <w:pPr>
        <w:pStyle w:val="Heading3"/>
      </w:pPr>
      <w:r>
        <w:t xml:space="preserve">Session-Fluss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→ Passwort validieren (bcrypt, min. 12 Runden)</w:t>
      </w:r>
      <w:r>
        <w:br/>
      </w:r>
      <w:r>
        <w:rPr>
          <w:rStyle w:val="VerbatimChar"/>
        </w:rPr>
        <w:t xml:space="preserve">  → [MFA-Code prüfen, wenn aktiv]</w:t>
      </w:r>
      <w:r>
        <w:br/>
      </w:r>
      <w:r>
        <w:rPr>
          <w:rStyle w:val="VerbatimChar"/>
        </w:rPr>
        <w:t xml:space="preserve">  → Session-Token generieren (crypto.randomBytes(32))</w:t>
      </w:r>
      <w:r>
        <w:br/>
      </w:r>
      <w:r>
        <w:rPr>
          <w:rStyle w:val="VerbatimChar"/>
        </w:rPr>
        <w:t xml:space="preserve">  → Session in DB speichern (mit Ablauf)</w:t>
      </w:r>
      <w:r>
        <w:br/>
      </w:r>
      <w:r>
        <w:rPr>
          <w:rStyle w:val="VerbatimChar"/>
        </w:rPr>
        <w:t xml:space="preserve">  → HttpOnly-Cookie setzen</w:t>
      </w:r>
      <w:r>
        <w:br/>
      </w:r>
      <w:r>
        <w:rPr>
          <w:rStyle w:val="VerbatimChar"/>
        </w:rPr>
        <w:t xml:space="preserve">  → AuditEreignis: "anmelden" (IP, UserAgent)</w:t>
      </w:r>
      <w:r>
        <w:br/>
      </w:r>
      <w:r>
        <w:br/>
      </w:r>
      <w:r>
        <w:rPr>
          <w:rStyle w:val="VerbatimChar"/>
        </w:rPr>
        <w:t xml:space="preserve">Jeder Request</w:t>
      </w:r>
      <w:r>
        <w:br/>
      </w:r>
      <w:r>
        <w:rPr>
          <w:rStyle w:val="VerbatimChar"/>
        </w:rPr>
        <w:t xml:space="preserve">  → Cookie lesen</w:t>
      </w:r>
      <w:r>
        <w:br/>
      </w:r>
      <w:r>
        <w:rPr>
          <w:rStyle w:val="VerbatimChar"/>
        </w:rPr>
        <w:t xml:space="preserve">  → Session in DB prüfen (nicht abgelaufen, nicht widerrufen)</w:t>
      </w:r>
      <w:r>
        <w:br/>
      </w:r>
      <w:r>
        <w:rPr>
          <w:rStyle w:val="VerbatimChar"/>
        </w:rPr>
        <w:t xml:space="preserve">  → Benutzer laden + Rollen/Rechte</w:t>
      </w:r>
      <w:r>
        <w:br/>
      </w:r>
      <w:r>
        <w:rPr>
          <w:rStyle w:val="VerbatimChar"/>
        </w:rPr>
        <w:t xml:space="preserve">  → tenantId aus Session extrahieren</w:t>
      </w:r>
      <w:r>
        <w:br/>
      </w:r>
      <w:r>
        <w:rPr>
          <w:rStyle w:val="VerbatimChar"/>
        </w:rPr>
        <w:t xml:space="preserve">  → RBAC prüfen für die angeforderte Aktion</w:t>
      </w:r>
      <w:r>
        <w:br/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  → Session in DB als widerrufen markieren (widerrufenAt = now())</w:t>
      </w:r>
      <w:r>
        <w:br/>
      </w:r>
      <w:r>
        <w:rPr>
          <w:rStyle w:val="VerbatimChar"/>
        </w:rPr>
        <w:t xml:space="preserve">  → Cookie löschen</w:t>
      </w:r>
      <w:r>
        <w:br/>
      </w:r>
      <w:r>
        <w:rPr>
          <w:rStyle w:val="VerbatimChar"/>
        </w:rPr>
        <w:t xml:space="preserve">  → AuditEreignis: "abmelden"</w:t>
      </w:r>
      <w:r>
        <w:br/>
      </w:r>
      <w:r>
        <w:br/>
      </w:r>
      <w:r>
        <w:rPr>
          <w:rStyle w:val="VerbatimChar"/>
        </w:rPr>
        <w:t xml:space="preserve">Widerruf (Admin)</w:t>
      </w:r>
      <w:r>
        <w:br/>
      </w:r>
      <w:r>
        <w:rPr>
          <w:rStyle w:val="VerbatimChar"/>
        </w:rPr>
        <w:t xml:space="preserve">  → Alle aktiven Sessions des Benutzers in DB invalidieren</w:t>
      </w:r>
      <w:r>
        <w:br/>
      </w:r>
      <w:r>
        <w:rPr>
          <w:rStyle w:val="VerbatimChar"/>
        </w:rPr>
        <w:t xml:space="preserve">  → AuditEreignis: "session_widerrufen" (privilegierter Zugriff)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ivilegierte-zugriffe-sysadmin"/>
    <w:p>
      <w:pPr>
        <w:pStyle w:val="Heading2"/>
      </w:pPr>
      <w:r>
        <w:t xml:space="preserve">6. Privilegierte Zugriffe (SYSADMIN)</w:t>
      </w:r>
    </w:p>
    <w:p>
      <w:pPr>
        <w:pStyle w:val="FirstParagraph"/>
      </w:pPr>
      <w:r>
        <w:t xml:space="preserve">Alle SYSADMIN-Aktionen auf medizinische oder personenbezogene Daten (z.B. Systemwartung) müssen:</w:t>
      </w:r>
      <w:r>
        <w:t xml:space="preserve"> </w:t>
      </w:r>
      <w:r>
        <w:t xml:space="preserve">1. Explizit angefordert werden (kein automatischer Zugriff)</w:t>
      </w:r>
      <w:r>
        <w:t xml:space="preserve"> </w:t>
      </w:r>
      <w:r>
        <w:t xml:space="preserve">2. Sofort im AuditEreignis protokolliert werden</w:t>
      </w:r>
      <w:r>
        <w:t xml:space="preserve"> </w:t>
      </w:r>
      <w:r>
        <w:t xml:space="preserve">3. Durch eine zweite Person bestätigt werden (4-Augen-Prinzip, vor Echtbetrieb)</w:t>
      </w:r>
      <w:r>
        <w:t xml:space="preserve"> </w:t>
      </w:r>
      <w:r>
        <w:t xml:space="preserve">4. Zeitlich begrenzt sein</w:t>
      </w:r>
    </w:p>
    <w:p>
      <w:r>
        <w:pict>
          <v:rect style="width:0;height:1.5pt" o:hralign="center" o:hrstd="t" o:hr="t"/>
        </w:pict>
      </w:r>
    </w:p>
    <w:bookmarkEnd w:id="36"/>
    <w:bookmarkStart w:id="37" w:name="abnahmekriterien-rbac"/>
    <w:p>
      <w:pPr>
        <w:pStyle w:val="Heading2"/>
      </w:pPr>
      <w:r>
        <w:t xml:space="preserve">7. Abnahmekriterien RBAC</w:t>
      </w:r>
    </w:p>
    <w:p>
      <w:pPr>
        <w:numPr>
          <w:ilvl w:val="0"/>
          <w:numId w:val="1003"/>
        </w:numPr>
        <w:pStyle w:val="Compact"/>
      </w:pPr>
      <w:r>
        <w:t xml:space="preserve">☐ Jede API-Route prüft serverseitig Berechtigung via</w:t>
      </w:r>
      <w:r>
        <w:t xml:space="preserve"> </w:t>
      </w:r>
      <w:r>
        <w:rPr>
          <w:rStyle w:val="VerbatimChar"/>
        </w:rPr>
        <w:t xml:space="preserve">requirePermission()</w:t>
      </w:r>
    </w:p>
    <w:p>
      <w:pPr>
        <w:numPr>
          <w:ilvl w:val="0"/>
          <w:numId w:val="1003"/>
        </w:numPr>
        <w:pStyle w:val="Compact"/>
      </w:pPr>
      <w:r>
        <w:t xml:space="preserve">☐ MPA kann keine medizinische Freigabe erteilen (HTTP 403)</w:t>
      </w:r>
    </w:p>
    <w:p>
      <w:pPr>
        <w:numPr>
          <w:ilvl w:val="0"/>
          <w:numId w:val="1003"/>
        </w:numPr>
        <w:pStyle w:val="Compact"/>
      </w:pPr>
      <w:r>
        <w:t xml:space="preserve">☐ PERSONAL sieht nur eigene Aufgaben (kein anderer Datenzugriff)</w:t>
      </w:r>
    </w:p>
    <w:p>
      <w:pPr>
        <w:numPr>
          <w:ilvl w:val="0"/>
          <w:numId w:val="1003"/>
        </w:numPr>
        <w:pStyle w:val="Compact"/>
      </w:pPr>
      <w:r>
        <w:t xml:space="preserve">☐ SYSADMIN sieht keine Patientendaten ohne explizite Anforderung</w:t>
      </w:r>
    </w:p>
    <w:p>
      <w:pPr>
        <w:numPr>
          <w:ilvl w:val="0"/>
          <w:numId w:val="1003"/>
        </w:numPr>
        <w:pStyle w:val="Compact"/>
      </w:pPr>
      <w:r>
        <w:t xml:space="preserve">☐ Alle Freigaben (medizinisch) werden mit Zeitstempel und Person protokolliert</w:t>
      </w:r>
    </w:p>
    <w:p>
      <w:pPr>
        <w:numPr>
          <w:ilvl w:val="0"/>
          <w:numId w:val="1003"/>
        </w:numPr>
        <w:pStyle w:val="Compact"/>
      </w:pPr>
      <w:r>
        <w:t xml:space="preserve">☐ Session-Widerruf ist sofort wirksam (nächster Request schlägt fehl)</w:t>
      </w:r>
    </w:p>
    <w:p>
      <w:pPr>
        <w:numPr>
          <w:ilvl w:val="0"/>
          <w:numId w:val="1003"/>
        </w:numPr>
        <w:pStyle w:val="Compact"/>
      </w:pPr>
      <w:r>
        <w:t xml:space="preserve">☐ Automatisierte Berechtigungstests für alle Rollen-Ressourcen-Kombinationen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2026-08-31T06:38:58Z</dcterms:created>
  <dcterms:modified xsi:type="dcterms:W3CDTF">2026-08-31T06:38:58Z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