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4"/>
        <w:tblW w:w="11160" w:type="dxa"/>
        <w:tblInd w:w="-815" w:type="dxa"/>
        <w:tblLook w:val="04A0" w:firstRow="1" w:lastRow="0" w:firstColumn="1" w:lastColumn="0" w:noHBand="0" w:noVBand="1"/>
      </w:tblPr>
      <w:tblGrid>
        <w:gridCol w:w="1709"/>
        <w:gridCol w:w="1993"/>
        <w:gridCol w:w="3608"/>
        <w:gridCol w:w="1334"/>
        <w:gridCol w:w="2516"/>
      </w:tblGrid>
      <w:tr w:rsidR="0060358B" w:rsidRPr="00D4141B" w14:paraId="3398037B" w14:textId="77777777" w:rsidTr="00603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hideMark/>
          </w:tcPr>
          <w:p w14:paraId="5AD3947F" w14:textId="77777777" w:rsidR="00D4141B" w:rsidRPr="00D4141B" w:rsidRDefault="00D4141B" w:rsidP="004F53D6">
            <w:pPr>
              <w:jc w:val="center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شماره</w:t>
            </w:r>
          </w:p>
        </w:tc>
        <w:tc>
          <w:tcPr>
            <w:tcW w:w="0" w:type="auto"/>
            <w:hideMark/>
          </w:tcPr>
          <w:p w14:paraId="01F4B57D" w14:textId="77777777" w:rsidR="00D4141B" w:rsidRPr="00D4141B" w:rsidRDefault="00D4141B" w:rsidP="004F53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آدرس</w:t>
            </w: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 xml:space="preserve"> IP</w:t>
            </w:r>
          </w:p>
        </w:tc>
        <w:tc>
          <w:tcPr>
            <w:tcW w:w="0" w:type="auto"/>
            <w:hideMark/>
          </w:tcPr>
          <w:p w14:paraId="23E33EB9" w14:textId="77777777" w:rsidR="00D4141B" w:rsidRPr="00D4141B" w:rsidRDefault="00D4141B" w:rsidP="004F53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نام دامنه</w:t>
            </w:r>
          </w:p>
        </w:tc>
        <w:tc>
          <w:tcPr>
            <w:tcW w:w="0" w:type="auto"/>
            <w:hideMark/>
          </w:tcPr>
          <w:p w14:paraId="5FEA0F88" w14:textId="77777777" w:rsidR="00D4141B" w:rsidRPr="00D4141B" w:rsidRDefault="00D4141B" w:rsidP="004F53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محل جغرافیایی</w:t>
            </w:r>
          </w:p>
        </w:tc>
        <w:tc>
          <w:tcPr>
            <w:tcW w:w="2516" w:type="dxa"/>
            <w:hideMark/>
          </w:tcPr>
          <w:p w14:paraId="3162BA76" w14:textId="77777777" w:rsidR="00D4141B" w:rsidRPr="00D4141B" w:rsidRDefault="00D4141B" w:rsidP="004F53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اطلاعات مالکیت</w:t>
            </w:r>
          </w:p>
        </w:tc>
      </w:tr>
      <w:tr w:rsidR="0060358B" w:rsidRPr="00D4141B" w14:paraId="5C49040A" w14:textId="77777777" w:rsidTr="00603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hideMark/>
          </w:tcPr>
          <w:p w14:paraId="69CA4B84" w14:textId="77777777" w:rsidR="00D4141B" w:rsidRPr="00D4141B" w:rsidRDefault="00D4141B" w:rsidP="004F53D6">
            <w:pPr>
              <w:jc w:val="center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0BFEBE2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172.30.20.1</w:t>
            </w:r>
          </w:p>
        </w:tc>
        <w:tc>
          <w:tcPr>
            <w:tcW w:w="0" w:type="auto"/>
            <w:hideMark/>
          </w:tcPr>
          <w:p w14:paraId="2DC90A47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49C2315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محلی</w:t>
            </w: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 xml:space="preserve"> (Local)</w:t>
            </w:r>
          </w:p>
        </w:tc>
        <w:tc>
          <w:tcPr>
            <w:tcW w:w="2516" w:type="dxa"/>
            <w:hideMark/>
          </w:tcPr>
          <w:p w14:paraId="44FA9593" w14:textId="767BCCAD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-</w:t>
            </w:r>
          </w:p>
        </w:tc>
      </w:tr>
      <w:tr w:rsidR="00D4141B" w:rsidRPr="00D4141B" w14:paraId="203AF436" w14:textId="77777777" w:rsidTr="00603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hideMark/>
          </w:tcPr>
          <w:p w14:paraId="782CD317" w14:textId="77777777" w:rsidR="00D4141B" w:rsidRPr="00D4141B" w:rsidRDefault="00D4141B" w:rsidP="004F53D6">
            <w:pPr>
              <w:jc w:val="center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AAB02ED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192.168.32.1</w:t>
            </w:r>
          </w:p>
        </w:tc>
        <w:tc>
          <w:tcPr>
            <w:tcW w:w="0" w:type="auto"/>
            <w:hideMark/>
          </w:tcPr>
          <w:p w14:paraId="3D9C3BC1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DAD260B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محلی</w:t>
            </w: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 xml:space="preserve"> (Local)</w:t>
            </w:r>
          </w:p>
        </w:tc>
        <w:tc>
          <w:tcPr>
            <w:tcW w:w="2516" w:type="dxa"/>
            <w:hideMark/>
          </w:tcPr>
          <w:p w14:paraId="6699400C" w14:textId="08FC062E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-</w:t>
            </w:r>
          </w:p>
        </w:tc>
      </w:tr>
      <w:tr w:rsidR="0060358B" w:rsidRPr="00D4141B" w14:paraId="3F8ABA00" w14:textId="77777777" w:rsidTr="00603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hideMark/>
          </w:tcPr>
          <w:p w14:paraId="10B78C05" w14:textId="77777777" w:rsidR="00D4141B" w:rsidRPr="00D4141B" w:rsidRDefault="00D4141B" w:rsidP="004F53D6">
            <w:pPr>
              <w:jc w:val="center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C834B78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172.17.49.98</w:t>
            </w:r>
          </w:p>
        </w:tc>
        <w:tc>
          <w:tcPr>
            <w:tcW w:w="0" w:type="auto"/>
            <w:hideMark/>
          </w:tcPr>
          <w:p w14:paraId="03F32884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266156A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محلی</w:t>
            </w: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 xml:space="preserve"> (Local)</w:t>
            </w:r>
          </w:p>
        </w:tc>
        <w:tc>
          <w:tcPr>
            <w:tcW w:w="2516" w:type="dxa"/>
            <w:hideMark/>
          </w:tcPr>
          <w:p w14:paraId="41504598" w14:textId="71BD94DB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-</w:t>
            </w:r>
          </w:p>
        </w:tc>
      </w:tr>
      <w:tr w:rsidR="00D4141B" w:rsidRPr="00D4141B" w14:paraId="59F9FFDD" w14:textId="77777777" w:rsidTr="00603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hideMark/>
          </w:tcPr>
          <w:p w14:paraId="480E6D6A" w14:textId="77777777" w:rsidR="00D4141B" w:rsidRPr="00D4141B" w:rsidRDefault="00D4141B" w:rsidP="004F53D6">
            <w:pPr>
              <w:jc w:val="center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C88460F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172.17.49.102</w:t>
            </w:r>
          </w:p>
        </w:tc>
        <w:tc>
          <w:tcPr>
            <w:tcW w:w="0" w:type="auto"/>
            <w:hideMark/>
          </w:tcPr>
          <w:p w14:paraId="42F4A363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E2CE335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محلی</w:t>
            </w: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 xml:space="preserve"> (Local)</w:t>
            </w:r>
          </w:p>
        </w:tc>
        <w:tc>
          <w:tcPr>
            <w:tcW w:w="2516" w:type="dxa"/>
            <w:hideMark/>
          </w:tcPr>
          <w:p w14:paraId="5B1544B7" w14:textId="7510062E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-</w:t>
            </w:r>
          </w:p>
        </w:tc>
      </w:tr>
      <w:tr w:rsidR="0060358B" w:rsidRPr="00D4141B" w14:paraId="0938B127" w14:textId="77777777" w:rsidTr="00603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hideMark/>
          </w:tcPr>
          <w:p w14:paraId="66D9A3E4" w14:textId="77777777" w:rsidR="00D4141B" w:rsidRPr="00D4141B" w:rsidRDefault="00D4141B" w:rsidP="004F53D6">
            <w:pPr>
              <w:jc w:val="center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6713D2A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217.218.32.1</w:t>
            </w:r>
          </w:p>
        </w:tc>
        <w:tc>
          <w:tcPr>
            <w:tcW w:w="0" w:type="auto"/>
            <w:hideMark/>
          </w:tcPr>
          <w:p w14:paraId="01445E36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6DEEAF3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ایران</w:t>
            </w:r>
          </w:p>
        </w:tc>
        <w:tc>
          <w:tcPr>
            <w:tcW w:w="2516" w:type="dxa"/>
            <w:hideMark/>
          </w:tcPr>
          <w:p w14:paraId="20E84200" w14:textId="684F4BFF" w:rsidR="00D4141B" w:rsidRPr="00D4141B" w:rsidRDefault="00DB316D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:lang w:bidi="fa-IR"/>
                <w14:ligatures w14:val="none"/>
              </w:rPr>
            </w:pPr>
            <w:r>
              <w:rPr>
                <w:rFonts w:ascii="Segoe UI" w:eastAsia="Times New Roman" w:hAnsi="Segoe UI" w:cs="Segoe UI" w:hint="cs"/>
                <w:color w:val="050E17"/>
                <w:kern w:val="0"/>
                <w:sz w:val="27"/>
                <w:szCs w:val="27"/>
                <w:rtl/>
                <w:lang w:bidi="fa-IR"/>
                <w14:ligatures w14:val="none"/>
              </w:rPr>
              <w:t>سازمان فناوری ارتباطات</w:t>
            </w:r>
          </w:p>
        </w:tc>
      </w:tr>
      <w:tr w:rsidR="00D4141B" w:rsidRPr="00D4141B" w14:paraId="06A9E0BB" w14:textId="77777777" w:rsidTr="00603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hideMark/>
          </w:tcPr>
          <w:p w14:paraId="5EF0CCA7" w14:textId="77777777" w:rsidR="00D4141B" w:rsidRPr="00D4141B" w:rsidRDefault="00D4141B" w:rsidP="004F53D6">
            <w:pPr>
              <w:jc w:val="center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6E8184E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80.66.176.238</w:t>
            </w:r>
          </w:p>
        </w:tc>
        <w:tc>
          <w:tcPr>
            <w:tcW w:w="0" w:type="auto"/>
            <w:hideMark/>
          </w:tcPr>
          <w:p w14:paraId="20F948EC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66F3E62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ایران</w:t>
            </w:r>
          </w:p>
        </w:tc>
        <w:tc>
          <w:tcPr>
            <w:tcW w:w="2516" w:type="dxa"/>
            <w:hideMark/>
          </w:tcPr>
          <w:p w14:paraId="44B8F55E" w14:textId="764ABEE8" w:rsidR="00D4141B" w:rsidRPr="00D4141B" w:rsidRDefault="004F53D6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4F53D6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مرکز انفورمات</w:t>
            </w:r>
            <w:r w:rsidRPr="004F53D6">
              <w:rPr>
                <w:rFonts w:ascii="Segoe UI" w:eastAsia="Times New Roman" w:hAnsi="Segoe UI" w:cs="Segoe UI" w:hint="cs"/>
                <w:color w:val="050E17"/>
                <w:kern w:val="0"/>
                <w:sz w:val="27"/>
                <w:szCs w:val="27"/>
                <w:rtl/>
                <w14:ligatures w14:val="none"/>
              </w:rPr>
              <w:t>ی</w:t>
            </w:r>
            <w:r w:rsidRPr="004F53D6">
              <w:rPr>
                <w:rFonts w:ascii="Segoe UI" w:eastAsia="Times New Roman" w:hAnsi="Segoe UI" w:cs="Segoe UI" w:hint="eastAsia"/>
                <w:color w:val="050E17"/>
                <w:kern w:val="0"/>
                <w:sz w:val="27"/>
                <w:szCs w:val="27"/>
                <w:rtl/>
                <w14:ligatures w14:val="none"/>
              </w:rPr>
              <w:t>ک</w:t>
            </w:r>
            <w:r w:rsidRPr="004F53D6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 xml:space="preserve"> دانشگاه تهران</w:t>
            </w:r>
          </w:p>
        </w:tc>
      </w:tr>
      <w:tr w:rsidR="0060358B" w:rsidRPr="00D4141B" w14:paraId="6118FF2D" w14:textId="77777777" w:rsidTr="00603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hideMark/>
          </w:tcPr>
          <w:p w14:paraId="3E1F27A5" w14:textId="77777777" w:rsidR="00D4141B" w:rsidRPr="00D4141B" w:rsidRDefault="00D4141B" w:rsidP="004F53D6">
            <w:pPr>
              <w:jc w:val="center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4C40CA3E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194.225.150.20</w:t>
            </w:r>
          </w:p>
        </w:tc>
        <w:tc>
          <w:tcPr>
            <w:tcW w:w="0" w:type="auto"/>
            <w:hideMark/>
          </w:tcPr>
          <w:p w14:paraId="6C9B9C8A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nia-sw-150-20.ipm.edge-2.iranet.ir</w:t>
            </w:r>
          </w:p>
        </w:tc>
        <w:tc>
          <w:tcPr>
            <w:tcW w:w="0" w:type="auto"/>
            <w:hideMark/>
          </w:tcPr>
          <w:p w14:paraId="28D1492E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ایران</w:t>
            </w:r>
          </w:p>
        </w:tc>
        <w:tc>
          <w:tcPr>
            <w:tcW w:w="2516" w:type="dxa"/>
            <w:hideMark/>
          </w:tcPr>
          <w:p w14:paraId="7FF124AD" w14:textId="0094D567" w:rsidR="00D4141B" w:rsidRPr="00D4141B" w:rsidRDefault="004F53D6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4F53D6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موسسه تحق</w:t>
            </w:r>
            <w:r w:rsidRPr="004F53D6">
              <w:rPr>
                <w:rFonts w:ascii="Segoe UI" w:eastAsia="Times New Roman" w:hAnsi="Segoe UI" w:cs="Segoe UI" w:hint="cs"/>
                <w:color w:val="050E17"/>
                <w:kern w:val="0"/>
                <w:sz w:val="27"/>
                <w:szCs w:val="27"/>
                <w:rtl/>
                <w14:ligatures w14:val="none"/>
              </w:rPr>
              <w:t>ی</w:t>
            </w:r>
            <w:r w:rsidRPr="004F53D6">
              <w:rPr>
                <w:rFonts w:ascii="Segoe UI" w:eastAsia="Times New Roman" w:hAnsi="Segoe UI" w:cs="Segoe UI" w:hint="eastAsia"/>
                <w:color w:val="050E17"/>
                <w:kern w:val="0"/>
                <w:sz w:val="27"/>
                <w:szCs w:val="27"/>
                <w:rtl/>
                <w14:ligatures w14:val="none"/>
              </w:rPr>
              <w:t>قات</w:t>
            </w:r>
            <w:r w:rsidRPr="004F53D6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 xml:space="preserve"> علوم بن</w:t>
            </w:r>
            <w:r w:rsidRPr="004F53D6">
              <w:rPr>
                <w:rFonts w:ascii="Segoe UI" w:eastAsia="Times New Roman" w:hAnsi="Segoe UI" w:cs="Segoe UI" w:hint="cs"/>
                <w:color w:val="050E17"/>
                <w:kern w:val="0"/>
                <w:sz w:val="27"/>
                <w:szCs w:val="27"/>
                <w:rtl/>
                <w14:ligatures w14:val="none"/>
              </w:rPr>
              <w:t>ی</w:t>
            </w:r>
            <w:r w:rsidRPr="004F53D6">
              <w:rPr>
                <w:rFonts w:ascii="Segoe UI" w:eastAsia="Times New Roman" w:hAnsi="Segoe UI" w:cs="Segoe UI" w:hint="eastAsia"/>
                <w:color w:val="050E17"/>
                <w:kern w:val="0"/>
                <w:sz w:val="27"/>
                <w:szCs w:val="27"/>
                <w:rtl/>
                <w14:ligatures w14:val="none"/>
              </w:rPr>
              <w:t>اد</w:t>
            </w:r>
            <w:r w:rsidRPr="004F53D6">
              <w:rPr>
                <w:rFonts w:ascii="Segoe UI" w:eastAsia="Times New Roman" w:hAnsi="Segoe UI" w:cs="Segoe UI" w:hint="cs"/>
                <w:color w:val="050E17"/>
                <w:kern w:val="0"/>
                <w:sz w:val="27"/>
                <w:szCs w:val="27"/>
                <w:rtl/>
                <w14:ligatures w14:val="none"/>
              </w:rPr>
              <w:t>ی</w:t>
            </w:r>
          </w:p>
        </w:tc>
      </w:tr>
      <w:tr w:rsidR="00D4141B" w:rsidRPr="00D4141B" w14:paraId="6BA57477" w14:textId="77777777" w:rsidTr="00603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hideMark/>
          </w:tcPr>
          <w:p w14:paraId="170244C8" w14:textId="77777777" w:rsidR="00D4141B" w:rsidRPr="00D4141B" w:rsidRDefault="00D4141B" w:rsidP="004F53D6">
            <w:pPr>
              <w:jc w:val="center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4D15618E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194.225.151.1</w:t>
            </w:r>
          </w:p>
        </w:tc>
        <w:tc>
          <w:tcPr>
            <w:tcW w:w="0" w:type="auto"/>
            <w:hideMark/>
          </w:tcPr>
          <w:p w14:paraId="484C6791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l-1-v101.lct-ro-151-1.ipm.edge-1.iranet.ir</w:t>
            </w:r>
          </w:p>
        </w:tc>
        <w:tc>
          <w:tcPr>
            <w:tcW w:w="0" w:type="auto"/>
            <w:hideMark/>
          </w:tcPr>
          <w:p w14:paraId="362DFD7E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ایران</w:t>
            </w:r>
          </w:p>
        </w:tc>
        <w:tc>
          <w:tcPr>
            <w:tcW w:w="2516" w:type="dxa"/>
            <w:hideMark/>
          </w:tcPr>
          <w:p w14:paraId="1D62A01F" w14:textId="0A10C891" w:rsidR="00D4141B" w:rsidRPr="00D4141B" w:rsidRDefault="004F53D6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4F53D6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موسسه تحق</w:t>
            </w:r>
            <w:r w:rsidRPr="004F53D6">
              <w:rPr>
                <w:rFonts w:ascii="Segoe UI" w:eastAsia="Times New Roman" w:hAnsi="Segoe UI" w:cs="Segoe UI" w:hint="cs"/>
                <w:color w:val="050E17"/>
                <w:kern w:val="0"/>
                <w:sz w:val="27"/>
                <w:szCs w:val="27"/>
                <w:rtl/>
                <w14:ligatures w14:val="none"/>
              </w:rPr>
              <w:t>ی</w:t>
            </w:r>
            <w:r w:rsidRPr="004F53D6">
              <w:rPr>
                <w:rFonts w:ascii="Segoe UI" w:eastAsia="Times New Roman" w:hAnsi="Segoe UI" w:cs="Segoe UI" w:hint="eastAsia"/>
                <w:color w:val="050E17"/>
                <w:kern w:val="0"/>
                <w:sz w:val="27"/>
                <w:szCs w:val="27"/>
                <w:rtl/>
                <w14:ligatures w14:val="none"/>
              </w:rPr>
              <w:t>قات</w:t>
            </w:r>
            <w:r w:rsidRPr="004F53D6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 xml:space="preserve"> علوم بن</w:t>
            </w:r>
            <w:r w:rsidRPr="004F53D6">
              <w:rPr>
                <w:rFonts w:ascii="Segoe UI" w:eastAsia="Times New Roman" w:hAnsi="Segoe UI" w:cs="Segoe UI" w:hint="cs"/>
                <w:color w:val="050E17"/>
                <w:kern w:val="0"/>
                <w:sz w:val="27"/>
                <w:szCs w:val="27"/>
                <w:rtl/>
                <w14:ligatures w14:val="none"/>
              </w:rPr>
              <w:t>ی</w:t>
            </w:r>
            <w:r w:rsidRPr="004F53D6">
              <w:rPr>
                <w:rFonts w:ascii="Segoe UI" w:eastAsia="Times New Roman" w:hAnsi="Segoe UI" w:cs="Segoe UI" w:hint="eastAsia"/>
                <w:color w:val="050E17"/>
                <w:kern w:val="0"/>
                <w:sz w:val="27"/>
                <w:szCs w:val="27"/>
                <w:rtl/>
                <w14:ligatures w14:val="none"/>
              </w:rPr>
              <w:t>اد</w:t>
            </w:r>
            <w:r w:rsidRPr="004F53D6">
              <w:rPr>
                <w:rFonts w:ascii="Segoe UI" w:eastAsia="Times New Roman" w:hAnsi="Segoe UI" w:cs="Segoe UI" w:hint="cs"/>
                <w:color w:val="050E17"/>
                <w:kern w:val="0"/>
                <w:sz w:val="27"/>
                <w:szCs w:val="27"/>
                <w:rtl/>
                <w14:ligatures w14:val="none"/>
              </w:rPr>
              <w:t>ی</w:t>
            </w:r>
          </w:p>
        </w:tc>
      </w:tr>
      <w:tr w:rsidR="0060358B" w:rsidRPr="00D4141B" w14:paraId="16487145" w14:textId="77777777" w:rsidTr="00603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hideMark/>
          </w:tcPr>
          <w:p w14:paraId="4571E3B4" w14:textId="77777777" w:rsidR="00D4141B" w:rsidRPr="00D4141B" w:rsidRDefault="00D4141B" w:rsidP="004F53D6">
            <w:pPr>
              <w:jc w:val="center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D394E93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185.233.140.65</w:t>
            </w:r>
          </w:p>
        </w:tc>
        <w:tc>
          <w:tcPr>
            <w:tcW w:w="0" w:type="auto"/>
            <w:hideMark/>
          </w:tcPr>
          <w:p w14:paraId="5A88439A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89661DB" w14:textId="663E5968" w:rsidR="00D4141B" w:rsidRPr="00D4141B" w:rsidRDefault="00572B9A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 w:hint="cs"/>
                <w:color w:val="050E17"/>
                <w:kern w:val="0"/>
                <w:sz w:val="27"/>
                <w:szCs w:val="27"/>
                <w:rtl/>
                <w:lang w:bidi="fa-IR"/>
                <w14:ligatures w14:val="none"/>
              </w:rPr>
            </w:pPr>
            <w:r>
              <w:rPr>
                <w:rFonts w:ascii="Segoe UI" w:eastAsia="Times New Roman" w:hAnsi="Segoe UI" w:cs="Segoe UI" w:hint="cs"/>
                <w:color w:val="050E17"/>
                <w:kern w:val="0"/>
                <w:sz w:val="27"/>
                <w:szCs w:val="27"/>
                <w:rtl/>
                <w:lang w:bidi="fa-IR"/>
                <w14:ligatures w14:val="none"/>
              </w:rPr>
              <w:t>مجارستان</w:t>
            </w:r>
          </w:p>
        </w:tc>
        <w:tc>
          <w:tcPr>
            <w:tcW w:w="2516" w:type="dxa"/>
            <w:hideMark/>
          </w:tcPr>
          <w:p w14:paraId="7C34F282" w14:textId="0CF14539" w:rsidR="00D4141B" w:rsidRPr="00D4141B" w:rsidRDefault="004F53D6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proofErr w:type="spellStart"/>
            <w:r w:rsidRPr="004F53D6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Asympto</w:t>
            </w:r>
            <w:proofErr w:type="spellEnd"/>
            <w:r w:rsidRPr="004F53D6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 xml:space="preserve"> Networks KFT</w:t>
            </w:r>
          </w:p>
        </w:tc>
      </w:tr>
      <w:tr w:rsidR="00D4141B" w:rsidRPr="00D4141B" w14:paraId="44A92B4C" w14:textId="77777777" w:rsidTr="00603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hideMark/>
          </w:tcPr>
          <w:p w14:paraId="742E2A45" w14:textId="77777777" w:rsidR="00D4141B" w:rsidRPr="00D4141B" w:rsidRDefault="00D4141B" w:rsidP="004F53D6">
            <w:pPr>
              <w:jc w:val="center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2A18A0D7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63.218.233.149</w:t>
            </w:r>
          </w:p>
        </w:tc>
        <w:tc>
          <w:tcPr>
            <w:tcW w:w="0" w:type="auto"/>
            <w:hideMark/>
          </w:tcPr>
          <w:p w14:paraId="0DDF10AE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63-218-233-149.static.pccwglobal.net</w:t>
            </w:r>
          </w:p>
        </w:tc>
        <w:tc>
          <w:tcPr>
            <w:tcW w:w="0" w:type="auto"/>
            <w:hideMark/>
          </w:tcPr>
          <w:p w14:paraId="418F9C02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ایالات متحده</w:t>
            </w:r>
          </w:p>
        </w:tc>
        <w:tc>
          <w:tcPr>
            <w:tcW w:w="2516" w:type="dxa"/>
            <w:hideMark/>
          </w:tcPr>
          <w:p w14:paraId="3D60C66D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شرکت</w:t>
            </w: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 xml:space="preserve"> PCCW Global</w:t>
            </w:r>
          </w:p>
        </w:tc>
      </w:tr>
      <w:tr w:rsidR="0060358B" w:rsidRPr="00D4141B" w14:paraId="33B72EA6" w14:textId="77777777" w:rsidTr="00603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hideMark/>
          </w:tcPr>
          <w:p w14:paraId="28EEEB70" w14:textId="77777777" w:rsidR="00D4141B" w:rsidRPr="00D4141B" w:rsidRDefault="00D4141B" w:rsidP="004F53D6">
            <w:pPr>
              <w:jc w:val="center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70CADF95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63.218.206.37</w:t>
            </w:r>
          </w:p>
        </w:tc>
        <w:tc>
          <w:tcPr>
            <w:tcW w:w="0" w:type="auto"/>
            <w:hideMark/>
          </w:tcPr>
          <w:p w14:paraId="31F0444D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9790A79" w14:textId="31212949" w:rsidR="00D4141B" w:rsidRPr="00D4141B" w:rsidRDefault="00572B9A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ایالات متحده</w:t>
            </w:r>
          </w:p>
        </w:tc>
        <w:tc>
          <w:tcPr>
            <w:tcW w:w="2516" w:type="dxa"/>
            <w:hideMark/>
          </w:tcPr>
          <w:p w14:paraId="6393AF41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شرکت</w:t>
            </w: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 xml:space="preserve"> PCCW Global</w:t>
            </w:r>
          </w:p>
        </w:tc>
      </w:tr>
      <w:tr w:rsidR="00D4141B" w:rsidRPr="00D4141B" w14:paraId="76027638" w14:textId="77777777" w:rsidTr="00603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hideMark/>
          </w:tcPr>
          <w:p w14:paraId="15856E93" w14:textId="77777777" w:rsidR="00D4141B" w:rsidRPr="00D4141B" w:rsidRDefault="00D4141B" w:rsidP="004F53D6">
            <w:pPr>
              <w:jc w:val="center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3AEFAFD4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104.44.46.215</w:t>
            </w:r>
          </w:p>
        </w:tc>
        <w:tc>
          <w:tcPr>
            <w:tcW w:w="0" w:type="auto"/>
            <w:hideMark/>
          </w:tcPr>
          <w:p w14:paraId="18393B39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6A1C010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ایالات متحده</w:t>
            </w:r>
          </w:p>
        </w:tc>
        <w:tc>
          <w:tcPr>
            <w:tcW w:w="2516" w:type="dxa"/>
            <w:hideMark/>
          </w:tcPr>
          <w:p w14:paraId="66521527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شرکت</w:t>
            </w: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 xml:space="preserve"> Microsoft</w:t>
            </w:r>
          </w:p>
        </w:tc>
      </w:tr>
      <w:tr w:rsidR="0060358B" w:rsidRPr="00D4141B" w14:paraId="45A18C09" w14:textId="77777777" w:rsidTr="00603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hideMark/>
          </w:tcPr>
          <w:p w14:paraId="577E489D" w14:textId="77777777" w:rsidR="00D4141B" w:rsidRPr="00D4141B" w:rsidRDefault="00D4141B" w:rsidP="004F53D6">
            <w:pPr>
              <w:jc w:val="center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22B49C0F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104.44.235.221</w:t>
            </w:r>
          </w:p>
        </w:tc>
        <w:tc>
          <w:tcPr>
            <w:tcW w:w="0" w:type="auto"/>
            <w:hideMark/>
          </w:tcPr>
          <w:p w14:paraId="05D3A9F1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ae29-0.ear02.pdx31.ntwk.msn.net</w:t>
            </w:r>
          </w:p>
        </w:tc>
        <w:tc>
          <w:tcPr>
            <w:tcW w:w="0" w:type="auto"/>
            <w:hideMark/>
          </w:tcPr>
          <w:p w14:paraId="242B48C3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ایالات متحده</w:t>
            </w:r>
          </w:p>
        </w:tc>
        <w:tc>
          <w:tcPr>
            <w:tcW w:w="2516" w:type="dxa"/>
            <w:hideMark/>
          </w:tcPr>
          <w:p w14:paraId="2B931BE3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شرکت</w:t>
            </w: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 xml:space="preserve"> Microsoft</w:t>
            </w:r>
          </w:p>
        </w:tc>
      </w:tr>
      <w:tr w:rsidR="00D4141B" w:rsidRPr="00D4141B" w14:paraId="0EF5104A" w14:textId="77777777" w:rsidTr="00603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hideMark/>
          </w:tcPr>
          <w:p w14:paraId="6186146D" w14:textId="77777777" w:rsidR="00D4141B" w:rsidRPr="00D4141B" w:rsidRDefault="00D4141B" w:rsidP="004F53D6">
            <w:pPr>
              <w:jc w:val="center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6FCA8DA9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104.44.239.106</w:t>
            </w:r>
          </w:p>
        </w:tc>
        <w:tc>
          <w:tcPr>
            <w:tcW w:w="0" w:type="auto"/>
            <w:hideMark/>
          </w:tcPr>
          <w:p w14:paraId="48A97418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ae26-0.lts-96cbe-1b.ntwk.msn.net</w:t>
            </w:r>
          </w:p>
        </w:tc>
        <w:tc>
          <w:tcPr>
            <w:tcW w:w="0" w:type="auto"/>
            <w:hideMark/>
          </w:tcPr>
          <w:p w14:paraId="27D7A58C" w14:textId="764175C2" w:rsidR="00D4141B" w:rsidRPr="00D4141B" w:rsidRDefault="00572B9A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ایالات متحده</w:t>
            </w:r>
          </w:p>
        </w:tc>
        <w:tc>
          <w:tcPr>
            <w:tcW w:w="2516" w:type="dxa"/>
            <w:hideMark/>
          </w:tcPr>
          <w:p w14:paraId="16F6A3C2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شرکت</w:t>
            </w: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 xml:space="preserve"> Microsoft</w:t>
            </w:r>
          </w:p>
        </w:tc>
      </w:tr>
      <w:tr w:rsidR="0060358B" w:rsidRPr="00D4141B" w14:paraId="14F3A3ED" w14:textId="77777777" w:rsidTr="00603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hideMark/>
          </w:tcPr>
          <w:p w14:paraId="6A7E8CF2" w14:textId="77777777" w:rsidR="00D4141B" w:rsidRPr="00D4141B" w:rsidRDefault="00D4141B" w:rsidP="004F53D6">
            <w:pPr>
              <w:jc w:val="center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13F2043F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13.104.187.55</w:t>
            </w:r>
          </w:p>
        </w:tc>
        <w:tc>
          <w:tcPr>
            <w:tcW w:w="0" w:type="auto"/>
            <w:hideMark/>
          </w:tcPr>
          <w:p w14:paraId="4699A0AE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EB60B1B" w14:textId="76BA93AC" w:rsidR="00D4141B" w:rsidRPr="00D4141B" w:rsidRDefault="0060358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>
              <w:rPr>
                <w:rFonts w:ascii="Segoe UI" w:eastAsia="Times New Roman" w:hAnsi="Segoe UI" w:cs="Segoe UI" w:hint="cs"/>
                <w:color w:val="050E17"/>
                <w:kern w:val="0"/>
                <w:sz w:val="27"/>
                <w:szCs w:val="27"/>
                <w:rtl/>
                <w14:ligatures w14:val="none"/>
              </w:rPr>
              <w:t>انگیس</w:t>
            </w:r>
          </w:p>
        </w:tc>
        <w:tc>
          <w:tcPr>
            <w:tcW w:w="2516" w:type="dxa"/>
            <w:hideMark/>
          </w:tcPr>
          <w:p w14:paraId="78D4C0C1" w14:textId="77777777" w:rsidR="00D4141B" w:rsidRPr="00D4141B" w:rsidRDefault="00D4141B" w:rsidP="004F53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شرکت</w:t>
            </w: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 xml:space="preserve"> Microsoft</w:t>
            </w:r>
          </w:p>
        </w:tc>
      </w:tr>
      <w:tr w:rsidR="00D4141B" w:rsidRPr="00D4141B" w14:paraId="3507DDC4" w14:textId="77777777" w:rsidTr="00603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  <w:hideMark/>
          </w:tcPr>
          <w:p w14:paraId="61E47FA8" w14:textId="77777777" w:rsidR="00D4141B" w:rsidRPr="00D4141B" w:rsidRDefault="00D4141B" w:rsidP="004F53D6">
            <w:pPr>
              <w:jc w:val="center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16-18</w:t>
            </w:r>
          </w:p>
        </w:tc>
        <w:tc>
          <w:tcPr>
            <w:tcW w:w="0" w:type="auto"/>
            <w:hideMark/>
          </w:tcPr>
          <w:p w14:paraId="16023197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D35345C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D26AAB4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-</w:t>
            </w:r>
          </w:p>
        </w:tc>
        <w:tc>
          <w:tcPr>
            <w:tcW w:w="2516" w:type="dxa"/>
            <w:hideMark/>
          </w:tcPr>
          <w:p w14:paraId="3F6F89D7" w14:textId="77777777" w:rsidR="00D4141B" w:rsidRPr="00D4141B" w:rsidRDefault="00D4141B" w:rsidP="004F53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>-</w:t>
            </w:r>
          </w:p>
        </w:tc>
      </w:tr>
      <w:tr w:rsidR="0060358B" w:rsidRPr="00D4141B" w14:paraId="0E1797A6" w14:textId="77777777" w:rsidTr="00603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dxa"/>
          </w:tcPr>
          <w:p w14:paraId="4685C8CD" w14:textId="1ABE1647" w:rsidR="0060358B" w:rsidRPr="00D4141B" w:rsidRDefault="0060358B" w:rsidP="0060358B">
            <w:pPr>
              <w:jc w:val="center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>
              <w:rPr>
                <w:rFonts w:ascii="Segoe UI" w:eastAsia="Times New Roman" w:hAnsi="Segoe UI" w:cs="Segoe UI" w:hint="cs"/>
                <w:color w:val="050E17"/>
                <w:kern w:val="0"/>
                <w:sz w:val="27"/>
                <w:szCs w:val="27"/>
                <w:rtl/>
                <w14:ligatures w14:val="none"/>
              </w:rPr>
              <w:t>19</w:t>
            </w:r>
          </w:p>
        </w:tc>
        <w:tc>
          <w:tcPr>
            <w:tcW w:w="0" w:type="auto"/>
          </w:tcPr>
          <w:p w14:paraId="157533F2" w14:textId="3BA693BF" w:rsidR="0060358B" w:rsidRPr="00D4141B" w:rsidRDefault="0060358B" w:rsidP="00603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>
              <w:rPr>
                <w:rFonts w:ascii="Segoe UI" w:eastAsia="Times New Roman" w:hAnsi="Segoe UI" w:cs="Segoe UI" w:hint="cs"/>
                <w:color w:val="050E17"/>
                <w:kern w:val="0"/>
                <w:sz w:val="27"/>
                <w:szCs w:val="27"/>
                <w:rtl/>
                <w14:ligatures w14:val="none"/>
              </w:rPr>
              <w:t>13.107.42.14</w:t>
            </w:r>
          </w:p>
        </w:tc>
        <w:tc>
          <w:tcPr>
            <w:tcW w:w="0" w:type="auto"/>
          </w:tcPr>
          <w:p w14:paraId="4C568BBA" w14:textId="77777777" w:rsidR="0060358B" w:rsidRPr="00D4141B" w:rsidRDefault="0060358B" w:rsidP="00603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</w:tcPr>
          <w:p w14:paraId="2F3B3CFB" w14:textId="1C858FFA" w:rsidR="0060358B" w:rsidRPr="00D4141B" w:rsidRDefault="0060358B" w:rsidP="00603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ایالات متحده</w:t>
            </w:r>
          </w:p>
        </w:tc>
        <w:tc>
          <w:tcPr>
            <w:tcW w:w="2516" w:type="dxa"/>
          </w:tcPr>
          <w:p w14:paraId="0E9F3DEE" w14:textId="4AF12C5B" w:rsidR="0060358B" w:rsidRPr="00D4141B" w:rsidRDefault="0060358B" w:rsidP="00603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</w:pP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:rtl/>
                <w14:ligatures w14:val="none"/>
              </w:rPr>
              <w:t>شرکت</w:t>
            </w:r>
            <w:r w:rsidRPr="00D4141B">
              <w:rPr>
                <w:rFonts w:ascii="Segoe UI" w:eastAsia="Times New Roman" w:hAnsi="Segoe UI" w:cs="Segoe UI"/>
                <w:color w:val="050E17"/>
                <w:kern w:val="0"/>
                <w:sz w:val="27"/>
                <w:szCs w:val="27"/>
                <w14:ligatures w14:val="none"/>
              </w:rPr>
              <w:t xml:space="preserve"> Microsoft</w:t>
            </w:r>
          </w:p>
        </w:tc>
      </w:tr>
    </w:tbl>
    <w:p w14:paraId="266AFB02" w14:textId="77777777" w:rsidR="009C5623" w:rsidRDefault="009C5623" w:rsidP="004F53D6">
      <w:pPr>
        <w:jc w:val="center"/>
      </w:pPr>
    </w:p>
    <w:sectPr w:rsidR="009C5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DE"/>
    <w:rsid w:val="002B49DE"/>
    <w:rsid w:val="004F53D6"/>
    <w:rsid w:val="00572B9A"/>
    <w:rsid w:val="0060358B"/>
    <w:rsid w:val="009C5623"/>
    <w:rsid w:val="00D4141B"/>
    <w:rsid w:val="00DB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F4211"/>
  <w15:chartTrackingRefBased/>
  <w15:docId w15:val="{1BCE5188-14AE-4483-8635-BC4A076E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4">
    <w:name w:val="Grid Table 4 Accent 4"/>
    <w:basedOn w:val="TableNormal"/>
    <w:uiPriority w:val="49"/>
    <w:rsid w:val="0060358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0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teimori</dc:creator>
  <cp:keywords/>
  <dc:description/>
  <cp:lastModifiedBy>reza teimori</cp:lastModifiedBy>
  <cp:revision>5</cp:revision>
  <dcterms:created xsi:type="dcterms:W3CDTF">2023-06-10T17:15:00Z</dcterms:created>
  <dcterms:modified xsi:type="dcterms:W3CDTF">2023-06-10T18:09:00Z</dcterms:modified>
</cp:coreProperties>
</file>