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CCB79" w14:textId="77777777" w:rsidR="004F2A21" w:rsidRPr="00BB1FAA" w:rsidRDefault="00AB3086" w:rsidP="008D2236">
      <w:pPr>
        <w:jc w:val="center"/>
        <w:rPr>
          <w:b/>
          <w:bCs/>
          <w:noProof/>
          <w:lang w:val="en-US"/>
        </w:rPr>
      </w:pPr>
      <w:r w:rsidRPr="00BB1FAA">
        <w:rPr>
          <w:b/>
          <w:bCs/>
          <w:noProof/>
          <w:lang w:val="id-ID"/>
        </w:rPr>
        <w:t>Format Laporan Narasi Evaluasi Triwulan</w:t>
      </w:r>
      <w:r w:rsidR="004F2A21" w:rsidRPr="00BB1FAA">
        <w:rPr>
          <w:b/>
          <w:bCs/>
          <w:noProof/>
          <w:lang w:val="en-US"/>
        </w:rPr>
        <w:t xml:space="preserve"> I-III PKA 2022 – 2023 </w:t>
      </w:r>
    </w:p>
    <w:p w14:paraId="26B25EDC" w14:textId="77DCECD3" w:rsidR="004F2A21" w:rsidRPr="00BB1FAA" w:rsidRDefault="004F2A21" w:rsidP="008D2236">
      <w:pPr>
        <w:jc w:val="center"/>
        <w:rPr>
          <w:b/>
          <w:bCs/>
          <w:noProof/>
          <w:lang w:val="id-ID"/>
        </w:rPr>
      </w:pPr>
      <w:r w:rsidRPr="00BB1FAA">
        <w:rPr>
          <w:b/>
          <w:bCs/>
          <w:noProof/>
          <w:lang w:val="en-US"/>
        </w:rPr>
        <w:t>Bidang : Teologi dan Persidangan Gerejawi</w:t>
      </w:r>
      <w:r w:rsidR="00AB3086" w:rsidRPr="00BB1FAA">
        <w:rPr>
          <w:b/>
          <w:bCs/>
          <w:noProof/>
          <w:lang w:val="id-ID"/>
        </w:rPr>
        <w:t xml:space="preserve"> </w:t>
      </w:r>
    </w:p>
    <w:p w14:paraId="71764D37" w14:textId="627D2CD7" w:rsidR="004F2A21" w:rsidRPr="00BB1FAA" w:rsidRDefault="004F2A21" w:rsidP="008D2236">
      <w:pPr>
        <w:jc w:val="center"/>
        <w:rPr>
          <w:b/>
          <w:bCs/>
          <w:noProof/>
          <w:lang w:val="id-ID"/>
        </w:rPr>
      </w:pPr>
    </w:p>
    <w:p w14:paraId="772E29AA" w14:textId="58164542" w:rsidR="004F2A21" w:rsidRPr="00BB1FAA" w:rsidRDefault="00F51041" w:rsidP="008D2236">
      <w:pPr>
        <w:jc w:val="center"/>
        <w:rPr>
          <w:b/>
          <w:bCs/>
          <w:noProof/>
          <w:lang w:val="en-US"/>
        </w:rPr>
      </w:pPr>
      <w:r w:rsidRPr="00BB1FAA">
        <w:rPr>
          <w:b/>
          <w:bCs/>
          <w:noProof/>
          <w:lang w:val="en-US"/>
        </w:rPr>
        <w:t xml:space="preserve">1. </w:t>
      </w:r>
      <w:r w:rsidR="004F2A21" w:rsidRPr="00BB1FAA">
        <w:rPr>
          <w:b/>
          <w:bCs/>
          <w:noProof/>
          <w:lang w:val="en-US"/>
        </w:rPr>
        <w:t>SUB. BIDANG IBADAH</w:t>
      </w:r>
    </w:p>
    <w:p w14:paraId="6C9C356D" w14:textId="3FBA7C5A" w:rsidR="004F2A21" w:rsidRPr="00BB1FAA" w:rsidRDefault="004F2A21" w:rsidP="008D2236">
      <w:pPr>
        <w:jc w:val="center"/>
        <w:rPr>
          <w:b/>
          <w:bCs/>
          <w:noProof/>
          <w:lang w:val="id-ID"/>
        </w:rPr>
      </w:pPr>
    </w:p>
    <w:tbl>
      <w:tblPr>
        <w:tblStyle w:val="TableGrid"/>
        <w:tblW w:w="9535" w:type="dxa"/>
        <w:tblLook w:val="04A0" w:firstRow="1" w:lastRow="0" w:firstColumn="1" w:lastColumn="0" w:noHBand="0" w:noVBand="1"/>
      </w:tblPr>
      <w:tblGrid>
        <w:gridCol w:w="2875"/>
        <w:gridCol w:w="6660"/>
      </w:tblGrid>
      <w:tr w:rsidR="004F2A21" w:rsidRPr="00BB1FAA" w14:paraId="3FE65D50" w14:textId="77777777" w:rsidTr="00DB6714">
        <w:tc>
          <w:tcPr>
            <w:tcW w:w="2875" w:type="dxa"/>
          </w:tcPr>
          <w:p w14:paraId="6C39B57C" w14:textId="77777777" w:rsidR="004F2A21" w:rsidRPr="00BB1FAA" w:rsidRDefault="004F2A21" w:rsidP="00DB6714">
            <w:pPr>
              <w:rPr>
                <w:b/>
                <w:bCs/>
                <w:noProof/>
                <w:lang w:val="id-ID"/>
              </w:rPr>
            </w:pPr>
            <w:r w:rsidRPr="00BB1FAA">
              <w:rPr>
                <w:b/>
                <w:bCs/>
                <w:noProof/>
                <w:lang w:val="id-ID"/>
              </w:rPr>
              <w:t>Nama Program</w:t>
            </w:r>
            <w:r w:rsidRPr="00BB1FAA">
              <w:rPr>
                <w:b/>
                <w:bCs/>
                <w:noProof/>
                <w:lang w:val="id-ID"/>
              </w:rPr>
              <w:tab/>
            </w:r>
          </w:p>
        </w:tc>
        <w:tc>
          <w:tcPr>
            <w:tcW w:w="6660" w:type="dxa"/>
          </w:tcPr>
          <w:p w14:paraId="7CF436C7" w14:textId="67CDFC79" w:rsidR="004F2A21" w:rsidRPr="00BB1FAA" w:rsidRDefault="004F2A21" w:rsidP="00DB6714">
            <w:pPr>
              <w:rPr>
                <w:noProof/>
                <w:lang w:val="en-US"/>
              </w:rPr>
            </w:pPr>
            <w:r w:rsidRPr="00BB1FAA">
              <w:rPr>
                <w:noProof/>
                <w:lang w:val="id-ID"/>
              </w:rPr>
              <w:t>Pengadaan Tata Ib</w:t>
            </w:r>
            <w:r w:rsidRPr="00BB1FAA">
              <w:rPr>
                <w:noProof/>
                <w:lang w:val="en-US"/>
              </w:rPr>
              <w:t>adah Syukur hari raya Gerejawi/HUT/khusus</w:t>
            </w:r>
          </w:p>
        </w:tc>
      </w:tr>
      <w:tr w:rsidR="004F2A21" w:rsidRPr="00BB1FAA" w14:paraId="6C33DC10" w14:textId="77777777" w:rsidTr="00DB6714">
        <w:tc>
          <w:tcPr>
            <w:tcW w:w="2875" w:type="dxa"/>
          </w:tcPr>
          <w:p w14:paraId="0396AAFF" w14:textId="77777777" w:rsidR="004F2A21" w:rsidRPr="00BB1FAA" w:rsidRDefault="004F2A21" w:rsidP="00DB6714">
            <w:pPr>
              <w:rPr>
                <w:b/>
                <w:bCs/>
                <w:noProof/>
                <w:lang w:val="id-ID"/>
              </w:rPr>
            </w:pPr>
            <w:r w:rsidRPr="00BB1FAA">
              <w:rPr>
                <w:b/>
                <w:bCs/>
                <w:noProof/>
                <w:lang w:val="id-ID"/>
              </w:rPr>
              <w:t>Sifat Program</w:t>
            </w:r>
          </w:p>
        </w:tc>
        <w:tc>
          <w:tcPr>
            <w:tcW w:w="6660" w:type="dxa"/>
          </w:tcPr>
          <w:p w14:paraId="462A9F73" w14:textId="77777777" w:rsidR="004F2A21" w:rsidRPr="00BB1FAA" w:rsidRDefault="004F2A21" w:rsidP="00DB6714">
            <w:pPr>
              <w:rPr>
                <w:noProof/>
                <w:lang w:val="id-ID"/>
              </w:rPr>
            </w:pPr>
            <w:r w:rsidRPr="00BB1FAA">
              <w:rPr>
                <w:noProof/>
                <w:lang w:val="id-ID"/>
              </w:rPr>
              <w:t xml:space="preserve">Rutin </w:t>
            </w:r>
          </w:p>
        </w:tc>
      </w:tr>
      <w:tr w:rsidR="004F2A21" w:rsidRPr="00BB1FAA" w14:paraId="7E5C5003" w14:textId="77777777" w:rsidTr="00DB6714">
        <w:tc>
          <w:tcPr>
            <w:tcW w:w="2875" w:type="dxa"/>
          </w:tcPr>
          <w:p w14:paraId="1C8E3120" w14:textId="77777777" w:rsidR="004F2A21" w:rsidRPr="00BB1FAA" w:rsidRDefault="004F2A21" w:rsidP="00DB6714">
            <w:pPr>
              <w:rPr>
                <w:b/>
                <w:bCs/>
                <w:noProof/>
                <w:lang w:val="id-ID"/>
              </w:rPr>
            </w:pPr>
            <w:r w:rsidRPr="00BB1FAA">
              <w:rPr>
                <w:b/>
                <w:bCs/>
                <w:noProof/>
                <w:lang w:val="id-ID"/>
              </w:rPr>
              <w:t xml:space="preserve">Tujuan  </w:t>
            </w:r>
          </w:p>
        </w:tc>
        <w:tc>
          <w:tcPr>
            <w:tcW w:w="6660" w:type="dxa"/>
          </w:tcPr>
          <w:p w14:paraId="477405F5" w14:textId="491554E1" w:rsidR="004F2A21" w:rsidRPr="00BB1FAA" w:rsidRDefault="004F2A21" w:rsidP="004F2A21">
            <w:pPr>
              <w:rPr>
                <w:color w:val="000000"/>
              </w:rPr>
            </w:pPr>
            <w:proofErr w:type="spellStart"/>
            <w:r w:rsidRPr="00BB1FAA">
              <w:rPr>
                <w:color w:val="000000"/>
              </w:rPr>
              <w:t>Menyediakan</w:t>
            </w:r>
            <w:proofErr w:type="spellEnd"/>
            <w:r w:rsidRPr="00BB1FAA">
              <w:rPr>
                <w:color w:val="000000"/>
              </w:rPr>
              <w:t xml:space="preserve"> Tata </w:t>
            </w:r>
            <w:proofErr w:type="spellStart"/>
            <w:r w:rsidRPr="00BB1FAA">
              <w:rPr>
                <w:color w:val="000000"/>
              </w:rPr>
              <w:t>Ibadah</w:t>
            </w:r>
            <w:proofErr w:type="spellEnd"/>
            <w:r w:rsidRPr="00BB1FAA">
              <w:rPr>
                <w:color w:val="000000"/>
              </w:rPr>
              <w:t xml:space="preserve"> : 1. </w:t>
            </w:r>
            <w:proofErr w:type="spellStart"/>
            <w:r w:rsidRPr="00BB1FAA">
              <w:rPr>
                <w:color w:val="000000"/>
              </w:rPr>
              <w:t>Ibadah</w:t>
            </w:r>
            <w:proofErr w:type="spellEnd"/>
            <w:r w:rsidRPr="00BB1FAA">
              <w:rPr>
                <w:color w:val="000000"/>
              </w:rPr>
              <w:t xml:space="preserve"> </w:t>
            </w:r>
            <w:proofErr w:type="spellStart"/>
            <w:r w:rsidRPr="00BB1FAA">
              <w:rPr>
                <w:color w:val="000000"/>
              </w:rPr>
              <w:t>Syukur</w:t>
            </w:r>
            <w:proofErr w:type="spellEnd"/>
            <w:r w:rsidRPr="00BB1FAA">
              <w:rPr>
                <w:color w:val="000000"/>
              </w:rPr>
              <w:t xml:space="preserve"> HUT </w:t>
            </w:r>
            <w:proofErr w:type="spellStart"/>
            <w:r w:rsidRPr="00BB1FAA">
              <w:rPr>
                <w:color w:val="000000"/>
              </w:rPr>
              <w:t>Pelkat-pelkat</w:t>
            </w:r>
            <w:proofErr w:type="spellEnd"/>
            <w:r w:rsidRPr="00BB1FAA">
              <w:rPr>
                <w:color w:val="000000"/>
              </w:rPr>
              <w:t xml:space="preserve">  (PKLU, PKB, PKP,GP, PT, PA), 2. </w:t>
            </w:r>
            <w:proofErr w:type="spellStart"/>
            <w:r w:rsidRPr="00BB1FAA">
              <w:rPr>
                <w:color w:val="000000"/>
              </w:rPr>
              <w:t>Ibadah</w:t>
            </w:r>
            <w:proofErr w:type="spellEnd"/>
            <w:r w:rsidRPr="00BB1FAA">
              <w:rPr>
                <w:color w:val="000000"/>
              </w:rPr>
              <w:t xml:space="preserve"> Hari </w:t>
            </w:r>
            <w:proofErr w:type="spellStart"/>
            <w:r w:rsidRPr="00BB1FAA">
              <w:rPr>
                <w:color w:val="000000"/>
              </w:rPr>
              <w:t>Lansia</w:t>
            </w:r>
            <w:proofErr w:type="spellEnd"/>
            <w:r w:rsidRPr="00BB1FAA">
              <w:rPr>
                <w:color w:val="000000"/>
              </w:rPr>
              <w:t xml:space="preserve">, 3. </w:t>
            </w:r>
            <w:proofErr w:type="spellStart"/>
            <w:r w:rsidRPr="00BB1FAA">
              <w:rPr>
                <w:color w:val="000000"/>
              </w:rPr>
              <w:t>Ibadah</w:t>
            </w:r>
            <w:proofErr w:type="spellEnd"/>
            <w:r w:rsidRPr="00BB1FAA">
              <w:rPr>
                <w:color w:val="000000"/>
              </w:rPr>
              <w:t xml:space="preserve"> Hari </w:t>
            </w:r>
            <w:proofErr w:type="spellStart"/>
            <w:r w:rsidRPr="00BB1FAA">
              <w:rPr>
                <w:color w:val="000000"/>
              </w:rPr>
              <w:t>Ibu</w:t>
            </w:r>
            <w:proofErr w:type="spellEnd"/>
            <w:r w:rsidRPr="00BB1FAA">
              <w:rPr>
                <w:color w:val="000000"/>
              </w:rPr>
              <w:t xml:space="preserve"> </w:t>
            </w:r>
            <w:proofErr w:type="spellStart"/>
            <w:r w:rsidRPr="00BB1FAA">
              <w:rPr>
                <w:color w:val="000000"/>
              </w:rPr>
              <w:t>untuk</w:t>
            </w:r>
            <w:proofErr w:type="spellEnd"/>
            <w:r w:rsidRPr="00BB1FAA">
              <w:rPr>
                <w:color w:val="000000"/>
              </w:rPr>
              <w:t xml:space="preserve"> </w:t>
            </w:r>
            <w:proofErr w:type="spellStart"/>
            <w:r w:rsidRPr="00BB1FAA">
              <w:rPr>
                <w:color w:val="000000"/>
              </w:rPr>
              <w:t>dilaksanakan</w:t>
            </w:r>
            <w:proofErr w:type="spellEnd"/>
            <w:r w:rsidRPr="00BB1FAA">
              <w:rPr>
                <w:color w:val="000000"/>
              </w:rPr>
              <w:t xml:space="preserve"> di </w:t>
            </w:r>
            <w:proofErr w:type="spellStart"/>
            <w:r w:rsidRPr="00BB1FAA">
              <w:rPr>
                <w:color w:val="000000"/>
              </w:rPr>
              <w:t>jemaat-jemaat</w:t>
            </w:r>
            <w:proofErr w:type="spellEnd"/>
            <w:r w:rsidRPr="00BB1FAA">
              <w:rPr>
                <w:color w:val="000000"/>
              </w:rPr>
              <w:t xml:space="preserve">. </w:t>
            </w:r>
            <w:r w:rsidRPr="00BB1FAA">
              <w:rPr>
                <w:color w:val="000000"/>
              </w:rPr>
              <w:br/>
              <w:t xml:space="preserve">4. </w:t>
            </w:r>
            <w:proofErr w:type="spellStart"/>
            <w:r w:rsidRPr="00BB1FAA">
              <w:rPr>
                <w:color w:val="000000"/>
              </w:rPr>
              <w:t>Ibadah</w:t>
            </w:r>
            <w:proofErr w:type="spellEnd"/>
            <w:r w:rsidRPr="00BB1FAA">
              <w:rPr>
                <w:color w:val="000000"/>
              </w:rPr>
              <w:t xml:space="preserve"> </w:t>
            </w:r>
            <w:proofErr w:type="spellStart"/>
            <w:r w:rsidRPr="00BB1FAA">
              <w:rPr>
                <w:color w:val="000000"/>
              </w:rPr>
              <w:t>Syukur</w:t>
            </w:r>
            <w:proofErr w:type="spellEnd"/>
            <w:r w:rsidRPr="00BB1FAA">
              <w:rPr>
                <w:color w:val="000000"/>
              </w:rPr>
              <w:t xml:space="preserve"> HUT YAYASAN-YAYASAN GPIB, </w:t>
            </w:r>
            <w:proofErr w:type="spellStart"/>
            <w:r w:rsidRPr="00BB1FAA">
              <w:rPr>
                <w:color w:val="000000"/>
              </w:rPr>
              <w:t>Ibadah</w:t>
            </w:r>
            <w:proofErr w:type="spellEnd"/>
            <w:r w:rsidRPr="00BB1FAA">
              <w:rPr>
                <w:color w:val="000000"/>
              </w:rPr>
              <w:t xml:space="preserve"> </w:t>
            </w:r>
            <w:proofErr w:type="spellStart"/>
            <w:r w:rsidRPr="00BB1FAA">
              <w:rPr>
                <w:color w:val="000000"/>
              </w:rPr>
              <w:t>Syukur</w:t>
            </w:r>
            <w:proofErr w:type="spellEnd"/>
            <w:r w:rsidRPr="00BB1FAA">
              <w:rPr>
                <w:color w:val="000000"/>
              </w:rPr>
              <w:t xml:space="preserve"> HUT GPIB </w:t>
            </w:r>
            <w:proofErr w:type="spellStart"/>
            <w:r w:rsidRPr="00BB1FAA">
              <w:rPr>
                <w:color w:val="000000"/>
              </w:rPr>
              <w:t>beserta</w:t>
            </w:r>
            <w:proofErr w:type="spellEnd"/>
            <w:r w:rsidRPr="00BB1FAA">
              <w:rPr>
                <w:color w:val="000000"/>
              </w:rPr>
              <w:t xml:space="preserve"> JUKLAK-</w:t>
            </w:r>
            <w:proofErr w:type="spellStart"/>
            <w:r w:rsidRPr="00BB1FAA">
              <w:rPr>
                <w:color w:val="000000"/>
              </w:rPr>
              <w:t>nya</w:t>
            </w:r>
            <w:proofErr w:type="spellEnd"/>
            <w:r w:rsidRPr="00BB1FAA">
              <w:rPr>
                <w:color w:val="000000"/>
              </w:rPr>
              <w:t xml:space="preserve"> (</w:t>
            </w:r>
            <w:proofErr w:type="spellStart"/>
            <w:r w:rsidRPr="00BB1FAA">
              <w:rPr>
                <w:color w:val="000000"/>
              </w:rPr>
              <w:t>kegiatan</w:t>
            </w:r>
            <w:proofErr w:type="spellEnd"/>
            <w:r w:rsidRPr="00BB1FAA">
              <w:rPr>
                <w:color w:val="000000"/>
              </w:rPr>
              <w:t xml:space="preserve"> &amp; </w:t>
            </w:r>
            <w:proofErr w:type="spellStart"/>
            <w:r w:rsidRPr="00BB1FAA">
              <w:rPr>
                <w:color w:val="000000"/>
              </w:rPr>
              <w:t>tempat</w:t>
            </w:r>
            <w:proofErr w:type="spellEnd"/>
            <w:r w:rsidRPr="00BB1FAA">
              <w:rPr>
                <w:color w:val="000000"/>
              </w:rPr>
              <w:t xml:space="preserve"> </w:t>
            </w:r>
            <w:proofErr w:type="spellStart"/>
            <w:r w:rsidRPr="00BB1FAA">
              <w:rPr>
                <w:color w:val="000000"/>
              </w:rPr>
              <w:t>penyelenggaraan</w:t>
            </w:r>
            <w:proofErr w:type="spellEnd"/>
            <w:r w:rsidRPr="00BB1FAA">
              <w:rPr>
                <w:color w:val="000000"/>
              </w:rPr>
              <w:t>)</w:t>
            </w:r>
          </w:p>
          <w:p w14:paraId="52662383" w14:textId="0AB2FF64" w:rsidR="004F2A21" w:rsidRPr="00BB1FAA" w:rsidRDefault="004F2A21" w:rsidP="004F2A21">
            <w:pPr>
              <w:rPr>
                <w:color w:val="000000"/>
              </w:rPr>
            </w:pPr>
            <w:r w:rsidRPr="00BB1FAA">
              <w:rPr>
                <w:color w:val="000000"/>
              </w:rPr>
              <w:t xml:space="preserve">5. Hari </w:t>
            </w:r>
            <w:proofErr w:type="spellStart"/>
            <w:r w:rsidRPr="00BB1FAA">
              <w:rPr>
                <w:color w:val="000000"/>
              </w:rPr>
              <w:t>khusus</w:t>
            </w:r>
            <w:proofErr w:type="spellEnd"/>
            <w:r w:rsidRPr="00BB1FAA">
              <w:rPr>
                <w:color w:val="000000"/>
              </w:rPr>
              <w:t xml:space="preserve"> </w:t>
            </w:r>
            <w:proofErr w:type="spellStart"/>
            <w:r w:rsidRPr="00BB1FAA">
              <w:rPr>
                <w:color w:val="000000"/>
              </w:rPr>
              <w:t>nasional</w:t>
            </w:r>
            <w:proofErr w:type="spellEnd"/>
            <w:r w:rsidRPr="00BB1FAA">
              <w:rPr>
                <w:color w:val="000000"/>
              </w:rPr>
              <w:t xml:space="preserve"> </w:t>
            </w:r>
            <w:proofErr w:type="spellStart"/>
            <w:r w:rsidRPr="00BB1FAA">
              <w:rPr>
                <w:color w:val="000000"/>
              </w:rPr>
              <w:t>dan</w:t>
            </w:r>
            <w:proofErr w:type="spellEnd"/>
            <w:r w:rsidRPr="00BB1FAA">
              <w:rPr>
                <w:color w:val="000000"/>
              </w:rPr>
              <w:t xml:space="preserve"> </w:t>
            </w:r>
            <w:proofErr w:type="spellStart"/>
            <w:r w:rsidRPr="00BB1FAA">
              <w:rPr>
                <w:color w:val="000000"/>
              </w:rPr>
              <w:t>Internasional</w:t>
            </w:r>
            <w:proofErr w:type="spellEnd"/>
          </w:p>
          <w:p w14:paraId="15FF4DE7" w14:textId="0D0A9034" w:rsidR="004F2A21" w:rsidRPr="00BB1FAA" w:rsidRDefault="004F2A21" w:rsidP="00DB6714">
            <w:pPr>
              <w:rPr>
                <w:noProof/>
                <w:lang w:val="id-ID"/>
              </w:rPr>
            </w:pPr>
          </w:p>
        </w:tc>
      </w:tr>
      <w:tr w:rsidR="004F2A21" w:rsidRPr="00BB1FAA" w14:paraId="6CB6F6A6" w14:textId="77777777" w:rsidTr="00DB6714">
        <w:tc>
          <w:tcPr>
            <w:tcW w:w="2875" w:type="dxa"/>
          </w:tcPr>
          <w:p w14:paraId="36766CAA" w14:textId="77777777" w:rsidR="004F2A21" w:rsidRPr="00BB1FAA" w:rsidRDefault="004F2A21" w:rsidP="00DB6714">
            <w:pPr>
              <w:rPr>
                <w:b/>
                <w:bCs/>
                <w:noProof/>
                <w:lang w:val="id-ID"/>
              </w:rPr>
            </w:pPr>
            <w:r w:rsidRPr="00BB1FAA">
              <w:rPr>
                <w:b/>
                <w:bCs/>
                <w:noProof/>
                <w:lang w:val="id-ID"/>
              </w:rPr>
              <w:t>PJP</w:t>
            </w:r>
          </w:p>
        </w:tc>
        <w:tc>
          <w:tcPr>
            <w:tcW w:w="6660" w:type="dxa"/>
          </w:tcPr>
          <w:p w14:paraId="78338D0C" w14:textId="77777777" w:rsidR="004F2A21" w:rsidRPr="00BB1FAA" w:rsidRDefault="004F2A21" w:rsidP="00DB6714">
            <w:pPr>
              <w:rPr>
                <w:noProof/>
                <w:lang w:val="id-ID"/>
              </w:rPr>
            </w:pPr>
            <w:r w:rsidRPr="00BB1FAA">
              <w:rPr>
                <w:noProof/>
                <w:lang w:val="id-ID"/>
              </w:rPr>
              <w:t>Departemen Teologi</w:t>
            </w:r>
          </w:p>
        </w:tc>
      </w:tr>
      <w:tr w:rsidR="004F2A21" w:rsidRPr="00BB1FAA" w14:paraId="37795EEF" w14:textId="77777777" w:rsidTr="00DB6714">
        <w:tc>
          <w:tcPr>
            <w:tcW w:w="2875" w:type="dxa"/>
          </w:tcPr>
          <w:p w14:paraId="422130B8" w14:textId="77777777" w:rsidR="004F2A21" w:rsidRPr="00BB1FAA" w:rsidRDefault="004F2A21" w:rsidP="00DB6714">
            <w:pPr>
              <w:rPr>
                <w:b/>
                <w:bCs/>
                <w:noProof/>
                <w:lang w:val="id-ID"/>
              </w:rPr>
            </w:pPr>
            <w:r w:rsidRPr="00BB1FAA">
              <w:rPr>
                <w:b/>
                <w:bCs/>
                <w:noProof/>
                <w:lang w:val="id-ID"/>
              </w:rPr>
              <w:t>PP</w:t>
            </w:r>
          </w:p>
        </w:tc>
        <w:tc>
          <w:tcPr>
            <w:tcW w:w="6660" w:type="dxa"/>
          </w:tcPr>
          <w:p w14:paraId="0E56EAC6" w14:textId="6BCB7226" w:rsidR="004F2A21" w:rsidRPr="00BB1FAA" w:rsidRDefault="004F2A21" w:rsidP="00DB6714">
            <w:pPr>
              <w:rPr>
                <w:noProof/>
                <w:lang w:val="en-US"/>
              </w:rPr>
            </w:pPr>
            <w:r w:rsidRPr="00BB1FAA">
              <w:rPr>
                <w:noProof/>
                <w:lang w:val="en-US"/>
              </w:rPr>
              <w:t>Lintas bidang</w:t>
            </w:r>
          </w:p>
        </w:tc>
      </w:tr>
      <w:tr w:rsidR="004F2A21" w:rsidRPr="00BB1FAA" w14:paraId="7B870BF0" w14:textId="77777777" w:rsidTr="00335577">
        <w:trPr>
          <w:trHeight w:val="1380"/>
        </w:trPr>
        <w:tc>
          <w:tcPr>
            <w:tcW w:w="2875" w:type="dxa"/>
          </w:tcPr>
          <w:p w14:paraId="463BC8B9" w14:textId="77777777" w:rsidR="004F2A21" w:rsidRPr="00BB1FAA" w:rsidRDefault="004F2A21" w:rsidP="00DB6714">
            <w:pPr>
              <w:rPr>
                <w:b/>
                <w:bCs/>
                <w:noProof/>
                <w:lang w:val="id-ID"/>
              </w:rPr>
            </w:pPr>
            <w:r w:rsidRPr="00BB1FAA">
              <w:rPr>
                <w:b/>
                <w:bCs/>
                <w:noProof/>
                <w:lang w:val="id-ID"/>
              </w:rPr>
              <w:t>Ruang Lingkup</w:t>
            </w:r>
            <w:r w:rsidRPr="00BB1FAA">
              <w:rPr>
                <w:b/>
                <w:bCs/>
                <w:noProof/>
                <w:lang w:val="id-ID"/>
              </w:rPr>
              <w:tab/>
            </w:r>
          </w:p>
        </w:tc>
        <w:tc>
          <w:tcPr>
            <w:tcW w:w="6660" w:type="dxa"/>
          </w:tcPr>
          <w:p w14:paraId="7E902922" w14:textId="79B3404C" w:rsidR="004F2A21" w:rsidRPr="00BB1FAA" w:rsidRDefault="004F2A21" w:rsidP="00DB6714">
            <w:pPr>
              <w:rPr>
                <w:noProof/>
                <w:lang w:val="id-ID"/>
              </w:rPr>
            </w:pPr>
            <w:r w:rsidRPr="00BB1FAA">
              <w:rPr>
                <w:noProof/>
                <w:lang w:val="en-US"/>
              </w:rPr>
              <w:t xml:space="preserve">Tata Ibadah disiapkan sesuai dengan hari-hari raya gerejawi dan hari hari khusus seperti : HUT Pelkat, GPIB dan yayasan serta dalam rangka </w:t>
            </w:r>
            <w:r w:rsidR="00335577" w:rsidRPr="00BB1FAA">
              <w:rPr>
                <w:noProof/>
                <w:lang w:val="en-US"/>
              </w:rPr>
              <w:t>hari-hari khusus nasional maupun Internasional seperti : Hari Kemerdekaan RI</w:t>
            </w:r>
          </w:p>
        </w:tc>
      </w:tr>
      <w:tr w:rsidR="004F2A21" w:rsidRPr="00BB1FAA" w14:paraId="16AC4F14" w14:textId="77777777" w:rsidTr="00335577">
        <w:trPr>
          <w:trHeight w:val="999"/>
        </w:trPr>
        <w:tc>
          <w:tcPr>
            <w:tcW w:w="2875" w:type="dxa"/>
          </w:tcPr>
          <w:p w14:paraId="06E1E982" w14:textId="77777777" w:rsidR="004F2A21" w:rsidRPr="00BB1FAA" w:rsidRDefault="004F2A21" w:rsidP="00DB6714">
            <w:pPr>
              <w:pStyle w:val="ListParagraph"/>
              <w:numPr>
                <w:ilvl w:val="0"/>
                <w:numId w:val="1"/>
              </w:numPr>
              <w:rPr>
                <w:rFonts w:ascii="Times New Roman" w:hAnsi="Times New Roman" w:cs="Times New Roman"/>
                <w:noProof/>
                <w:sz w:val="24"/>
                <w:szCs w:val="24"/>
                <w:lang w:val="id-ID"/>
              </w:rPr>
            </w:pPr>
            <w:r w:rsidRPr="00BB1FAA">
              <w:rPr>
                <w:rFonts w:ascii="Times New Roman" w:hAnsi="Times New Roman" w:cs="Times New Roman"/>
                <w:noProof/>
                <w:sz w:val="24"/>
                <w:szCs w:val="24"/>
                <w:lang w:val="id-ID"/>
              </w:rPr>
              <w:t>Inscope</w:t>
            </w:r>
            <w:r w:rsidRPr="00BB1FAA">
              <w:rPr>
                <w:rFonts w:ascii="Times New Roman" w:hAnsi="Times New Roman" w:cs="Times New Roman"/>
                <w:noProof/>
                <w:sz w:val="24"/>
                <w:szCs w:val="24"/>
                <w:lang w:val="id-ID"/>
              </w:rPr>
              <w:tab/>
            </w:r>
          </w:p>
        </w:tc>
        <w:tc>
          <w:tcPr>
            <w:tcW w:w="6660" w:type="dxa"/>
          </w:tcPr>
          <w:p w14:paraId="7C81B291" w14:textId="101EFBA6" w:rsidR="004F2A21" w:rsidRPr="00BB1FAA" w:rsidRDefault="00335577" w:rsidP="00DB6714">
            <w:pPr>
              <w:rPr>
                <w:noProof/>
                <w:lang w:val="en-US"/>
              </w:rPr>
            </w:pPr>
            <w:r w:rsidRPr="00BB1FAA">
              <w:rPr>
                <w:noProof/>
                <w:lang w:val="en-US"/>
              </w:rPr>
              <w:t>Jemaat dapat ambil bagian dalam merayakan dan menghayati perayaan dimaksud</w:t>
            </w:r>
          </w:p>
        </w:tc>
      </w:tr>
      <w:tr w:rsidR="004F2A21" w:rsidRPr="00BB1FAA" w14:paraId="680ED123" w14:textId="77777777" w:rsidTr="00335577">
        <w:trPr>
          <w:trHeight w:val="1304"/>
        </w:trPr>
        <w:tc>
          <w:tcPr>
            <w:tcW w:w="2875" w:type="dxa"/>
          </w:tcPr>
          <w:p w14:paraId="6B62630B" w14:textId="77777777" w:rsidR="004F2A21" w:rsidRPr="00BB1FAA" w:rsidRDefault="004F2A21" w:rsidP="00DB6714">
            <w:pPr>
              <w:pStyle w:val="ListParagraph"/>
              <w:numPr>
                <w:ilvl w:val="0"/>
                <w:numId w:val="1"/>
              </w:numPr>
              <w:rPr>
                <w:rFonts w:ascii="Times New Roman" w:hAnsi="Times New Roman" w:cs="Times New Roman"/>
                <w:noProof/>
                <w:sz w:val="24"/>
                <w:szCs w:val="24"/>
                <w:lang w:val="id-ID"/>
              </w:rPr>
            </w:pPr>
            <w:r w:rsidRPr="00BB1FAA">
              <w:rPr>
                <w:rFonts w:ascii="Times New Roman" w:hAnsi="Times New Roman" w:cs="Times New Roman"/>
                <w:noProof/>
                <w:sz w:val="24"/>
                <w:szCs w:val="24"/>
                <w:lang w:val="id-ID"/>
              </w:rPr>
              <w:t>Outscope</w:t>
            </w:r>
          </w:p>
        </w:tc>
        <w:tc>
          <w:tcPr>
            <w:tcW w:w="6660" w:type="dxa"/>
          </w:tcPr>
          <w:p w14:paraId="387E805A" w14:textId="6C5C2C94" w:rsidR="004F2A21" w:rsidRPr="00BB1FAA" w:rsidRDefault="00335577" w:rsidP="00DB6714">
            <w:pPr>
              <w:rPr>
                <w:noProof/>
                <w:lang w:val="en-US"/>
              </w:rPr>
            </w:pPr>
            <w:r w:rsidRPr="00BB1FAA">
              <w:rPr>
                <w:noProof/>
                <w:lang w:val="en-US"/>
              </w:rPr>
              <w:t>Perayaan hari-hari khusus dengan tata ibadah yang dipersiapkan diharapkan akan mendorong warga jemaat untuk memknai kehadirannya melalui GPIB dalam membangun kehidupan yang lebih baik</w:t>
            </w:r>
          </w:p>
        </w:tc>
      </w:tr>
      <w:tr w:rsidR="004F2A21" w:rsidRPr="00BB1FAA" w14:paraId="4786E5AD" w14:textId="77777777" w:rsidTr="00335577">
        <w:trPr>
          <w:trHeight w:val="525"/>
        </w:trPr>
        <w:tc>
          <w:tcPr>
            <w:tcW w:w="2875" w:type="dxa"/>
          </w:tcPr>
          <w:p w14:paraId="1B7A20C1" w14:textId="77777777" w:rsidR="004F2A21" w:rsidRPr="00BB1FAA" w:rsidRDefault="004F2A21" w:rsidP="00DB6714">
            <w:pPr>
              <w:rPr>
                <w:b/>
                <w:bCs/>
                <w:noProof/>
                <w:lang w:val="id-ID"/>
              </w:rPr>
            </w:pPr>
            <w:r w:rsidRPr="00BB1FAA">
              <w:rPr>
                <w:b/>
                <w:bCs/>
                <w:noProof/>
                <w:lang w:val="id-ID"/>
              </w:rPr>
              <w:t>Indikator Keberhasilan</w:t>
            </w:r>
          </w:p>
        </w:tc>
        <w:tc>
          <w:tcPr>
            <w:tcW w:w="6660" w:type="dxa"/>
          </w:tcPr>
          <w:p w14:paraId="37475B50" w14:textId="2C4D0EFB" w:rsidR="004F2A21" w:rsidRPr="00BB1FAA" w:rsidRDefault="004F2A21" w:rsidP="00DB6714">
            <w:pPr>
              <w:rPr>
                <w:noProof/>
                <w:lang w:val="en-US"/>
              </w:rPr>
            </w:pPr>
          </w:p>
        </w:tc>
      </w:tr>
      <w:tr w:rsidR="004F2A21" w:rsidRPr="00BB1FAA" w14:paraId="66EC4080" w14:textId="77777777" w:rsidTr="00DB6714">
        <w:tc>
          <w:tcPr>
            <w:tcW w:w="2875" w:type="dxa"/>
          </w:tcPr>
          <w:p w14:paraId="1D2600FB" w14:textId="77777777" w:rsidR="004F2A21" w:rsidRPr="00BB1FAA" w:rsidRDefault="004F2A21" w:rsidP="00DB6714">
            <w:pPr>
              <w:pStyle w:val="ListParagraph"/>
              <w:numPr>
                <w:ilvl w:val="0"/>
                <w:numId w:val="2"/>
              </w:numPr>
              <w:rPr>
                <w:rFonts w:ascii="Times New Roman" w:hAnsi="Times New Roman" w:cs="Times New Roman"/>
                <w:noProof/>
                <w:sz w:val="24"/>
                <w:szCs w:val="24"/>
                <w:lang w:val="id-ID"/>
              </w:rPr>
            </w:pPr>
            <w:r w:rsidRPr="00BB1FAA">
              <w:rPr>
                <w:rFonts w:ascii="Times New Roman" w:hAnsi="Times New Roman" w:cs="Times New Roman"/>
                <w:noProof/>
                <w:sz w:val="24"/>
                <w:szCs w:val="24"/>
                <w:lang w:val="id-ID"/>
              </w:rPr>
              <w:t>Kuantitatif</w:t>
            </w:r>
          </w:p>
        </w:tc>
        <w:tc>
          <w:tcPr>
            <w:tcW w:w="6660" w:type="dxa"/>
          </w:tcPr>
          <w:p w14:paraId="56005C92" w14:textId="3B5FA973" w:rsidR="004F2A21" w:rsidRPr="00BB1FAA" w:rsidRDefault="00CE3E9C" w:rsidP="00DB6714">
            <w:pPr>
              <w:rPr>
                <w:noProof/>
                <w:lang w:val="id-ID"/>
              </w:rPr>
            </w:pPr>
            <w:r w:rsidRPr="00BB1FAA">
              <w:rPr>
                <w:noProof/>
                <w:lang w:val="en-US"/>
              </w:rPr>
              <w:t>Tersedianya Tata Ibadah sejumlah jemaa-jemaat GPIB</w:t>
            </w:r>
          </w:p>
        </w:tc>
      </w:tr>
      <w:tr w:rsidR="004F2A21" w:rsidRPr="00BB1FAA" w14:paraId="568FEB57" w14:textId="77777777" w:rsidTr="00CE3E9C">
        <w:trPr>
          <w:trHeight w:val="781"/>
        </w:trPr>
        <w:tc>
          <w:tcPr>
            <w:tcW w:w="2875" w:type="dxa"/>
          </w:tcPr>
          <w:p w14:paraId="5C1A5FD0" w14:textId="77777777" w:rsidR="00CE3E9C" w:rsidRPr="00BB1FAA" w:rsidRDefault="00CE3E9C" w:rsidP="00CE3E9C">
            <w:pPr>
              <w:pStyle w:val="ListParagraph"/>
              <w:rPr>
                <w:rFonts w:ascii="Times New Roman" w:hAnsi="Times New Roman" w:cs="Times New Roman"/>
                <w:noProof/>
                <w:sz w:val="24"/>
                <w:szCs w:val="24"/>
                <w:lang w:val="id-ID"/>
              </w:rPr>
            </w:pPr>
          </w:p>
          <w:p w14:paraId="10736B2F" w14:textId="32222BCF" w:rsidR="004F2A21" w:rsidRPr="00BB1FAA" w:rsidRDefault="00CE3E9C" w:rsidP="00CE3E9C">
            <w:pPr>
              <w:rPr>
                <w:noProof/>
                <w:lang w:val="id-ID"/>
              </w:rPr>
            </w:pPr>
            <w:r w:rsidRPr="00BB1FAA">
              <w:rPr>
                <w:noProof/>
                <w:lang w:val="en-US"/>
              </w:rPr>
              <w:t xml:space="preserve">      b. </w:t>
            </w:r>
            <w:r w:rsidR="004F2A21" w:rsidRPr="00BB1FAA">
              <w:rPr>
                <w:noProof/>
                <w:lang w:val="id-ID"/>
              </w:rPr>
              <w:t>Kualitatif</w:t>
            </w:r>
          </w:p>
        </w:tc>
        <w:tc>
          <w:tcPr>
            <w:tcW w:w="6660" w:type="dxa"/>
          </w:tcPr>
          <w:p w14:paraId="25835BA6" w14:textId="77777777" w:rsidR="00CE3E9C" w:rsidRPr="00BB1FAA" w:rsidRDefault="00CE3E9C" w:rsidP="00DB6714">
            <w:pPr>
              <w:rPr>
                <w:noProof/>
                <w:lang w:val="en-US"/>
              </w:rPr>
            </w:pPr>
          </w:p>
          <w:p w14:paraId="36E3A724" w14:textId="63F768FB" w:rsidR="004F2A21" w:rsidRPr="00BB1FAA" w:rsidRDefault="00CE3E9C" w:rsidP="00DB6714">
            <w:pPr>
              <w:rPr>
                <w:noProof/>
                <w:lang w:val="en-US"/>
              </w:rPr>
            </w:pPr>
            <w:r w:rsidRPr="00BB1FAA">
              <w:rPr>
                <w:noProof/>
                <w:lang w:val="en-US"/>
              </w:rPr>
              <w:t>Warga jemaat dapat mengikuti perayaan dan ibadah khusus yang dilaksanakan di tingkat jemaat, Mupel maupun Sinodal</w:t>
            </w:r>
          </w:p>
        </w:tc>
      </w:tr>
      <w:tr w:rsidR="004F2A21" w:rsidRPr="00BB1FAA" w14:paraId="6BBFD090" w14:textId="77777777" w:rsidTr="00DB6714">
        <w:tc>
          <w:tcPr>
            <w:tcW w:w="2875" w:type="dxa"/>
          </w:tcPr>
          <w:p w14:paraId="56014236" w14:textId="77777777" w:rsidR="00CE3E9C" w:rsidRPr="00BB1FAA" w:rsidRDefault="00CE3E9C" w:rsidP="00DB6714">
            <w:pPr>
              <w:rPr>
                <w:b/>
                <w:bCs/>
                <w:noProof/>
                <w:lang w:val="id-ID"/>
              </w:rPr>
            </w:pPr>
          </w:p>
          <w:p w14:paraId="6A444B95" w14:textId="61535C1A" w:rsidR="004F2A21" w:rsidRPr="00BB1FAA" w:rsidRDefault="004F2A21" w:rsidP="00DB6714">
            <w:pPr>
              <w:rPr>
                <w:b/>
                <w:bCs/>
                <w:noProof/>
                <w:lang w:val="id-ID"/>
              </w:rPr>
            </w:pPr>
            <w:r w:rsidRPr="00BB1FAA">
              <w:rPr>
                <w:b/>
                <w:bCs/>
                <w:noProof/>
                <w:lang w:val="id-ID"/>
              </w:rPr>
              <w:t>Realisasi Program</w:t>
            </w:r>
          </w:p>
        </w:tc>
        <w:tc>
          <w:tcPr>
            <w:tcW w:w="6660" w:type="dxa"/>
          </w:tcPr>
          <w:p w14:paraId="56CF1487" w14:textId="77777777" w:rsidR="00CE3E9C" w:rsidRPr="00BB1FAA" w:rsidRDefault="00CE3E9C" w:rsidP="00CE3E9C">
            <w:pPr>
              <w:rPr>
                <w:noProof/>
                <w:lang w:val="en-US"/>
              </w:rPr>
            </w:pPr>
          </w:p>
          <w:p w14:paraId="5914914F" w14:textId="6EE58265" w:rsidR="004F2A21" w:rsidRPr="00BB1FAA" w:rsidRDefault="00CE3E9C" w:rsidP="00CE3E9C">
            <w:pPr>
              <w:rPr>
                <w:noProof/>
                <w:lang w:val="id-ID"/>
              </w:rPr>
            </w:pPr>
            <w:r w:rsidRPr="00BB1FAA">
              <w:rPr>
                <w:noProof/>
                <w:lang w:val="en-US"/>
              </w:rPr>
              <w:t>Tersedia Tata Ibadah Hari raya gerejawi, HUT dan hari-hari khusus yang di teruskan sebagai pedoman pelaksanaan ibadah-ibadah tersebut di jemaat, Mupel dan Sinodal</w:t>
            </w:r>
          </w:p>
          <w:p w14:paraId="0517590C" w14:textId="75C85B04" w:rsidR="004F2A21" w:rsidRPr="00BB1FAA" w:rsidRDefault="004F2A21" w:rsidP="00CE3E9C">
            <w:pPr>
              <w:rPr>
                <w:noProof/>
                <w:lang w:val="id-ID"/>
              </w:rPr>
            </w:pPr>
          </w:p>
        </w:tc>
      </w:tr>
      <w:tr w:rsidR="004F2A21" w:rsidRPr="00BB1FAA" w14:paraId="079A9819" w14:textId="77777777" w:rsidTr="00DB6714">
        <w:tc>
          <w:tcPr>
            <w:tcW w:w="2875" w:type="dxa"/>
          </w:tcPr>
          <w:p w14:paraId="38B10EC9" w14:textId="3C9C25F1" w:rsidR="004F2A21" w:rsidRPr="00BB1FAA" w:rsidRDefault="00CE3E9C" w:rsidP="00CE3E9C">
            <w:pPr>
              <w:rPr>
                <w:noProof/>
                <w:lang w:val="id-ID"/>
              </w:rPr>
            </w:pPr>
            <w:r w:rsidRPr="00BB1FAA">
              <w:rPr>
                <w:b/>
                <w:bCs/>
                <w:noProof/>
                <w:lang w:val="id-ID"/>
              </w:rPr>
              <w:t>Evaluasi</w:t>
            </w:r>
          </w:p>
        </w:tc>
        <w:tc>
          <w:tcPr>
            <w:tcW w:w="6660" w:type="dxa"/>
          </w:tcPr>
          <w:p w14:paraId="7B911333" w14:textId="7700FB7E" w:rsidR="004F2A21" w:rsidRPr="00BB1FAA" w:rsidRDefault="00CE3E9C" w:rsidP="00DB6714">
            <w:pPr>
              <w:rPr>
                <w:noProof/>
                <w:lang w:val="id-ID"/>
              </w:rPr>
            </w:pPr>
            <w:r w:rsidRPr="00BB1FAA">
              <w:rPr>
                <w:noProof/>
                <w:lang w:val="en-US"/>
              </w:rPr>
              <w:t>Pelaksanaan pengadaan Tata Ibadah telah berlangsung dengan baik</w:t>
            </w:r>
          </w:p>
        </w:tc>
      </w:tr>
      <w:tr w:rsidR="004F2A21" w:rsidRPr="00BB1FAA" w14:paraId="265C9B0C" w14:textId="77777777" w:rsidTr="00DB6714">
        <w:tc>
          <w:tcPr>
            <w:tcW w:w="2875" w:type="dxa"/>
          </w:tcPr>
          <w:p w14:paraId="3482414C" w14:textId="77777777" w:rsidR="004F2A21" w:rsidRPr="00BB1FAA" w:rsidRDefault="004F2A21" w:rsidP="00DB6714">
            <w:pPr>
              <w:rPr>
                <w:b/>
                <w:bCs/>
                <w:noProof/>
                <w:lang w:val="id-ID"/>
              </w:rPr>
            </w:pPr>
            <w:r w:rsidRPr="00BB1FAA">
              <w:rPr>
                <w:b/>
                <w:bCs/>
                <w:noProof/>
                <w:lang w:val="id-ID"/>
              </w:rPr>
              <w:t>Tindak Lanjut</w:t>
            </w:r>
          </w:p>
        </w:tc>
        <w:tc>
          <w:tcPr>
            <w:tcW w:w="6660" w:type="dxa"/>
          </w:tcPr>
          <w:p w14:paraId="70952FED" w14:textId="747B1FF3" w:rsidR="004F2A21" w:rsidRPr="00BB1FAA" w:rsidRDefault="00CE3E9C" w:rsidP="00CE3E9C">
            <w:pPr>
              <w:rPr>
                <w:noProof/>
                <w:lang w:val="id-ID"/>
              </w:rPr>
            </w:pPr>
            <w:r w:rsidRPr="00BB1FAA">
              <w:rPr>
                <w:noProof/>
                <w:lang w:val="en-US"/>
              </w:rPr>
              <w:t>Dalam rangka pengadaan Tata Ibadah dirasa perlu untuk menambahkan personil, mengingat anggota Sub.bid Ibadah yang berlatarbelakang pendidikan Teologi hanya 2 orang</w:t>
            </w:r>
          </w:p>
        </w:tc>
      </w:tr>
    </w:tbl>
    <w:p w14:paraId="11EB91F6" w14:textId="154B4DF5" w:rsidR="004F2A21" w:rsidRPr="00BB1FAA" w:rsidRDefault="004F2A21" w:rsidP="00CE3E9C">
      <w:pPr>
        <w:rPr>
          <w:b/>
          <w:bCs/>
          <w:noProof/>
          <w:lang w:val="id-ID"/>
        </w:rPr>
      </w:pPr>
    </w:p>
    <w:p w14:paraId="04FA5D57" w14:textId="77777777" w:rsidR="004F2A21" w:rsidRPr="00BB1FAA" w:rsidRDefault="004F2A21" w:rsidP="008D2236">
      <w:pPr>
        <w:jc w:val="center"/>
        <w:rPr>
          <w:b/>
          <w:bCs/>
          <w:noProof/>
          <w:lang w:val="id-ID"/>
        </w:rPr>
      </w:pPr>
    </w:p>
    <w:p w14:paraId="6B821116" w14:textId="4B4F7C86" w:rsidR="00A7025C" w:rsidRPr="00BB1FAA" w:rsidRDefault="00F51041" w:rsidP="004F2A21">
      <w:pPr>
        <w:jc w:val="center"/>
        <w:rPr>
          <w:b/>
          <w:bCs/>
          <w:noProof/>
          <w:lang w:val="en-US"/>
        </w:rPr>
      </w:pPr>
      <w:r w:rsidRPr="00BB1FAA">
        <w:rPr>
          <w:b/>
          <w:bCs/>
          <w:noProof/>
          <w:lang w:val="en-US"/>
        </w:rPr>
        <w:t>2. SUB.BID.SABDA</w:t>
      </w:r>
    </w:p>
    <w:p w14:paraId="158B83CF" w14:textId="77777777" w:rsidR="004F2A21" w:rsidRPr="00BB1FAA" w:rsidRDefault="004F2A21" w:rsidP="008D2236">
      <w:pPr>
        <w:jc w:val="center"/>
        <w:rPr>
          <w:b/>
          <w:bCs/>
          <w:noProof/>
          <w:lang w:val="en-US"/>
        </w:rPr>
      </w:pPr>
    </w:p>
    <w:tbl>
      <w:tblPr>
        <w:tblStyle w:val="TableGrid"/>
        <w:tblW w:w="9535" w:type="dxa"/>
        <w:tblLook w:val="04A0" w:firstRow="1" w:lastRow="0" w:firstColumn="1" w:lastColumn="0" w:noHBand="0" w:noVBand="1"/>
      </w:tblPr>
      <w:tblGrid>
        <w:gridCol w:w="2875"/>
        <w:gridCol w:w="6660"/>
      </w:tblGrid>
      <w:tr w:rsidR="00AB3086" w:rsidRPr="00BB1FAA" w14:paraId="385E9CB3" w14:textId="77777777" w:rsidTr="00AB3086">
        <w:tc>
          <w:tcPr>
            <w:tcW w:w="2875" w:type="dxa"/>
          </w:tcPr>
          <w:p w14:paraId="13D3C717" w14:textId="31DFD380" w:rsidR="00AB3086" w:rsidRPr="00BB1FAA" w:rsidRDefault="00AB3086">
            <w:pPr>
              <w:rPr>
                <w:b/>
                <w:bCs/>
                <w:noProof/>
                <w:lang w:val="id-ID"/>
              </w:rPr>
            </w:pPr>
            <w:r w:rsidRPr="00BB1FAA">
              <w:rPr>
                <w:b/>
                <w:bCs/>
                <w:noProof/>
                <w:lang w:val="id-ID"/>
              </w:rPr>
              <w:t>Nama Program</w:t>
            </w:r>
            <w:r w:rsidRPr="00BB1FAA">
              <w:rPr>
                <w:b/>
                <w:bCs/>
                <w:noProof/>
                <w:lang w:val="id-ID"/>
              </w:rPr>
              <w:tab/>
            </w:r>
          </w:p>
        </w:tc>
        <w:tc>
          <w:tcPr>
            <w:tcW w:w="6660" w:type="dxa"/>
          </w:tcPr>
          <w:p w14:paraId="3E8967C4" w14:textId="46A41EE0" w:rsidR="00AB3086" w:rsidRPr="00BB1FAA" w:rsidRDefault="004F37E2">
            <w:pPr>
              <w:rPr>
                <w:noProof/>
                <w:lang w:val="id-ID"/>
              </w:rPr>
            </w:pPr>
            <w:r w:rsidRPr="00BB1FAA">
              <w:rPr>
                <w:noProof/>
                <w:lang w:val="en-US"/>
              </w:rPr>
              <w:t xml:space="preserve">Sosialisasi </w:t>
            </w:r>
            <w:r w:rsidR="00875676" w:rsidRPr="00BB1FAA">
              <w:rPr>
                <w:noProof/>
                <w:lang w:val="id-ID"/>
              </w:rPr>
              <w:t>Komunitas Baca Alkitab GPIB</w:t>
            </w:r>
          </w:p>
        </w:tc>
      </w:tr>
      <w:tr w:rsidR="00AB3086" w:rsidRPr="00BB1FAA" w14:paraId="560953F1" w14:textId="77777777" w:rsidTr="00AB3086">
        <w:tc>
          <w:tcPr>
            <w:tcW w:w="2875" w:type="dxa"/>
          </w:tcPr>
          <w:p w14:paraId="20AE5858" w14:textId="16352C9C" w:rsidR="00AB3086" w:rsidRPr="00BB1FAA" w:rsidRDefault="00AB3086">
            <w:pPr>
              <w:rPr>
                <w:b/>
                <w:bCs/>
                <w:noProof/>
                <w:lang w:val="id-ID"/>
              </w:rPr>
            </w:pPr>
            <w:r w:rsidRPr="00BB1FAA">
              <w:rPr>
                <w:b/>
                <w:bCs/>
                <w:noProof/>
                <w:lang w:val="id-ID"/>
              </w:rPr>
              <w:t>Sifat Program</w:t>
            </w:r>
          </w:p>
        </w:tc>
        <w:tc>
          <w:tcPr>
            <w:tcW w:w="6660" w:type="dxa"/>
          </w:tcPr>
          <w:p w14:paraId="5B7FEF39" w14:textId="11FD4464" w:rsidR="00AB3086" w:rsidRPr="00BB1FAA" w:rsidRDefault="00AB3086">
            <w:pPr>
              <w:rPr>
                <w:noProof/>
                <w:lang w:val="id-ID"/>
              </w:rPr>
            </w:pPr>
            <w:r w:rsidRPr="00BB1FAA">
              <w:rPr>
                <w:noProof/>
                <w:lang w:val="id-ID"/>
              </w:rPr>
              <w:t xml:space="preserve">Rutin </w:t>
            </w:r>
          </w:p>
        </w:tc>
      </w:tr>
      <w:tr w:rsidR="00AB3086" w:rsidRPr="00BB1FAA" w14:paraId="721F6E2E" w14:textId="77777777" w:rsidTr="00AB3086">
        <w:tc>
          <w:tcPr>
            <w:tcW w:w="2875" w:type="dxa"/>
          </w:tcPr>
          <w:p w14:paraId="3EE63684" w14:textId="45096F1F" w:rsidR="00AB3086" w:rsidRPr="00BB1FAA" w:rsidRDefault="00AB3086">
            <w:pPr>
              <w:rPr>
                <w:b/>
                <w:bCs/>
                <w:noProof/>
                <w:lang w:val="id-ID"/>
              </w:rPr>
            </w:pPr>
            <w:r w:rsidRPr="00BB1FAA">
              <w:rPr>
                <w:b/>
                <w:bCs/>
                <w:noProof/>
                <w:lang w:val="id-ID"/>
              </w:rPr>
              <w:t xml:space="preserve">Tujuan  </w:t>
            </w:r>
          </w:p>
        </w:tc>
        <w:tc>
          <w:tcPr>
            <w:tcW w:w="6660" w:type="dxa"/>
          </w:tcPr>
          <w:p w14:paraId="20C64A5C" w14:textId="57B3C2BE" w:rsidR="00AB3086" w:rsidRPr="00BB1FAA" w:rsidRDefault="00875676">
            <w:pPr>
              <w:rPr>
                <w:noProof/>
                <w:lang w:val="id-ID"/>
              </w:rPr>
            </w:pPr>
            <w:r w:rsidRPr="00BB1FAA">
              <w:rPr>
                <w:noProof/>
                <w:lang w:val="id-ID"/>
              </w:rPr>
              <w:t>Membantu warga jemaat setia membaca Alkitab secara berurutan selama setahun dalam kelompok dengan bantuan aplikasi digital (WAG)</w:t>
            </w:r>
          </w:p>
        </w:tc>
      </w:tr>
      <w:tr w:rsidR="00AB3086" w:rsidRPr="00BB1FAA" w14:paraId="33556F33" w14:textId="77777777" w:rsidTr="00AB3086">
        <w:tc>
          <w:tcPr>
            <w:tcW w:w="2875" w:type="dxa"/>
          </w:tcPr>
          <w:p w14:paraId="3AD2D4D8" w14:textId="69836906" w:rsidR="00AB3086" w:rsidRPr="00BB1FAA" w:rsidRDefault="00AB3086">
            <w:pPr>
              <w:rPr>
                <w:b/>
                <w:bCs/>
                <w:noProof/>
                <w:lang w:val="id-ID"/>
              </w:rPr>
            </w:pPr>
            <w:r w:rsidRPr="00BB1FAA">
              <w:rPr>
                <w:b/>
                <w:bCs/>
                <w:noProof/>
                <w:lang w:val="id-ID"/>
              </w:rPr>
              <w:t>PJP</w:t>
            </w:r>
          </w:p>
        </w:tc>
        <w:tc>
          <w:tcPr>
            <w:tcW w:w="6660" w:type="dxa"/>
          </w:tcPr>
          <w:p w14:paraId="453C3F4E" w14:textId="5E028131" w:rsidR="00AB3086" w:rsidRPr="00BB1FAA" w:rsidRDefault="00875676">
            <w:pPr>
              <w:rPr>
                <w:noProof/>
                <w:lang w:val="id-ID"/>
              </w:rPr>
            </w:pPr>
            <w:r w:rsidRPr="00BB1FAA">
              <w:rPr>
                <w:noProof/>
                <w:lang w:val="id-ID"/>
              </w:rPr>
              <w:t>Departemen Teologi</w:t>
            </w:r>
          </w:p>
        </w:tc>
      </w:tr>
      <w:tr w:rsidR="00AB3086" w:rsidRPr="00BB1FAA" w14:paraId="0546FAF5" w14:textId="77777777" w:rsidTr="00AB3086">
        <w:tc>
          <w:tcPr>
            <w:tcW w:w="2875" w:type="dxa"/>
          </w:tcPr>
          <w:p w14:paraId="6F97C586" w14:textId="70E4B612" w:rsidR="00AB3086" w:rsidRPr="00BB1FAA" w:rsidRDefault="00AB3086">
            <w:pPr>
              <w:rPr>
                <w:b/>
                <w:bCs/>
                <w:noProof/>
                <w:lang w:val="id-ID"/>
              </w:rPr>
            </w:pPr>
            <w:r w:rsidRPr="00BB1FAA">
              <w:rPr>
                <w:b/>
                <w:bCs/>
                <w:noProof/>
                <w:lang w:val="id-ID"/>
              </w:rPr>
              <w:t>PP</w:t>
            </w:r>
          </w:p>
        </w:tc>
        <w:tc>
          <w:tcPr>
            <w:tcW w:w="6660" w:type="dxa"/>
          </w:tcPr>
          <w:p w14:paraId="2C81A941" w14:textId="35BD83CC" w:rsidR="00AB3086" w:rsidRPr="00BB1FAA" w:rsidRDefault="00875676">
            <w:pPr>
              <w:rPr>
                <w:noProof/>
                <w:lang w:val="id-ID"/>
              </w:rPr>
            </w:pPr>
            <w:r w:rsidRPr="00BB1FAA">
              <w:rPr>
                <w:noProof/>
                <w:lang w:val="id-ID"/>
              </w:rPr>
              <w:t>Inforkom Litbang</w:t>
            </w:r>
          </w:p>
        </w:tc>
      </w:tr>
      <w:tr w:rsidR="00AB3086" w:rsidRPr="00BB1FAA" w14:paraId="277085D0" w14:textId="77777777" w:rsidTr="00AB3086">
        <w:tc>
          <w:tcPr>
            <w:tcW w:w="2875" w:type="dxa"/>
          </w:tcPr>
          <w:p w14:paraId="0F164267" w14:textId="35910B1C" w:rsidR="00AB3086" w:rsidRPr="00BB1FAA" w:rsidRDefault="00AB3086">
            <w:pPr>
              <w:rPr>
                <w:b/>
                <w:bCs/>
                <w:noProof/>
                <w:lang w:val="id-ID"/>
              </w:rPr>
            </w:pPr>
            <w:r w:rsidRPr="00BB1FAA">
              <w:rPr>
                <w:b/>
                <w:bCs/>
                <w:noProof/>
                <w:lang w:val="id-ID"/>
              </w:rPr>
              <w:t>Ruang Lingkup</w:t>
            </w:r>
            <w:r w:rsidRPr="00BB1FAA">
              <w:rPr>
                <w:b/>
                <w:bCs/>
                <w:noProof/>
                <w:lang w:val="id-ID"/>
              </w:rPr>
              <w:tab/>
            </w:r>
          </w:p>
        </w:tc>
        <w:tc>
          <w:tcPr>
            <w:tcW w:w="6660" w:type="dxa"/>
          </w:tcPr>
          <w:p w14:paraId="63FE2223" w14:textId="59138EC4" w:rsidR="00AB3086" w:rsidRPr="00BB1FAA" w:rsidRDefault="004F37E2">
            <w:pPr>
              <w:rPr>
                <w:noProof/>
                <w:lang w:val="id-ID"/>
              </w:rPr>
            </w:pPr>
            <w:r w:rsidRPr="00BB1FAA">
              <w:rPr>
                <w:noProof/>
                <w:lang w:val="en-US"/>
              </w:rPr>
              <w:t>Sosialisasi diselenggarakan secara dari</w:t>
            </w:r>
            <w:r w:rsidR="008D2236" w:rsidRPr="00BB1FAA">
              <w:rPr>
                <w:noProof/>
                <w:lang w:val="en-US"/>
              </w:rPr>
              <w:t>ng</w:t>
            </w:r>
            <w:r w:rsidRPr="00BB1FAA">
              <w:rPr>
                <w:noProof/>
                <w:lang w:val="en-US"/>
              </w:rPr>
              <w:t xml:space="preserve"> dengan aplikasi ZOOM dalam durasi 120 menit dengan penyampaian narasumber terkait materi dan</w:t>
            </w:r>
            <w:r w:rsidR="00461D97" w:rsidRPr="00BB1FAA">
              <w:rPr>
                <w:noProof/>
                <w:lang w:val="en-US"/>
              </w:rPr>
              <w:t xml:space="preserve"> dibuka ruang</w:t>
            </w:r>
            <w:r w:rsidRPr="00BB1FAA">
              <w:rPr>
                <w:noProof/>
                <w:lang w:val="en-US"/>
              </w:rPr>
              <w:t xml:space="preserve"> diskusi dengan peserta terkait materi dan tindak lanjut pembentukan KBA di tingkat jemaat.</w:t>
            </w:r>
          </w:p>
        </w:tc>
      </w:tr>
      <w:tr w:rsidR="00AB3086" w:rsidRPr="00BB1FAA" w14:paraId="4AEB98CB" w14:textId="77777777" w:rsidTr="00AB3086">
        <w:tc>
          <w:tcPr>
            <w:tcW w:w="2875" w:type="dxa"/>
          </w:tcPr>
          <w:p w14:paraId="25CCF9E7" w14:textId="04A23ADC" w:rsidR="00AB3086" w:rsidRPr="00BB1FAA" w:rsidRDefault="00AB3086" w:rsidP="00AB3086">
            <w:pPr>
              <w:pStyle w:val="ListParagraph"/>
              <w:numPr>
                <w:ilvl w:val="0"/>
                <w:numId w:val="1"/>
              </w:numPr>
              <w:rPr>
                <w:rFonts w:ascii="Times New Roman" w:hAnsi="Times New Roman" w:cs="Times New Roman"/>
                <w:noProof/>
                <w:sz w:val="24"/>
                <w:szCs w:val="24"/>
                <w:lang w:val="id-ID"/>
              </w:rPr>
            </w:pPr>
            <w:r w:rsidRPr="00BB1FAA">
              <w:rPr>
                <w:rFonts w:ascii="Times New Roman" w:hAnsi="Times New Roman" w:cs="Times New Roman"/>
                <w:noProof/>
                <w:sz w:val="24"/>
                <w:szCs w:val="24"/>
                <w:lang w:val="id-ID"/>
              </w:rPr>
              <w:t>Inscope</w:t>
            </w:r>
            <w:r w:rsidRPr="00BB1FAA">
              <w:rPr>
                <w:rFonts w:ascii="Times New Roman" w:hAnsi="Times New Roman" w:cs="Times New Roman"/>
                <w:noProof/>
                <w:sz w:val="24"/>
                <w:szCs w:val="24"/>
                <w:lang w:val="id-ID"/>
              </w:rPr>
              <w:tab/>
            </w:r>
          </w:p>
        </w:tc>
        <w:tc>
          <w:tcPr>
            <w:tcW w:w="6660" w:type="dxa"/>
          </w:tcPr>
          <w:p w14:paraId="2D998AC5" w14:textId="1C33948F" w:rsidR="004F37E2" w:rsidRPr="00BB1FAA" w:rsidRDefault="004F37E2">
            <w:pPr>
              <w:rPr>
                <w:noProof/>
                <w:lang w:val="en-US"/>
              </w:rPr>
            </w:pPr>
            <w:r w:rsidRPr="00BB1FAA">
              <w:rPr>
                <w:noProof/>
                <w:lang w:val="en-US"/>
              </w:rPr>
              <w:t>Jemaat dapat hadir masing masing 10 orang</w:t>
            </w:r>
            <w:r w:rsidR="008D2236" w:rsidRPr="00BB1FAA">
              <w:rPr>
                <w:noProof/>
                <w:lang w:val="en-US"/>
              </w:rPr>
              <w:t xml:space="preserve"> per jemaat </w:t>
            </w:r>
            <w:r w:rsidRPr="00BB1FAA">
              <w:rPr>
                <w:noProof/>
                <w:lang w:val="en-US"/>
              </w:rPr>
              <w:t xml:space="preserve"> mulai dari presbiter, pengurus pelkat dan warga jemaat.</w:t>
            </w:r>
          </w:p>
          <w:p w14:paraId="007D7846" w14:textId="7B79B98F" w:rsidR="004F37E2" w:rsidRPr="00BB1FAA" w:rsidRDefault="004F37E2">
            <w:pPr>
              <w:rPr>
                <w:noProof/>
                <w:lang w:val="en-US"/>
              </w:rPr>
            </w:pPr>
            <w:r w:rsidRPr="00BB1FAA">
              <w:rPr>
                <w:noProof/>
                <w:lang w:val="en-US"/>
              </w:rPr>
              <w:t>Kegiatan dibatasi 120 menit dengan media ZOOM yang difasilitasi Inforkom Litbang dan materi disampaikan narasumber yang berasal dari Tim Kerja KBA GPIB.</w:t>
            </w:r>
          </w:p>
          <w:p w14:paraId="439BCBF0" w14:textId="56FE49D4" w:rsidR="00AB3086" w:rsidRPr="00BB1FAA" w:rsidRDefault="004F37E2">
            <w:pPr>
              <w:rPr>
                <w:noProof/>
                <w:lang w:val="en-US"/>
              </w:rPr>
            </w:pPr>
            <w:r w:rsidRPr="00BB1FAA">
              <w:rPr>
                <w:noProof/>
                <w:lang w:val="en-US"/>
              </w:rPr>
              <w:t xml:space="preserve">Anggaran yang dibutuhkan per kegiatan: Rp. </w:t>
            </w:r>
            <w:r w:rsidR="00F71D28" w:rsidRPr="00BB1FAA">
              <w:rPr>
                <w:noProof/>
                <w:lang w:val="en-US"/>
              </w:rPr>
              <w:t>2.300.000</w:t>
            </w:r>
          </w:p>
        </w:tc>
      </w:tr>
      <w:tr w:rsidR="00AB3086" w:rsidRPr="00BB1FAA" w14:paraId="79B40389" w14:textId="77777777" w:rsidTr="00AB3086">
        <w:tc>
          <w:tcPr>
            <w:tcW w:w="2875" w:type="dxa"/>
          </w:tcPr>
          <w:p w14:paraId="60F22B75" w14:textId="1D458FF7" w:rsidR="00AB3086" w:rsidRPr="00BB1FAA" w:rsidRDefault="00AB3086" w:rsidP="00AB3086">
            <w:pPr>
              <w:pStyle w:val="ListParagraph"/>
              <w:numPr>
                <w:ilvl w:val="0"/>
                <w:numId w:val="1"/>
              </w:numPr>
              <w:rPr>
                <w:rFonts w:ascii="Times New Roman" w:hAnsi="Times New Roman" w:cs="Times New Roman"/>
                <w:noProof/>
                <w:sz w:val="24"/>
                <w:szCs w:val="24"/>
                <w:lang w:val="id-ID"/>
              </w:rPr>
            </w:pPr>
            <w:r w:rsidRPr="00BB1FAA">
              <w:rPr>
                <w:rFonts w:ascii="Times New Roman" w:hAnsi="Times New Roman" w:cs="Times New Roman"/>
                <w:noProof/>
                <w:sz w:val="24"/>
                <w:szCs w:val="24"/>
                <w:lang w:val="id-ID"/>
              </w:rPr>
              <w:t>Outscope</w:t>
            </w:r>
          </w:p>
        </w:tc>
        <w:tc>
          <w:tcPr>
            <w:tcW w:w="6660" w:type="dxa"/>
          </w:tcPr>
          <w:p w14:paraId="457A2396" w14:textId="1025E78A" w:rsidR="00AB3086" w:rsidRPr="00BB1FAA" w:rsidRDefault="00F71D28">
            <w:pPr>
              <w:rPr>
                <w:noProof/>
                <w:lang w:val="en-US"/>
              </w:rPr>
            </w:pPr>
            <w:r w:rsidRPr="00BB1FAA">
              <w:rPr>
                <w:noProof/>
                <w:lang w:val="en-US"/>
              </w:rPr>
              <w:t>Sosialisasi dimaksudkan supaya jemaat membentuk sendiri WhatApp Group KBA dan Tim Kerja hanya membantu petunjuk teknis dan bukan yang bertanggungjawab mengelolanya.</w:t>
            </w:r>
          </w:p>
        </w:tc>
      </w:tr>
      <w:tr w:rsidR="00AB3086" w:rsidRPr="00BB1FAA" w14:paraId="39CC3CF9" w14:textId="77777777" w:rsidTr="00AB3086">
        <w:tc>
          <w:tcPr>
            <w:tcW w:w="2875" w:type="dxa"/>
          </w:tcPr>
          <w:p w14:paraId="05103C61" w14:textId="560D86A9" w:rsidR="00AB3086" w:rsidRPr="00BB1FAA" w:rsidRDefault="00AB3086">
            <w:pPr>
              <w:rPr>
                <w:b/>
                <w:bCs/>
                <w:noProof/>
                <w:lang w:val="id-ID"/>
              </w:rPr>
            </w:pPr>
            <w:r w:rsidRPr="00BB1FAA">
              <w:rPr>
                <w:b/>
                <w:bCs/>
                <w:noProof/>
                <w:lang w:val="id-ID"/>
              </w:rPr>
              <w:t>Indikator Keberhasilan</w:t>
            </w:r>
          </w:p>
        </w:tc>
        <w:tc>
          <w:tcPr>
            <w:tcW w:w="6660" w:type="dxa"/>
          </w:tcPr>
          <w:p w14:paraId="5AE90E08" w14:textId="1098AE33" w:rsidR="00AB3086" w:rsidRPr="00BB1FAA" w:rsidRDefault="008D2236">
            <w:pPr>
              <w:rPr>
                <w:noProof/>
                <w:lang w:val="en-US"/>
              </w:rPr>
            </w:pPr>
            <w:r w:rsidRPr="00BB1FAA">
              <w:rPr>
                <w:noProof/>
                <w:lang w:val="en-US"/>
              </w:rPr>
              <w:t>P</w:t>
            </w:r>
            <w:r w:rsidR="00F71D28" w:rsidRPr="00BB1FAA">
              <w:rPr>
                <w:noProof/>
                <w:lang w:val="en-US"/>
              </w:rPr>
              <w:t>eserta</w:t>
            </w:r>
            <w:r w:rsidRPr="00BB1FAA">
              <w:rPr>
                <w:noProof/>
                <w:lang w:val="en-US"/>
              </w:rPr>
              <w:t xml:space="preserve"> hadir dan berpartisipasi aktif dalam sesi pendalaman.</w:t>
            </w:r>
          </w:p>
        </w:tc>
      </w:tr>
      <w:tr w:rsidR="00AB3086" w:rsidRPr="00BB1FAA" w14:paraId="4FC446F9" w14:textId="77777777" w:rsidTr="00AB3086">
        <w:tc>
          <w:tcPr>
            <w:tcW w:w="2875" w:type="dxa"/>
          </w:tcPr>
          <w:p w14:paraId="0C11C861" w14:textId="233EB996" w:rsidR="00AB3086" w:rsidRPr="00BB1FAA" w:rsidRDefault="00AB3086" w:rsidP="00AB3086">
            <w:pPr>
              <w:pStyle w:val="ListParagraph"/>
              <w:numPr>
                <w:ilvl w:val="0"/>
                <w:numId w:val="2"/>
              </w:numPr>
              <w:rPr>
                <w:rFonts w:ascii="Times New Roman" w:hAnsi="Times New Roman" w:cs="Times New Roman"/>
                <w:noProof/>
                <w:sz w:val="24"/>
                <w:szCs w:val="24"/>
                <w:lang w:val="id-ID"/>
              </w:rPr>
            </w:pPr>
            <w:r w:rsidRPr="00BB1FAA">
              <w:rPr>
                <w:rFonts w:ascii="Times New Roman" w:hAnsi="Times New Roman" w:cs="Times New Roman"/>
                <w:noProof/>
                <w:sz w:val="24"/>
                <w:szCs w:val="24"/>
                <w:lang w:val="id-ID"/>
              </w:rPr>
              <w:t>Kuantitatif</w:t>
            </w:r>
          </w:p>
        </w:tc>
        <w:tc>
          <w:tcPr>
            <w:tcW w:w="6660" w:type="dxa"/>
          </w:tcPr>
          <w:p w14:paraId="2140D8A7" w14:textId="010C47FA" w:rsidR="00AB3086" w:rsidRPr="00BB1FAA" w:rsidRDefault="00F71D28">
            <w:pPr>
              <w:rPr>
                <w:noProof/>
                <w:lang w:val="id-ID"/>
              </w:rPr>
            </w:pPr>
            <w:r w:rsidRPr="00BB1FAA">
              <w:rPr>
                <w:noProof/>
                <w:lang w:val="en-US"/>
              </w:rPr>
              <w:t xml:space="preserve">Kegiatan dihadiri oleh </w:t>
            </w:r>
            <w:r w:rsidR="00461D97" w:rsidRPr="00BB1FAA">
              <w:rPr>
                <w:noProof/>
                <w:lang w:val="en-US"/>
              </w:rPr>
              <w:t xml:space="preserve">kurang lebih </w:t>
            </w:r>
            <w:r w:rsidRPr="00BB1FAA">
              <w:rPr>
                <w:noProof/>
                <w:lang w:val="en-US"/>
              </w:rPr>
              <w:t>200 peserta</w:t>
            </w:r>
            <w:r w:rsidR="008D2236" w:rsidRPr="00BB1FAA">
              <w:rPr>
                <w:noProof/>
                <w:lang w:val="en-US"/>
              </w:rPr>
              <w:t xml:space="preserve"> dengan menggunakan aplikasi ZOOM yang dihadiri unsur presbiter, pengurus pelkat dan warga jemaat.</w:t>
            </w:r>
          </w:p>
        </w:tc>
      </w:tr>
      <w:tr w:rsidR="00AB3086" w:rsidRPr="00BB1FAA" w14:paraId="6404353F" w14:textId="77777777" w:rsidTr="00AB3086">
        <w:tc>
          <w:tcPr>
            <w:tcW w:w="2875" w:type="dxa"/>
          </w:tcPr>
          <w:p w14:paraId="518D36B1" w14:textId="43BA8F71" w:rsidR="00AB3086" w:rsidRPr="00BB1FAA" w:rsidRDefault="00AB3086" w:rsidP="00AB3086">
            <w:pPr>
              <w:pStyle w:val="ListParagraph"/>
              <w:numPr>
                <w:ilvl w:val="0"/>
                <w:numId w:val="2"/>
              </w:numPr>
              <w:rPr>
                <w:rFonts w:ascii="Times New Roman" w:hAnsi="Times New Roman" w:cs="Times New Roman"/>
                <w:noProof/>
                <w:sz w:val="24"/>
                <w:szCs w:val="24"/>
                <w:lang w:val="id-ID"/>
              </w:rPr>
            </w:pPr>
            <w:r w:rsidRPr="00BB1FAA">
              <w:rPr>
                <w:rFonts w:ascii="Times New Roman" w:hAnsi="Times New Roman" w:cs="Times New Roman"/>
                <w:noProof/>
                <w:sz w:val="24"/>
                <w:szCs w:val="24"/>
                <w:lang w:val="id-ID"/>
              </w:rPr>
              <w:t>Kualitatif</w:t>
            </w:r>
          </w:p>
        </w:tc>
        <w:tc>
          <w:tcPr>
            <w:tcW w:w="6660" w:type="dxa"/>
          </w:tcPr>
          <w:p w14:paraId="3178027D" w14:textId="3FD744FE" w:rsidR="00AB3086" w:rsidRPr="00BB1FAA" w:rsidRDefault="00461D97">
            <w:pPr>
              <w:rPr>
                <w:noProof/>
                <w:lang w:val="en-US"/>
              </w:rPr>
            </w:pPr>
            <w:r w:rsidRPr="00BB1FAA">
              <w:rPr>
                <w:noProof/>
                <w:lang w:val="en-US"/>
              </w:rPr>
              <w:t>Peserta hadir tepat pada waktunya dan memperhatikan penjelasan dari narasumber. Peserta berharap bahwa Majelis Jemaat bertanggungjawab untuk membantu pelaksanaan KBA supaya dapat diikuti semua warga jemaat.  Peserta juga berharap ada ruang pendalaman untuk banyak hal yang mau ditanyakan terkait bagian Alkitab yang dibaca. Pendampingan dari Majelis jemaat sangat diharapkan supaya dapat terbentuk KBA di jemaat GPIB.</w:t>
            </w:r>
          </w:p>
        </w:tc>
      </w:tr>
      <w:tr w:rsidR="00AB3086" w:rsidRPr="00BB1FAA" w14:paraId="1A728298" w14:textId="77777777" w:rsidTr="00AB3086">
        <w:tc>
          <w:tcPr>
            <w:tcW w:w="2875" w:type="dxa"/>
          </w:tcPr>
          <w:p w14:paraId="017C117F" w14:textId="35D2EAA3" w:rsidR="00AB3086" w:rsidRPr="00BB1FAA" w:rsidRDefault="00AB3086">
            <w:pPr>
              <w:rPr>
                <w:b/>
                <w:bCs/>
                <w:noProof/>
                <w:lang w:val="id-ID"/>
              </w:rPr>
            </w:pPr>
            <w:r w:rsidRPr="00BB1FAA">
              <w:rPr>
                <w:b/>
                <w:bCs/>
                <w:noProof/>
                <w:lang w:val="id-ID"/>
              </w:rPr>
              <w:t>Realisasi Program</w:t>
            </w:r>
          </w:p>
        </w:tc>
        <w:tc>
          <w:tcPr>
            <w:tcW w:w="6660" w:type="dxa"/>
          </w:tcPr>
          <w:p w14:paraId="3A5153D3" w14:textId="0A8D4ACD" w:rsidR="00F51041" w:rsidRPr="00BB1FAA" w:rsidRDefault="00F51041" w:rsidP="00F51041">
            <w:pPr>
              <w:pStyle w:val="ListParagraph"/>
              <w:numPr>
                <w:ilvl w:val="0"/>
                <w:numId w:val="4"/>
              </w:numPr>
              <w:rPr>
                <w:rFonts w:ascii="Times New Roman" w:hAnsi="Times New Roman" w:cs="Times New Roman"/>
                <w:noProof/>
                <w:sz w:val="24"/>
                <w:szCs w:val="24"/>
                <w:lang w:val="id-ID"/>
              </w:rPr>
            </w:pPr>
            <w:r w:rsidRPr="00BB1FAA">
              <w:rPr>
                <w:rFonts w:ascii="Times New Roman" w:hAnsi="Times New Roman" w:cs="Times New Roman"/>
                <w:noProof/>
                <w:sz w:val="24"/>
                <w:szCs w:val="24"/>
                <w:lang w:val="id-ID"/>
              </w:rPr>
              <w:t>Sentra I: seluruh presbiter, pengurus Dewan/Pelkat serta warga jemaat dari Mupel JAKARTA,BANTEN dan BEKASI (30 April 2022).</w:t>
            </w:r>
          </w:p>
          <w:p w14:paraId="5769DC5C" w14:textId="5093347C" w:rsidR="00AB3086" w:rsidRPr="00BB1FAA" w:rsidRDefault="00875676" w:rsidP="004F37E2">
            <w:pPr>
              <w:pStyle w:val="ListParagraph"/>
              <w:numPr>
                <w:ilvl w:val="0"/>
                <w:numId w:val="4"/>
              </w:numPr>
              <w:rPr>
                <w:rFonts w:ascii="Times New Roman" w:hAnsi="Times New Roman" w:cs="Times New Roman"/>
                <w:noProof/>
                <w:sz w:val="24"/>
                <w:szCs w:val="24"/>
                <w:lang w:val="id-ID"/>
              </w:rPr>
            </w:pPr>
            <w:r w:rsidRPr="00BB1FAA">
              <w:rPr>
                <w:rFonts w:ascii="Times New Roman" w:hAnsi="Times New Roman" w:cs="Times New Roman"/>
                <w:noProof/>
                <w:sz w:val="24"/>
                <w:szCs w:val="24"/>
                <w:lang w:val="id-ID"/>
              </w:rPr>
              <w:t>Sentra II</w:t>
            </w:r>
            <w:r w:rsidRPr="00BB1FAA">
              <w:rPr>
                <w:rFonts w:ascii="Times New Roman" w:hAnsi="Times New Roman" w:cs="Times New Roman"/>
                <w:noProof/>
                <w:sz w:val="24"/>
                <w:szCs w:val="24"/>
                <w:lang w:val="en-US"/>
              </w:rPr>
              <w:t xml:space="preserve"> </w:t>
            </w:r>
            <w:r w:rsidR="00461D97" w:rsidRPr="00BB1FAA">
              <w:rPr>
                <w:rFonts w:ascii="Times New Roman" w:hAnsi="Times New Roman" w:cs="Times New Roman"/>
                <w:noProof/>
                <w:sz w:val="24"/>
                <w:szCs w:val="24"/>
                <w:lang w:val="en-US"/>
              </w:rPr>
              <w:t xml:space="preserve">terlaksana </w:t>
            </w:r>
            <w:r w:rsidRPr="00BB1FAA">
              <w:rPr>
                <w:rFonts w:ascii="Times New Roman" w:hAnsi="Times New Roman" w:cs="Times New Roman"/>
                <w:noProof/>
                <w:sz w:val="24"/>
                <w:szCs w:val="24"/>
                <w:lang w:val="en-US"/>
              </w:rPr>
              <w:t xml:space="preserve">pada hari </w:t>
            </w:r>
            <w:r w:rsidR="00461D97" w:rsidRPr="00BB1FAA">
              <w:rPr>
                <w:rFonts w:ascii="Times New Roman" w:hAnsi="Times New Roman" w:cs="Times New Roman"/>
                <w:noProof/>
                <w:sz w:val="24"/>
                <w:szCs w:val="24"/>
                <w:lang w:val="en-US"/>
              </w:rPr>
              <w:t>S</w:t>
            </w:r>
            <w:r w:rsidRPr="00BB1FAA">
              <w:rPr>
                <w:rFonts w:ascii="Times New Roman" w:hAnsi="Times New Roman" w:cs="Times New Roman"/>
                <w:noProof/>
                <w:sz w:val="24"/>
                <w:szCs w:val="24"/>
                <w:lang w:val="en-US"/>
              </w:rPr>
              <w:t xml:space="preserve">abtu, </w:t>
            </w:r>
            <w:r w:rsidRPr="00BB1FAA">
              <w:rPr>
                <w:rFonts w:ascii="Times New Roman" w:hAnsi="Times New Roman" w:cs="Times New Roman"/>
                <w:noProof/>
                <w:sz w:val="24"/>
                <w:szCs w:val="24"/>
                <w:lang w:val="id-ID"/>
              </w:rPr>
              <w:t>15 Oktober 2022</w:t>
            </w:r>
            <w:r w:rsidRPr="00BB1FAA">
              <w:rPr>
                <w:rFonts w:ascii="Times New Roman" w:hAnsi="Times New Roman" w:cs="Times New Roman"/>
                <w:noProof/>
                <w:sz w:val="24"/>
                <w:szCs w:val="24"/>
                <w:lang w:val="en-US"/>
              </w:rPr>
              <w:t xml:space="preserve"> dengan mengundang</w:t>
            </w:r>
            <w:r w:rsidRPr="00BB1FAA">
              <w:rPr>
                <w:rFonts w:ascii="Times New Roman" w:hAnsi="Times New Roman" w:cs="Times New Roman"/>
                <w:noProof/>
                <w:sz w:val="24"/>
                <w:szCs w:val="24"/>
                <w:lang w:val="id-ID"/>
              </w:rPr>
              <w:t xml:space="preserve"> </w:t>
            </w:r>
            <w:r w:rsidRPr="00BB1FAA">
              <w:rPr>
                <w:rFonts w:ascii="Times New Roman" w:hAnsi="Times New Roman" w:cs="Times New Roman"/>
                <w:noProof/>
                <w:sz w:val="24"/>
                <w:szCs w:val="24"/>
                <w:lang w:val="en-US"/>
              </w:rPr>
              <w:t>s</w:t>
            </w:r>
            <w:r w:rsidRPr="00BB1FAA">
              <w:rPr>
                <w:rFonts w:ascii="Times New Roman" w:hAnsi="Times New Roman" w:cs="Times New Roman"/>
                <w:noProof/>
                <w:sz w:val="24"/>
                <w:szCs w:val="24"/>
                <w:lang w:val="id-ID"/>
              </w:rPr>
              <w:t>eluruh presbiter, pengurus Dewan/Pelkat serta warga jemaat dari Mupel SUMATERA, JABAR I, JABAR II, dan JATENG-DIY.</w:t>
            </w:r>
            <w:r w:rsidR="00461D97" w:rsidRPr="00BB1FAA">
              <w:rPr>
                <w:rFonts w:ascii="Times New Roman" w:hAnsi="Times New Roman" w:cs="Times New Roman"/>
                <w:noProof/>
                <w:sz w:val="24"/>
                <w:szCs w:val="24"/>
                <w:lang w:val="en-US"/>
              </w:rPr>
              <w:t xml:space="preserve"> </w:t>
            </w:r>
          </w:p>
          <w:p w14:paraId="0FB7D4FC" w14:textId="710C6935" w:rsidR="00875676" w:rsidRPr="00BB1FAA" w:rsidRDefault="004F37E2" w:rsidP="008D2236">
            <w:pPr>
              <w:pStyle w:val="ListParagraph"/>
              <w:numPr>
                <w:ilvl w:val="0"/>
                <w:numId w:val="4"/>
              </w:numPr>
              <w:rPr>
                <w:rFonts w:ascii="Times New Roman" w:hAnsi="Times New Roman" w:cs="Times New Roman"/>
                <w:noProof/>
                <w:sz w:val="24"/>
                <w:szCs w:val="24"/>
                <w:lang w:val="id-ID"/>
              </w:rPr>
            </w:pPr>
            <w:r w:rsidRPr="00BB1FAA">
              <w:rPr>
                <w:rFonts w:ascii="Times New Roman" w:hAnsi="Times New Roman" w:cs="Times New Roman"/>
                <w:noProof/>
                <w:sz w:val="24"/>
                <w:szCs w:val="24"/>
                <w:lang w:val="id-ID"/>
              </w:rPr>
              <w:t>Sentra III</w:t>
            </w:r>
            <w:r w:rsidR="00461D97" w:rsidRPr="00BB1FAA">
              <w:rPr>
                <w:rFonts w:ascii="Times New Roman" w:hAnsi="Times New Roman" w:cs="Times New Roman"/>
                <w:noProof/>
                <w:sz w:val="24"/>
                <w:szCs w:val="24"/>
                <w:lang w:val="en-US"/>
              </w:rPr>
              <w:t xml:space="preserve"> terlaksana pada hari Sabtu,</w:t>
            </w:r>
            <w:r w:rsidR="00461D97" w:rsidRPr="00BB1FAA">
              <w:rPr>
                <w:rFonts w:ascii="Times New Roman" w:hAnsi="Times New Roman" w:cs="Times New Roman"/>
                <w:noProof/>
                <w:sz w:val="24"/>
                <w:szCs w:val="24"/>
                <w:lang w:val="id-ID"/>
              </w:rPr>
              <w:t xml:space="preserve"> 17 Desember 2022</w:t>
            </w:r>
            <w:r w:rsidR="00461D97" w:rsidRPr="00BB1FAA">
              <w:rPr>
                <w:rFonts w:ascii="Times New Roman" w:hAnsi="Times New Roman" w:cs="Times New Roman"/>
                <w:noProof/>
                <w:sz w:val="24"/>
                <w:szCs w:val="24"/>
                <w:lang w:val="en-US"/>
              </w:rPr>
              <w:t xml:space="preserve"> dengan mengundang</w:t>
            </w:r>
            <w:r w:rsidR="00461D97" w:rsidRPr="00BB1FAA">
              <w:rPr>
                <w:rFonts w:ascii="Times New Roman" w:hAnsi="Times New Roman" w:cs="Times New Roman"/>
                <w:noProof/>
                <w:sz w:val="24"/>
                <w:szCs w:val="24"/>
                <w:lang w:val="id-ID"/>
              </w:rPr>
              <w:t xml:space="preserve"> </w:t>
            </w:r>
            <w:r w:rsidR="00461D97" w:rsidRPr="00BB1FAA">
              <w:rPr>
                <w:rFonts w:ascii="Times New Roman" w:hAnsi="Times New Roman" w:cs="Times New Roman"/>
                <w:noProof/>
                <w:sz w:val="24"/>
                <w:szCs w:val="24"/>
                <w:lang w:val="en-US"/>
              </w:rPr>
              <w:t>s</w:t>
            </w:r>
            <w:r w:rsidRPr="00BB1FAA">
              <w:rPr>
                <w:rFonts w:ascii="Times New Roman" w:hAnsi="Times New Roman" w:cs="Times New Roman"/>
                <w:noProof/>
                <w:sz w:val="24"/>
                <w:szCs w:val="24"/>
                <w:lang w:val="id-ID"/>
              </w:rPr>
              <w:t>eluruh presbiter, pengurus Dewan/Pelkat serta warga jemaat dari Mupel JATIM,BALI NTB, KALIMANTAN dan SULSELBARA.</w:t>
            </w:r>
          </w:p>
        </w:tc>
      </w:tr>
      <w:tr w:rsidR="00AB3086" w:rsidRPr="00BB1FAA" w14:paraId="626A954E" w14:textId="77777777" w:rsidTr="00AB3086">
        <w:tc>
          <w:tcPr>
            <w:tcW w:w="2875" w:type="dxa"/>
          </w:tcPr>
          <w:p w14:paraId="64CC7560" w14:textId="6444B975" w:rsidR="00AB3086" w:rsidRPr="00BB1FAA" w:rsidRDefault="00AB3086" w:rsidP="00AB3086">
            <w:pPr>
              <w:pStyle w:val="ListParagraph"/>
              <w:numPr>
                <w:ilvl w:val="0"/>
                <w:numId w:val="3"/>
              </w:numPr>
              <w:rPr>
                <w:rFonts w:ascii="Times New Roman" w:hAnsi="Times New Roman" w:cs="Times New Roman"/>
                <w:noProof/>
                <w:sz w:val="24"/>
                <w:szCs w:val="24"/>
                <w:lang w:val="id-ID"/>
              </w:rPr>
            </w:pPr>
            <w:r w:rsidRPr="00BB1FAA">
              <w:rPr>
                <w:rFonts w:ascii="Times New Roman" w:hAnsi="Times New Roman" w:cs="Times New Roman"/>
                <w:noProof/>
                <w:sz w:val="24"/>
                <w:szCs w:val="24"/>
                <w:lang w:val="id-ID"/>
              </w:rPr>
              <w:lastRenderedPageBreak/>
              <w:t>Kuantitatif</w:t>
            </w:r>
          </w:p>
        </w:tc>
        <w:tc>
          <w:tcPr>
            <w:tcW w:w="6660" w:type="dxa"/>
          </w:tcPr>
          <w:p w14:paraId="12BFC80F" w14:textId="3803E296" w:rsidR="00461D97" w:rsidRPr="00BB1FAA" w:rsidRDefault="008D2236">
            <w:pPr>
              <w:rPr>
                <w:noProof/>
                <w:lang w:val="id-ID"/>
              </w:rPr>
            </w:pPr>
            <w:r w:rsidRPr="00BB1FAA">
              <w:rPr>
                <w:noProof/>
                <w:lang w:val="id-ID"/>
              </w:rPr>
              <w:t>Kegiatan dihadiri oleh semua jemaat dengan jumlah peserta 200 orang pada waktu yang sudah ditetapkan mulai jam 10.00 sd 12.00 WIB.</w:t>
            </w:r>
          </w:p>
        </w:tc>
      </w:tr>
      <w:tr w:rsidR="00AB3086" w:rsidRPr="00BB1FAA" w14:paraId="698C9E34" w14:textId="77777777" w:rsidTr="00AB3086">
        <w:tc>
          <w:tcPr>
            <w:tcW w:w="2875" w:type="dxa"/>
          </w:tcPr>
          <w:p w14:paraId="5D559477" w14:textId="242010BC" w:rsidR="00AB3086" w:rsidRPr="00BB1FAA" w:rsidRDefault="00AB3086" w:rsidP="00AB3086">
            <w:pPr>
              <w:pStyle w:val="ListParagraph"/>
              <w:numPr>
                <w:ilvl w:val="0"/>
                <w:numId w:val="3"/>
              </w:numPr>
              <w:rPr>
                <w:rFonts w:ascii="Times New Roman" w:hAnsi="Times New Roman" w:cs="Times New Roman"/>
                <w:noProof/>
                <w:sz w:val="24"/>
                <w:szCs w:val="24"/>
                <w:lang w:val="id-ID"/>
              </w:rPr>
            </w:pPr>
            <w:r w:rsidRPr="00BB1FAA">
              <w:rPr>
                <w:rFonts w:ascii="Times New Roman" w:hAnsi="Times New Roman" w:cs="Times New Roman"/>
                <w:noProof/>
                <w:sz w:val="24"/>
                <w:szCs w:val="24"/>
                <w:lang w:val="id-ID"/>
              </w:rPr>
              <w:t>Kualitatif</w:t>
            </w:r>
          </w:p>
        </w:tc>
        <w:tc>
          <w:tcPr>
            <w:tcW w:w="6660" w:type="dxa"/>
          </w:tcPr>
          <w:p w14:paraId="50A01DB1" w14:textId="2A5915AD" w:rsidR="008D2236" w:rsidRPr="00BB1FAA" w:rsidRDefault="008D2236" w:rsidP="008D2236">
            <w:pPr>
              <w:rPr>
                <w:noProof/>
                <w:lang w:val="en-US"/>
              </w:rPr>
            </w:pPr>
            <w:r w:rsidRPr="00BB1FAA">
              <w:rPr>
                <w:noProof/>
                <w:lang w:val="en-US"/>
              </w:rPr>
              <w:t>Peserta dengan antusias mengikuti penjelasan narasumber tepat waktu dan terlibat dalam percakapan untuk mengetahui lebih lanjut pelaksanaannya di tingkat jemaat.</w:t>
            </w:r>
          </w:p>
          <w:p w14:paraId="36A15DCC" w14:textId="02E9704C" w:rsidR="008D2236" w:rsidRPr="00BB1FAA" w:rsidRDefault="008D2236" w:rsidP="008D2236">
            <w:pPr>
              <w:rPr>
                <w:noProof/>
                <w:lang w:val="en-US"/>
              </w:rPr>
            </w:pPr>
            <w:r w:rsidRPr="00BB1FAA">
              <w:rPr>
                <w:noProof/>
                <w:lang w:val="en-US"/>
              </w:rPr>
              <w:t>Peserta berharap Majelis Jemaat turut bertanggungjawab untuk membentuk KBA di jemaat.</w:t>
            </w:r>
          </w:p>
          <w:p w14:paraId="372D8D25" w14:textId="46AC87DB" w:rsidR="00AB3086" w:rsidRPr="00BB1FAA" w:rsidRDefault="008D2236" w:rsidP="008D2236">
            <w:pPr>
              <w:rPr>
                <w:noProof/>
                <w:lang w:val="en-US"/>
              </w:rPr>
            </w:pPr>
            <w:r w:rsidRPr="00BB1FAA">
              <w:rPr>
                <w:noProof/>
                <w:lang w:val="en-US"/>
              </w:rPr>
              <w:t>Peserta meminta bantuan teknis untuk pembentukan KBA di jemaat.</w:t>
            </w:r>
          </w:p>
        </w:tc>
      </w:tr>
      <w:tr w:rsidR="00AB3086" w:rsidRPr="00BB1FAA" w14:paraId="6D511AC1" w14:textId="77777777" w:rsidTr="00AB3086">
        <w:tc>
          <w:tcPr>
            <w:tcW w:w="2875" w:type="dxa"/>
          </w:tcPr>
          <w:p w14:paraId="13A042CF" w14:textId="72E15306" w:rsidR="00AB3086" w:rsidRPr="00BB1FAA" w:rsidRDefault="00AB3086">
            <w:pPr>
              <w:rPr>
                <w:b/>
                <w:bCs/>
                <w:noProof/>
                <w:lang w:val="id-ID"/>
              </w:rPr>
            </w:pPr>
            <w:r w:rsidRPr="00BB1FAA">
              <w:rPr>
                <w:b/>
                <w:bCs/>
                <w:noProof/>
                <w:lang w:val="id-ID"/>
              </w:rPr>
              <w:t>Evaluasi</w:t>
            </w:r>
          </w:p>
        </w:tc>
        <w:tc>
          <w:tcPr>
            <w:tcW w:w="6660" w:type="dxa"/>
          </w:tcPr>
          <w:p w14:paraId="062FA81D" w14:textId="63E5D356" w:rsidR="00AB3086" w:rsidRPr="00BB1FAA" w:rsidRDefault="008D2236">
            <w:pPr>
              <w:rPr>
                <w:noProof/>
                <w:lang w:val="en-US"/>
              </w:rPr>
            </w:pPr>
            <w:r w:rsidRPr="00BB1FAA">
              <w:rPr>
                <w:noProof/>
                <w:lang w:val="id-ID"/>
              </w:rPr>
              <w:t xml:space="preserve">Sosialisasi sudah terselenggara dengan baik dan peserta dengan positif menyambut program ini bagi kehidupan rohani mereka. </w:t>
            </w:r>
            <w:r w:rsidRPr="00BB1FAA">
              <w:rPr>
                <w:noProof/>
                <w:lang w:val="en-US"/>
              </w:rPr>
              <w:t xml:space="preserve">Harapannya bahwa sosialisasi berlanjut pada pembentukan KBA di masing-masing jemaat dan perlu adanya laporan dari masing jemaat tentang sejauhmana </w:t>
            </w:r>
            <w:r w:rsidR="009000EE" w:rsidRPr="00BB1FAA">
              <w:rPr>
                <w:noProof/>
                <w:lang w:val="en-US"/>
              </w:rPr>
              <w:t xml:space="preserve">proses pembentukannya. Keterlibatan seluruh anggota Majelis Jemaat sangat dibutuhkan bantuan untuk mendampingi supaya warga jemaat makin mengasihi Tuhan Yesus dan mematuhi firman Tuhan termasuk dengan membaca Alkitab setiap hari. </w:t>
            </w:r>
          </w:p>
        </w:tc>
      </w:tr>
      <w:tr w:rsidR="00AB3086" w:rsidRPr="00BB1FAA" w14:paraId="6D1B355C" w14:textId="77777777" w:rsidTr="00AB3086">
        <w:tc>
          <w:tcPr>
            <w:tcW w:w="2875" w:type="dxa"/>
          </w:tcPr>
          <w:p w14:paraId="1BB229E9" w14:textId="23FFC9A9" w:rsidR="00AB3086" w:rsidRPr="00BB1FAA" w:rsidRDefault="00AB3086">
            <w:pPr>
              <w:rPr>
                <w:b/>
                <w:bCs/>
                <w:noProof/>
                <w:lang w:val="id-ID"/>
              </w:rPr>
            </w:pPr>
            <w:r w:rsidRPr="00BB1FAA">
              <w:rPr>
                <w:b/>
                <w:bCs/>
                <w:noProof/>
                <w:lang w:val="id-ID"/>
              </w:rPr>
              <w:t>Tindak Lanjut</w:t>
            </w:r>
          </w:p>
        </w:tc>
        <w:tc>
          <w:tcPr>
            <w:tcW w:w="6660" w:type="dxa"/>
          </w:tcPr>
          <w:p w14:paraId="2B181475" w14:textId="1BFDFF3F" w:rsidR="009000EE" w:rsidRPr="00BB1FAA" w:rsidRDefault="009000EE" w:rsidP="009000EE">
            <w:pPr>
              <w:pStyle w:val="ListParagraph"/>
              <w:numPr>
                <w:ilvl w:val="0"/>
                <w:numId w:val="5"/>
              </w:numPr>
              <w:rPr>
                <w:rFonts w:ascii="Times New Roman" w:hAnsi="Times New Roman" w:cs="Times New Roman"/>
                <w:noProof/>
                <w:sz w:val="24"/>
                <w:szCs w:val="24"/>
                <w:lang w:val="id-ID"/>
              </w:rPr>
            </w:pPr>
            <w:r w:rsidRPr="00BB1FAA">
              <w:rPr>
                <w:rFonts w:ascii="Times New Roman" w:hAnsi="Times New Roman" w:cs="Times New Roman"/>
                <w:noProof/>
                <w:sz w:val="24"/>
                <w:szCs w:val="24"/>
                <w:lang w:val="en-US"/>
              </w:rPr>
              <w:t>Perlu dikembangkan pendalaman Alkitab bagi peserta KBA lewat diskusi oleh narasumber yang dilakukan secara berkala baik oleh pendeta-pendeta jemaat atau dosen-dosen teologi</w:t>
            </w:r>
            <w:r w:rsidR="00AB3086" w:rsidRPr="00BB1FAA">
              <w:rPr>
                <w:rFonts w:ascii="Times New Roman" w:hAnsi="Times New Roman" w:cs="Times New Roman"/>
                <w:noProof/>
                <w:sz w:val="24"/>
                <w:szCs w:val="24"/>
                <w:lang w:val="id-ID"/>
              </w:rPr>
              <w:t>.</w:t>
            </w:r>
          </w:p>
          <w:p w14:paraId="1CFE915C" w14:textId="28DA33DE" w:rsidR="009000EE" w:rsidRPr="00BB1FAA" w:rsidRDefault="009000EE" w:rsidP="009000EE">
            <w:pPr>
              <w:pStyle w:val="ListParagraph"/>
              <w:numPr>
                <w:ilvl w:val="0"/>
                <w:numId w:val="5"/>
              </w:numPr>
              <w:rPr>
                <w:rFonts w:ascii="Times New Roman" w:hAnsi="Times New Roman" w:cs="Times New Roman"/>
                <w:noProof/>
                <w:sz w:val="24"/>
                <w:szCs w:val="24"/>
                <w:lang w:val="id-ID"/>
              </w:rPr>
            </w:pPr>
            <w:r w:rsidRPr="00BB1FAA">
              <w:rPr>
                <w:rFonts w:ascii="Times New Roman" w:hAnsi="Times New Roman" w:cs="Times New Roman"/>
                <w:noProof/>
                <w:sz w:val="24"/>
                <w:szCs w:val="24"/>
                <w:lang w:val="en-US"/>
              </w:rPr>
              <w:t xml:space="preserve">Perlu juga diselenggarakan Retret Komunitas Baca Alkitab untuk saling berbagi pengalaman rohani dan saling menguatkan guna mengembangkan KBA di semua tingkatan jemaat mulai dari anak-anak, teruna, pemuda, kaum perempuan, kaum bapak dan kaum lanjut usia. </w:t>
            </w:r>
          </w:p>
        </w:tc>
      </w:tr>
    </w:tbl>
    <w:p w14:paraId="72E05440" w14:textId="35CF8C90" w:rsidR="005511F9" w:rsidRPr="00BB1FAA" w:rsidRDefault="005511F9" w:rsidP="005511F9">
      <w:pPr>
        <w:rPr>
          <w:b/>
          <w:bCs/>
        </w:rPr>
      </w:pPr>
    </w:p>
    <w:p w14:paraId="0C53AF1B" w14:textId="77777777" w:rsidR="00F51041" w:rsidRPr="00BB1FAA" w:rsidRDefault="00F51041" w:rsidP="00F51041">
      <w:pPr>
        <w:jc w:val="center"/>
        <w:rPr>
          <w:b/>
          <w:bCs/>
          <w:noProof/>
          <w:lang w:val="en-US"/>
        </w:rPr>
      </w:pPr>
    </w:p>
    <w:tbl>
      <w:tblPr>
        <w:tblStyle w:val="TableGrid"/>
        <w:tblW w:w="9535" w:type="dxa"/>
        <w:tblLook w:val="04A0" w:firstRow="1" w:lastRow="0" w:firstColumn="1" w:lastColumn="0" w:noHBand="0" w:noVBand="1"/>
      </w:tblPr>
      <w:tblGrid>
        <w:gridCol w:w="2875"/>
        <w:gridCol w:w="6660"/>
      </w:tblGrid>
      <w:tr w:rsidR="00F51041" w:rsidRPr="00BB1FAA" w14:paraId="317609A0" w14:textId="77777777" w:rsidTr="00DB6714">
        <w:tc>
          <w:tcPr>
            <w:tcW w:w="2875" w:type="dxa"/>
          </w:tcPr>
          <w:p w14:paraId="0171694B" w14:textId="77777777" w:rsidR="00F51041" w:rsidRPr="00BB1FAA" w:rsidRDefault="00F51041" w:rsidP="00DB6714">
            <w:pPr>
              <w:rPr>
                <w:b/>
                <w:bCs/>
                <w:noProof/>
                <w:lang w:val="id-ID"/>
              </w:rPr>
            </w:pPr>
            <w:r w:rsidRPr="00BB1FAA">
              <w:rPr>
                <w:b/>
                <w:bCs/>
                <w:noProof/>
                <w:lang w:val="id-ID"/>
              </w:rPr>
              <w:t>Nama Program</w:t>
            </w:r>
            <w:r w:rsidRPr="00BB1FAA">
              <w:rPr>
                <w:b/>
                <w:bCs/>
                <w:noProof/>
                <w:lang w:val="id-ID"/>
              </w:rPr>
              <w:tab/>
            </w:r>
          </w:p>
        </w:tc>
        <w:tc>
          <w:tcPr>
            <w:tcW w:w="6660" w:type="dxa"/>
          </w:tcPr>
          <w:p w14:paraId="76E1047C" w14:textId="68A4C809" w:rsidR="00F51041" w:rsidRPr="00BB1FAA" w:rsidRDefault="00F51041" w:rsidP="00DB6714">
            <w:pPr>
              <w:rPr>
                <w:noProof/>
                <w:lang w:val="id-ID"/>
              </w:rPr>
            </w:pPr>
            <w:r w:rsidRPr="00BB1FAA">
              <w:rPr>
                <w:noProof/>
                <w:lang w:val="en-US"/>
              </w:rPr>
              <w:t xml:space="preserve">Penulisan </w:t>
            </w:r>
            <w:r w:rsidR="00BB1FAA" w:rsidRPr="00BB1FAA">
              <w:rPr>
                <w:noProof/>
                <w:lang w:val="en-US"/>
              </w:rPr>
              <w:t xml:space="preserve">/ Editing dan pengadaan </w:t>
            </w:r>
            <w:r w:rsidRPr="00BB1FAA">
              <w:rPr>
                <w:noProof/>
                <w:lang w:val="en-US"/>
              </w:rPr>
              <w:t>Sabda-sabda</w:t>
            </w:r>
            <w:r w:rsidR="00BB1FAA" w:rsidRPr="00BB1FAA">
              <w:rPr>
                <w:noProof/>
                <w:lang w:val="en-US"/>
              </w:rPr>
              <w:t xml:space="preserve"> Tertulis dan digital</w:t>
            </w:r>
          </w:p>
        </w:tc>
      </w:tr>
      <w:tr w:rsidR="00F51041" w:rsidRPr="00BB1FAA" w14:paraId="0B4EAE08" w14:textId="77777777" w:rsidTr="00DB6714">
        <w:tc>
          <w:tcPr>
            <w:tcW w:w="2875" w:type="dxa"/>
          </w:tcPr>
          <w:p w14:paraId="185C18D1" w14:textId="77777777" w:rsidR="00F51041" w:rsidRPr="00BB1FAA" w:rsidRDefault="00F51041" w:rsidP="00DB6714">
            <w:pPr>
              <w:rPr>
                <w:b/>
                <w:bCs/>
                <w:noProof/>
                <w:lang w:val="id-ID"/>
              </w:rPr>
            </w:pPr>
            <w:r w:rsidRPr="00BB1FAA">
              <w:rPr>
                <w:b/>
                <w:bCs/>
                <w:noProof/>
                <w:lang w:val="id-ID"/>
              </w:rPr>
              <w:t>Sifat Program</w:t>
            </w:r>
          </w:p>
        </w:tc>
        <w:tc>
          <w:tcPr>
            <w:tcW w:w="6660" w:type="dxa"/>
          </w:tcPr>
          <w:p w14:paraId="2030CDAA" w14:textId="3E156C6F" w:rsidR="00F51041" w:rsidRPr="00BB1FAA" w:rsidRDefault="00F51041" w:rsidP="00DB6714">
            <w:pPr>
              <w:rPr>
                <w:noProof/>
                <w:lang w:val="en-US"/>
              </w:rPr>
            </w:pPr>
            <w:r w:rsidRPr="00BB1FAA">
              <w:rPr>
                <w:noProof/>
                <w:lang w:val="en-US"/>
              </w:rPr>
              <w:t>Non-Rutin</w:t>
            </w:r>
          </w:p>
        </w:tc>
      </w:tr>
      <w:tr w:rsidR="00F51041" w:rsidRPr="00BB1FAA" w14:paraId="2B09EFDC" w14:textId="77777777" w:rsidTr="00DB6714">
        <w:tc>
          <w:tcPr>
            <w:tcW w:w="2875" w:type="dxa"/>
          </w:tcPr>
          <w:p w14:paraId="64771004" w14:textId="77777777" w:rsidR="00F51041" w:rsidRPr="00BB1FAA" w:rsidRDefault="00F51041" w:rsidP="00DB6714">
            <w:pPr>
              <w:rPr>
                <w:b/>
                <w:bCs/>
                <w:noProof/>
                <w:lang w:val="id-ID"/>
              </w:rPr>
            </w:pPr>
            <w:r w:rsidRPr="00BB1FAA">
              <w:rPr>
                <w:b/>
                <w:bCs/>
                <w:noProof/>
                <w:lang w:val="id-ID"/>
              </w:rPr>
              <w:t xml:space="preserve">Tujuan  </w:t>
            </w:r>
          </w:p>
        </w:tc>
        <w:tc>
          <w:tcPr>
            <w:tcW w:w="6660" w:type="dxa"/>
          </w:tcPr>
          <w:p w14:paraId="2410153E" w14:textId="77777777" w:rsidR="00F51041" w:rsidRPr="00BB1FAA" w:rsidRDefault="00F51041" w:rsidP="00F51041">
            <w:pPr>
              <w:rPr>
                <w:color w:val="000000"/>
              </w:rPr>
            </w:pPr>
            <w:proofErr w:type="spellStart"/>
            <w:r w:rsidRPr="00BB1FAA">
              <w:rPr>
                <w:color w:val="000000"/>
              </w:rPr>
              <w:t>Menghasilkan</w:t>
            </w:r>
            <w:proofErr w:type="spellEnd"/>
            <w:r w:rsidRPr="00BB1FAA">
              <w:rPr>
                <w:color w:val="000000"/>
              </w:rPr>
              <w:t xml:space="preserve"> </w:t>
            </w:r>
            <w:proofErr w:type="spellStart"/>
            <w:r w:rsidRPr="00BB1FAA">
              <w:rPr>
                <w:color w:val="000000"/>
              </w:rPr>
              <w:t>sejumlah</w:t>
            </w:r>
            <w:proofErr w:type="spellEnd"/>
            <w:r w:rsidRPr="00BB1FAA">
              <w:rPr>
                <w:color w:val="000000"/>
              </w:rPr>
              <w:t xml:space="preserve"> </w:t>
            </w:r>
            <w:proofErr w:type="spellStart"/>
            <w:r w:rsidRPr="00BB1FAA">
              <w:rPr>
                <w:color w:val="000000"/>
              </w:rPr>
              <w:t>naskah</w:t>
            </w:r>
            <w:proofErr w:type="spellEnd"/>
            <w:r w:rsidRPr="00BB1FAA">
              <w:rPr>
                <w:color w:val="000000"/>
              </w:rPr>
              <w:t xml:space="preserve"> </w:t>
            </w:r>
            <w:proofErr w:type="spellStart"/>
            <w:r w:rsidRPr="00BB1FAA">
              <w:rPr>
                <w:color w:val="000000"/>
              </w:rPr>
              <w:t>sabda</w:t>
            </w:r>
            <w:proofErr w:type="spellEnd"/>
            <w:r w:rsidRPr="00BB1FAA">
              <w:rPr>
                <w:color w:val="000000"/>
              </w:rPr>
              <w:t xml:space="preserve"> </w:t>
            </w:r>
            <w:proofErr w:type="spellStart"/>
            <w:r w:rsidRPr="00BB1FAA">
              <w:rPr>
                <w:color w:val="000000"/>
              </w:rPr>
              <w:t>sesuai</w:t>
            </w:r>
            <w:proofErr w:type="spellEnd"/>
            <w:r w:rsidRPr="00BB1FAA">
              <w:rPr>
                <w:color w:val="000000"/>
              </w:rPr>
              <w:t xml:space="preserve"> </w:t>
            </w:r>
            <w:proofErr w:type="spellStart"/>
            <w:r w:rsidRPr="00BB1FAA">
              <w:rPr>
                <w:color w:val="000000"/>
              </w:rPr>
              <w:t>kebutuhan</w:t>
            </w:r>
            <w:proofErr w:type="spellEnd"/>
            <w:r w:rsidRPr="00BB1FAA">
              <w:rPr>
                <w:color w:val="000000"/>
              </w:rPr>
              <w:t xml:space="preserve"> </w:t>
            </w:r>
            <w:proofErr w:type="spellStart"/>
            <w:r w:rsidRPr="00BB1FAA">
              <w:rPr>
                <w:color w:val="000000"/>
              </w:rPr>
              <w:t>warga</w:t>
            </w:r>
            <w:proofErr w:type="spellEnd"/>
            <w:r w:rsidRPr="00BB1FAA">
              <w:rPr>
                <w:color w:val="000000"/>
              </w:rPr>
              <w:t xml:space="preserve"> </w:t>
            </w:r>
            <w:proofErr w:type="spellStart"/>
            <w:r w:rsidRPr="00BB1FAA">
              <w:rPr>
                <w:color w:val="000000"/>
              </w:rPr>
              <w:t>jemaat</w:t>
            </w:r>
            <w:proofErr w:type="spellEnd"/>
            <w:r w:rsidRPr="00BB1FAA">
              <w:rPr>
                <w:color w:val="000000"/>
              </w:rPr>
              <w:t xml:space="preserve"> </w:t>
            </w:r>
            <w:proofErr w:type="spellStart"/>
            <w:r w:rsidRPr="00BB1FAA">
              <w:rPr>
                <w:color w:val="000000"/>
              </w:rPr>
              <w:t>untuk</w:t>
            </w:r>
            <w:proofErr w:type="spellEnd"/>
            <w:r w:rsidRPr="00BB1FAA">
              <w:rPr>
                <w:color w:val="000000"/>
              </w:rPr>
              <w:t xml:space="preserve"> </w:t>
            </w:r>
            <w:proofErr w:type="spellStart"/>
            <w:r w:rsidRPr="00BB1FAA">
              <w:rPr>
                <w:color w:val="000000"/>
              </w:rPr>
              <w:t>diterbitkan</w:t>
            </w:r>
            <w:proofErr w:type="spellEnd"/>
          </w:p>
          <w:p w14:paraId="46AE629D" w14:textId="56EDC37A" w:rsidR="00F51041" w:rsidRPr="00BB1FAA" w:rsidRDefault="00F51041" w:rsidP="00DB6714">
            <w:pPr>
              <w:rPr>
                <w:noProof/>
                <w:lang w:val="id-ID"/>
              </w:rPr>
            </w:pPr>
          </w:p>
        </w:tc>
      </w:tr>
      <w:tr w:rsidR="00F51041" w:rsidRPr="00BB1FAA" w14:paraId="5B2C142B" w14:textId="77777777" w:rsidTr="00DB6714">
        <w:tc>
          <w:tcPr>
            <w:tcW w:w="2875" w:type="dxa"/>
          </w:tcPr>
          <w:p w14:paraId="3743A80F" w14:textId="77777777" w:rsidR="00F51041" w:rsidRPr="00BB1FAA" w:rsidRDefault="00F51041" w:rsidP="00DB6714">
            <w:pPr>
              <w:rPr>
                <w:b/>
                <w:bCs/>
                <w:noProof/>
                <w:lang w:val="id-ID"/>
              </w:rPr>
            </w:pPr>
            <w:r w:rsidRPr="00BB1FAA">
              <w:rPr>
                <w:b/>
                <w:bCs/>
                <w:noProof/>
                <w:lang w:val="id-ID"/>
              </w:rPr>
              <w:t>PJP</w:t>
            </w:r>
          </w:p>
        </w:tc>
        <w:tc>
          <w:tcPr>
            <w:tcW w:w="6660" w:type="dxa"/>
          </w:tcPr>
          <w:p w14:paraId="399318D2" w14:textId="77777777" w:rsidR="00F51041" w:rsidRPr="00BB1FAA" w:rsidRDefault="00F51041" w:rsidP="00DB6714">
            <w:pPr>
              <w:rPr>
                <w:noProof/>
                <w:lang w:val="id-ID"/>
              </w:rPr>
            </w:pPr>
            <w:r w:rsidRPr="00BB1FAA">
              <w:rPr>
                <w:noProof/>
                <w:lang w:val="id-ID"/>
              </w:rPr>
              <w:t>Departemen Teologi</w:t>
            </w:r>
          </w:p>
        </w:tc>
      </w:tr>
      <w:tr w:rsidR="00F51041" w:rsidRPr="00BB1FAA" w14:paraId="2518316B" w14:textId="77777777" w:rsidTr="00DB6714">
        <w:tc>
          <w:tcPr>
            <w:tcW w:w="2875" w:type="dxa"/>
          </w:tcPr>
          <w:p w14:paraId="450E9455" w14:textId="77777777" w:rsidR="00F51041" w:rsidRPr="00BB1FAA" w:rsidRDefault="00F51041" w:rsidP="00DB6714">
            <w:pPr>
              <w:rPr>
                <w:b/>
                <w:bCs/>
                <w:noProof/>
                <w:lang w:val="id-ID"/>
              </w:rPr>
            </w:pPr>
            <w:r w:rsidRPr="00BB1FAA">
              <w:rPr>
                <w:b/>
                <w:bCs/>
                <w:noProof/>
                <w:lang w:val="id-ID"/>
              </w:rPr>
              <w:t>PP</w:t>
            </w:r>
          </w:p>
        </w:tc>
        <w:tc>
          <w:tcPr>
            <w:tcW w:w="6660" w:type="dxa"/>
          </w:tcPr>
          <w:p w14:paraId="5B5D4B22" w14:textId="77777777" w:rsidR="00F51041" w:rsidRPr="00BB1FAA" w:rsidRDefault="00F51041" w:rsidP="00DB6714">
            <w:pPr>
              <w:rPr>
                <w:noProof/>
                <w:lang w:val="id-ID"/>
              </w:rPr>
            </w:pPr>
            <w:r w:rsidRPr="00BB1FAA">
              <w:rPr>
                <w:noProof/>
                <w:lang w:val="id-ID"/>
              </w:rPr>
              <w:t>Inforkom Litbang</w:t>
            </w:r>
          </w:p>
        </w:tc>
      </w:tr>
      <w:tr w:rsidR="00F51041" w:rsidRPr="00BB1FAA" w14:paraId="575C6A2A" w14:textId="77777777" w:rsidTr="00DB6714">
        <w:tc>
          <w:tcPr>
            <w:tcW w:w="2875" w:type="dxa"/>
          </w:tcPr>
          <w:p w14:paraId="2C2C9616" w14:textId="77777777" w:rsidR="00F51041" w:rsidRPr="00BB1FAA" w:rsidRDefault="00F51041" w:rsidP="00DB6714">
            <w:pPr>
              <w:rPr>
                <w:b/>
                <w:bCs/>
                <w:noProof/>
                <w:lang w:val="id-ID"/>
              </w:rPr>
            </w:pPr>
            <w:r w:rsidRPr="00BB1FAA">
              <w:rPr>
                <w:b/>
                <w:bCs/>
                <w:noProof/>
                <w:lang w:val="id-ID"/>
              </w:rPr>
              <w:t>Ruang Lingkup</w:t>
            </w:r>
            <w:r w:rsidRPr="00BB1FAA">
              <w:rPr>
                <w:b/>
                <w:bCs/>
                <w:noProof/>
                <w:lang w:val="id-ID"/>
              </w:rPr>
              <w:tab/>
            </w:r>
          </w:p>
        </w:tc>
        <w:tc>
          <w:tcPr>
            <w:tcW w:w="6660" w:type="dxa"/>
          </w:tcPr>
          <w:p w14:paraId="7384EED7" w14:textId="77777777" w:rsidR="00F51041" w:rsidRPr="00BB1FAA" w:rsidRDefault="00F51041" w:rsidP="00DB6714">
            <w:pPr>
              <w:rPr>
                <w:noProof/>
                <w:lang w:val="en-US"/>
              </w:rPr>
            </w:pPr>
            <w:r w:rsidRPr="00BB1FAA">
              <w:rPr>
                <w:noProof/>
                <w:lang w:val="en-US"/>
              </w:rPr>
              <w:t xml:space="preserve">Penulisan Sabda melibatkan para pendeta dan non-pendeta </w:t>
            </w:r>
          </w:p>
          <w:p w14:paraId="45869705" w14:textId="15AEF1F5" w:rsidR="00D93B93" w:rsidRPr="00BB1FAA" w:rsidRDefault="00D93B93" w:rsidP="00DB6714">
            <w:pPr>
              <w:rPr>
                <w:noProof/>
                <w:lang w:val="id-ID"/>
              </w:rPr>
            </w:pPr>
          </w:p>
        </w:tc>
      </w:tr>
      <w:tr w:rsidR="00F51041" w:rsidRPr="00BB1FAA" w14:paraId="7DE2BDB5" w14:textId="77777777" w:rsidTr="00DB6714">
        <w:tc>
          <w:tcPr>
            <w:tcW w:w="2875" w:type="dxa"/>
          </w:tcPr>
          <w:p w14:paraId="0F61B4D0" w14:textId="20784B24" w:rsidR="00F51041" w:rsidRPr="00BB1FAA" w:rsidRDefault="00F51041" w:rsidP="00F51041">
            <w:pPr>
              <w:ind w:left="360"/>
              <w:rPr>
                <w:noProof/>
                <w:lang w:val="id-ID"/>
              </w:rPr>
            </w:pPr>
            <w:r w:rsidRPr="00BB1FAA">
              <w:rPr>
                <w:noProof/>
                <w:lang w:val="en-US"/>
              </w:rPr>
              <w:t>a.</w:t>
            </w:r>
            <w:r w:rsidRPr="00BB1FAA">
              <w:rPr>
                <w:noProof/>
                <w:lang w:val="id-ID"/>
              </w:rPr>
              <w:t>I</w:t>
            </w:r>
            <w:r w:rsidRPr="00BB1FAA">
              <w:rPr>
                <w:noProof/>
                <w:lang w:val="en-US"/>
              </w:rPr>
              <w:t xml:space="preserve"> </w:t>
            </w:r>
            <w:r w:rsidRPr="00BB1FAA">
              <w:rPr>
                <w:noProof/>
                <w:lang w:val="id-ID"/>
              </w:rPr>
              <w:t>nscope</w:t>
            </w:r>
            <w:r w:rsidRPr="00BB1FAA">
              <w:rPr>
                <w:noProof/>
                <w:lang w:val="id-ID"/>
              </w:rPr>
              <w:tab/>
            </w:r>
          </w:p>
        </w:tc>
        <w:tc>
          <w:tcPr>
            <w:tcW w:w="6660" w:type="dxa"/>
          </w:tcPr>
          <w:p w14:paraId="2EC95C32" w14:textId="6C230083" w:rsidR="00F51041" w:rsidRPr="00BB1FAA" w:rsidRDefault="00F51041" w:rsidP="00DB6714">
            <w:pPr>
              <w:rPr>
                <w:noProof/>
                <w:lang w:val="en-US"/>
              </w:rPr>
            </w:pPr>
            <w:r w:rsidRPr="00BB1FAA">
              <w:rPr>
                <w:noProof/>
                <w:lang w:val="en-US"/>
              </w:rPr>
              <w:t>Penulisan sabda dilakukan oleh para penulis yang telah mengikuti Lokakarya penulisan sabda yang melibatkan Pendeta dan non pendeta</w:t>
            </w:r>
          </w:p>
        </w:tc>
      </w:tr>
      <w:tr w:rsidR="00F51041" w:rsidRPr="00BB1FAA" w14:paraId="788A4667" w14:textId="77777777" w:rsidTr="00DB6714">
        <w:tc>
          <w:tcPr>
            <w:tcW w:w="2875" w:type="dxa"/>
          </w:tcPr>
          <w:p w14:paraId="7E94B6E5" w14:textId="45CE9008" w:rsidR="00F51041" w:rsidRPr="00BB1FAA" w:rsidRDefault="00F51041" w:rsidP="00F51041">
            <w:pPr>
              <w:ind w:left="360"/>
              <w:rPr>
                <w:noProof/>
                <w:lang w:val="id-ID"/>
              </w:rPr>
            </w:pPr>
            <w:r w:rsidRPr="00BB1FAA">
              <w:rPr>
                <w:noProof/>
                <w:lang w:val="en-US"/>
              </w:rPr>
              <w:t xml:space="preserve">b. </w:t>
            </w:r>
            <w:r w:rsidRPr="00BB1FAA">
              <w:rPr>
                <w:noProof/>
                <w:lang w:val="id-ID"/>
              </w:rPr>
              <w:t>Outscope</w:t>
            </w:r>
          </w:p>
        </w:tc>
        <w:tc>
          <w:tcPr>
            <w:tcW w:w="6660" w:type="dxa"/>
          </w:tcPr>
          <w:p w14:paraId="2A396FFF" w14:textId="41F6A710" w:rsidR="00F51041" w:rsidRPr="00BB1FAA" w:rsidRDefault="00F51041" w:rsidP="00DB6714">
            <w:pPr>
              <w:rPr>
                <w:noProof/>
                <w:lang w:val="en-US"/>
              </w:rPr>
            </w:pPr>
            <w:r w:rsidRPr="00BB1FAA">
              <w:rPr>
                <w:noProof/>
                <w:lang w:val="en-US"/>
              </w:rPr>
              <w:t>Penulisan naskah-naskah sabda GPIB berdasarkan pengarahan dan tema GPIB</w:t>
            </w:r>
          </w:p>
        </w:tc>
      </w:tr>
      <w:tr w:rsidR="00F51041" w:rsidRPr="00BB1FAA" w14:paraId="0482AE21" w14:textId="77777777" w:rsidTr="00DB6714">
        <w:tc>
          <w:tcPr>
            <w:tcW w:w="2875" w:type="dxa"/>
          </w:tcPr>
          <w:p w14:paraId="6BBBC32B" w14:textId="77777777" w:rsidR="00F51041" w:rsidRPr="00BB1FAA" w:rsidRDefault="00F51041" w:rsidP="00DB6714">
            <w:pPr>
              <w:rPr>
                <w:b/>
                <w:bCs/>
                <w:noProof/>
                <w:lang w:val="id-ID"/>
              </w:rPr>
            </w:pPr>
            <w:r w:rsidRPr="00BB1FAA">
              <w:rPr>
                <w:b/>
                <w:bCs/>
                <w:noProof/>
                <w:lang w:val="id-ID"/>
              </w:rPr>
              <w:t>Indikator Keberhasilan</w:t>
            </w:r>
          </w:p>
        </w:tc>
        <w:tc>
          <w:tcPr>
            <w:tcW w:w="6660" w:type="dxa"/>
          </w:tcPr>
          <w:p w14:paraId="1D3B3C3D" w14:textId="77777777" w:rsidR="00F51041" w:rsidRPr="00BB1FAA" w:rsidRDefault="00F51041" w:rsidP="00DB6714">
            <w:pPr>
              <w:rPr>
                <w:noProof/>
                <w:lang w:val="en-US"/>
              </w:rPr>
            </w:pPr>
            <w:r w:rsidRPr="00BB1FAA">
              <w:rPr>
                <w:noProof/>
                <w:lang w:val="en-US"/>
              </w:rPr>
              <w:t>Peserta hadir dan berpartisipasi aktif dalam sesi pendalaman.</w:t>
            </w:r>
          </w:p>
        </w:tc>
      </w:tr>
      <w:tr w:rsidR="00F51041" w:rsidRPr="00BB1FAA" w14:paraId="4DA6A22C" w14:textId="77777777" w:rsidTr="00DB6714">
        <w:tc>
          <w:tcPr>
            <w:tcW w:w="2875" w:type="dxa"/>
          </w:tcPr>
          <w:p w14:paraId="245EE3C8" w14:textId="2EA1B49F" w:rsidR="00F51041" w:rsidRPr="00BB1FAA" w:rsidRDefault="00F51041" w:rsidP="00F51041">
            <w:pPr>
              <w:rPr>
                <w:noProof/>
                <w:lang w:val="id-ID"/>
              </w:rPr>
            </w:pPr>
            <w:r w:rsidRPr="00BB1FAA">
              <w:rPr>
                <w:noProof/>
                <w:lang w:val="en-US"/>
              </w:rPr>
              <w:t xml:space="preserve">      a. </w:t>
            </w:r>
            <w:r w:rsidRPr="00BB1FAA">
              <w:rPr>
                <w:noProof/>
                <w:lang w:val="id-ID"/>
              </w:rPr>
              <w:t>Kuantitatif</w:t>
            </w:r>
          </w:p>
        </w:tc>
        <w:tc>
          <w:tcPr>
            <w:tcW w:w="6660" w:type="dxa"/>
          </w:tcPr>
          <w:p w14:paraId="1C54E5F0" w14:textId="77777777" w:rsidR="00F51041" w:rsidRPr="00BB1FAA" w:rsidRDefault="00D93B93" w:rsidP="00DB6714">
            <w:pPr>
              <w:rPr>
                <w:color w:val="000000"/>
              </w:rPr>
            </w:pPr>
            <w:proofErr w:type="spellStart"/>
            <w:r w:rsidRPr="00BB1FAA">
              <w:rPr>
                <w:color w:val="000000"/>
              </w:rPr>
              <w:t>Tersedianya</w:t>
            </w:r>
            <w:proofErr w:type="spellEnd"/>
            <w:r w:rsidRPr="00BB1FAA">
              <w:rPr>
                <w:color w:val="000000"/>
              </w:rPr>
              <w:t xml:space="preserve"> </w:t>
            </w:r>
            <w:proofErr w:type="spellStart"/>
            <w:r w:rsidRPr="00BB1FAA">
              <w:rPr>
                <w:color w:val="000000"/>
              </w:rPr>
              <w:t>Buku</w:t>
            </w:r>
            <w:proofErr w:type="spellEnd"/>
            <w:r w:rsidRPr="00BB1FAA">
              <w:rPr>
                <w:color w:val="000000"/>
              </w:rPr>
              <w:t xml:space="preserve"> </w:t>
            </w:r>
            <w:proofErr w:type="spellStart"/>
            <w:r w:rsidRPr="00BB1FAA">
              <w:rPr>
                <w:color w:val="000000"/>
              </w:rPr>
              <w:t>Sabda</w:t>
            </w:r>
            <w:proofErr w:type="spellEnd"/>
            <w:r w:rsidRPr="00BB1FAA">
              <w:rPr>
                <w:color w:val="000000"/>
              </w:rPr>
              <w:t xml:space="preserve"> yang </w:t>
            </w:r>
            <w:proofErr w:type="spellStart"/>
            <w:r w:rsidRPr="00BB1FAA">
              <w:rPr>
                <w:color w:val="000000"/>
              </w:rPr>
              <w:t>bermutu</w:t>
            </w:r>
            <w:proofErr w:type="spellEnd"/>
            <w:r w:rsidRPr="00BB1FAA">
              <w:rPr>
                <w:color w:val="000000"/>
              </w:rPr>
              <w:t xml:space="preserve"> </w:t>
            </w:r>
            <w:proofErr w:type="spellStart"/>
            <w:r w:rsidRPr="00BB1FAA">
              <w:rPr>
                <w:color w:val="000000"/>
              </w:rPr>
              <w:t>dan</w:t>
            </w:r>
            <w:proofErr w:type="spellEnd"/>
            <w:r w:rsidRPr="00BB1FAA">
              <w:rPr>
                <w:color w:val="000000"/>
              </w:rPr>
              <w:t xml:space="preserve"> </w:t>
            </w:r>
            <w:proofErr w:type="spellStart"/>
            <w:r w:rsidRPr="00BB1FAA">
              <w:rPr>
                <w:color w:val="000000"/>
              </w:rPr>
              <w:t>kontekstual</w:t>
            </w:r>
            <w:proofErr w:type="spellEnd"/>
            <w:r w:rsidRPr="00BB1FAA">
              <w:rPr>
                <w:color w:val="000000"/>
              </w:rPr>
              <w:t xml:space="preserve"> </w:t>
            </w:r>
            <w:proofErr w:type="spellStart"/>
            <w:r w:rsidRPr="00BB1FAA">
              <w:rPr>
                <w:color w:val="000000"/>
              </w:rPr>
              <w:t>sebagai</w:t>
            </w:r>
            <w:proofErr w:type="spellEnd"/>
            <w:r w:rsidRPr="00BB1FAA">
              <w:rPr>
                <w:color w:val="000000"/>
              </w:rPr>
              <w:t xml:space="preserve">  </w:t>
            </w:r>
            <w:proofErr w:type="spellStart"/>
            <w:r w:rsidRPr="00BB1FAA">
              <w:rPr>
                <w:color w:val="000000"/>
              </w:rPr>
              <w:t>pedoman</w:t>
            </w:r>
            <w:proofErr w:type="spellEnd"/>
            <w:r w:rsidRPr="00BB1FAA">
              <w:rPr>
                <w:color w:val="000000"/>
              </w:rPr>
              <w:t xml:space="preserve"> </w:t>
            </w:r>
            <w:proofErr w:type="spellStart"/>
            <w:r w:rsidRPr="00BB1FAA">
              <w:rPr>
                <w:color w:val="000000"/>
              </w:rPr>
              <w:t>bagi</w:t>
            </w:r>
            <w:proofErr w:type="spellEnd"/>
            <w:r w:rsidRPr="00BB1FAA">
              <w:rPr>
                <w:color w:val="000000"/>
              </w:rPr>
              <w:t xml:space="preserve"> </w:t>
            </w:r>
            <w:proofErr w:type="spellStart"/>
            <w:r w:rsidRPr="00BB1FAA">
              <w:rPr>
                <w:color w:val="000000"/>
              </w:rPr>
              <w:t>warga</w:t>
            </w:r>
            <w:proofErr w:type="spellEnd"/>
            <w:r w:rsidRPr="00BB1FAA">
              <w:rPr>
                <w:color w:val="000000"/>
              </w:rPr>
              <w:t xml:space="preserve"> </w:t>
            </w:r>
            <w:proofErr w:type="spellStart"/>
            <w:r w:rsidRPr="00BB1FAA">
              <w:rPr>
                <w:color w:val="000000"/>
              </w:rPr>
              <w:t>jemat</w:t>
            </w:r>
            <w:proofErr w:type="spellEnd"/>
            <w:r w:rsidRPr="00BB1FAA">
              <w:rPr>
                <w:color w:val="000000"/>
              </w:rPr>
              <w:t xml:space="preserve"> </w:t>
            </w:r>
            <w:proofErr w:type="spellStart"/>
            <w:r w:rsidRPr="00BB1FAA">
              <w:rPr>
                <w:color w:val="000000"/>
              </w:rPr>
              <w:t>dan</w:t>
            </w:r>
            <w:proofErr w:type="spellEnd"/>
            <w:r w:rsidRPr="00BB1FAA">
              <w:rPr>
                <w:color w:val="000000"/>
              </w:rPr>
              <w:t xml:space="preserve"> </w:t>
            </w:r>
            <w:proofErr w:type="spellStart"/>
            <w:r w:rsidRPr="00BB1FAA">
              <w:rPr>
                <w:color w:val="000000"/>
              </w:rPr>
              <w:t>fungsionaris</w:t>
            </w:r>
            <w:proofErr w:type="spellEnd"/>
            <w:r w:rsidRPr="00BB1FAA">
              <w:rPr>
                <w:color w:val="000000"/>
              </w:rPr>
              <w:t xml:space="preserve"> </w:t>
            </w:r>
            <w:proofErr w:type="spellStart"/>
            <w:r w:rsidRPr="00BB1FAA">
              <w:rPr>
                <w:color w:val="000000"/>
              </w:rPr>
              <w:t>pelayanan</w:t>
            </w:r>
            <w:proofErr w:type="spellEnd"/>
          </w:p>
          <w:p w14:paraId="6755478C" w14:textId="00998376" w:rsidR="00D93B93" w:rsidRPr="00BB1FAA" w:rsidRDefault="00D93B93" w:rsidP="00DB6714">
            <w:pPr>
              <w:rPr>
                <w:noProof/>
                <w:lang w:val="id-ID"/>
              </w:rPr>
            </w:pPr>
          </w:p>
        </w:tc>
      </w:tr>
      <w:tr w:rsidR="00F51041" w:rsidRPr="00BB1FAA" w14:paraId="789188C9" w14:textId="77777777" w:rsidTr="00DB6714">
        <w:tc>
          <w:tcPr>
            <w:tcW w:w="2875" w:type="dxa"/>
          </w:tcPr>
          <w:p w14:paraId="0CA8436F" w14:textId="707B0604" w:rsidR="00F51041" w:rsidRPr="00BB1FAA" w:rsidRDefault="00F51041" w:rsidP="00F51041">
            <w:pPr>
              <w:rPr>
                <w:noProof/>
                <w:lang w:val="id-ID"/>
              </w:rPr>
            </w:pPr>
            <w:r w:rsidRPr="00BB1FAA">
              <w:rPr>
                <w:noProof/>
                <w:lang w:val="en-US"/>
              </w:rPr>
              <w:lastRenderedPageBreak/>
              <w:t xml:space="preserve">      b. </w:t>
            </w:r>
            <w:r w:rsidRPr="00BB1FAA">
              <w:rPr>
                <w:noProof/>
                <w:lang w:val="id-ID"/>
              </w:rPr>
              <w:t>Kualitatif</w:t>
            </w:r>
          </w:p>
        </w:tc>
        <w:tc>
          <w:tcPr>
            <w:tcW w:w="6660" w:type="dxa"/>
          </w:tcPr>
          <w:p w14:paraId="000D34CB" w14:textId="77777777" w:rsidR="00F51041" w:rsidRPr="00BB1FAA" w:rsidRDefault="00D93B93" w:rsidP="00DB6714">
            <w:pPr>
              <w:rPr>
                <w:noProof/>
                <w:lang w:val="en-US"/>
              </w:rPr>
            </w:pPr>
            <w:r w:rsidRPr="00BB1FAA">
              <w:rPr>
                <w:noProof/>
                <w:lang w:val="en-US"/>
              </w:rPr>
              <w:t>Tersedianya 6 edisi sabda per tahun (SBU, SGD/K,SBP,SBA,SBT,SBAH,SBTH)</w:t>
            </w:r>
            <w:r w:rsidR="00F51041" w:rsidRPr="00BB1FAA">
              <w:rPr>
                <w:noProof/>
                <w:lang w:val="en-US"/>
              </w:rPr>
              <w:t xml:space="preserve"> </w:t>
            </w:r>
          </w:p>
          <w:p w14:paraId="2E2FBDCF" w14:textId="0005F824" w:rsidR="00D93B93" w:rsidRPr="00BB1FAA" w:rsidRDefault="00D93B93" w:rsidP="00DB6714">
            <w:pPr>
              <w:rPr>
                <w:noProof/>
                <w:lang w:val="en-US"/>
              </w:rPr>
            </w:pPr>
          </w:p>
        </w:tc>
      </w:tr>
      <w:tr w:rsidR="00F51041" w:rsidRPr="00BB1FAA" w14:paraId="343E337F" w14:textId="77777777" w:rsidTr="00DB6714">
        <w:tc>
          <w:tcPr>
            <w:tcW w:w="2875" w:type="dxa"/>
          </w:tcPr>
          <w:p w14:paraId="02397804" w14:textId="77777777" w:rsidR="00F51041" w:rsidRPr="00BB1FAA" w:rsidRDefault="00F51041" w:rsidP="00DB6714">
            <w:pPr>
              <w:rPr>
                <w:b/>
                <w:bCs/>
                <w:noProof/>
                <w:lang w:val="id-ID"/>
              </w:rPr>
            </w:pPr>
            <w:r w:rsidRPr="00BB1FAA">
              <w:rPr>
                <w:b/>
                <w:bCs/>
                <w:noProof/>
                <w:lang w:val="id-ID"/>
              </w:rPr>
              <w:t>Realisasi Program</w:t>
            </w:r>
          </w:p>
        </w:tc>
        <w:tc>
          <w:tcPr>
            <w:tcW w:w="6660" w:type="dxa"/>
          </w:tcPr>
          <w:p w14:paraId="5568E5A1" w14:textId="5ADC9055" w:rsidR="00F51041" w:rsidRPr="00BB1FAA" w:rsidRDefault="00F51041" w:rsidP="00D93B93">
            <w:pPr>
              <w:rPr>
                <w:noProof/>
                <w:lang w:val="id-ID"/>
              </w:rPr>
            </w:pPr>
          </w:p>
        </w:tc>
      </w:tr>
      <w:tr w:rsidR="00F51041" w:rsidRPr="00BB1FAA" w14:paraId="7AF7DA57" w14:textId="77777777" w:rsidTr="00DB6714">
        <w:tc>
          <w:tcPr>
            <w:tcW w:w="2875" w:type="dxa"/>
          </w:tcPr>
          <w:p w14:paraId="514A5917" w14:textId="77777777" w:rsidR="00F51041" w:rsidRPr="00BB1FAA" w:rsidRDefault="00F51041" w:rsidP="00DB6714">
            <w:pPr>
              <w:pStyle w:val="ListParagraph"/>
              <w:numPr>
                <w:ilvl w:val="0"/>
                <w:numId w:val="3"/>
              </w:numPr>
              <w:rPr>
                <w:rFonts w:ascii="Times New Roman" w:hAnsi="Times New Roman" w:cs="Times New Roman"/>
                <w:noProof/>
                <w:sz w:val="24"/>
                <w:szCs w:val="24"/>
                <w:lang w:val="id-ID"/>
              </w:rPr>
            </w:pPr>
            <w:r w:rsidRPr="00BB1FAA">
              <w:rPr>
                <w:rFonts w:ascii="Times New Roman" w:hAnsi="Times New Roman" w:cs="Times New Roman"/>
                <w:noProof/>
                <w:sz w:val="24"/>
                <w:szCs w:val="24"/>
                <w:lang w:val="id-ID"/>
              </w:rPr>
              <w:t>Kuantitatif</w:t>
            </w:r>
          </w:p>
        </w:tc>
        <w:tc>
          <w:tcPr>
            <w:tcW w:w="6660" w:type="dxa"/>
          </w:tcPr>
          <w:p w14:paraId="2C48ABE9" w14:textId="74F44A8A" w:rsidR="00F51041" w:rsidRPr="00BB1FAA" w:rsidRDefault="00D93B93" w:rsidP="00DB6714">
            <w:pPr>
              <w:rPr>
                <w:noProof/>
                <w:lang w:val="id-ID"/>
              </w:rPr>
            </w:pPr>
            <w:r w:rsidRPr="00BB1FAA">
              <w:rPr>
                <w:noProof/>
                <w:lang w:val="en-US"/>
              </w:rPr>
              <w:t>Tersedianya 4 edisi Sabda GPIB yang dimiliki oleh Presbiter dan warga jemaat</w:t>
            </w:r>
            <w:r w:rsidRPr="00BB1FAA">
              <w:rPr>
                <w:noProof/>
                <w:lang w:val="id-ID"/>
              </w:rPr>
              <w:t xml:space="preserve"> warga jemaat </w:t>
            </w:r>
            <w:r w:rsidRPr="00BB1FAA">
              <w:rPr>
                <w:noProof/>
                <w:lang w:val="en-US"/>
              </w:rPr>
              <w:t>GPIB.</w:t>
            </w:r>
          </w:p>
        </w:tc>
      </w:tr>
      <w:tr w:rsidR="00F51041" w:rsidRPr="00BB1FAA" w14:paraId="597A7BF5" w14:textId="77777777" w:rsidTr="00DB6714">
        <w:tc>
          <w:tcPr>
            <w:tcW w:w="2875" w:type="dxa"/>
          </w:tcPr>
          <w:p w14:paraId="11802D80" w14:textId="77777777" w:rsidR="00F51041" w:rsidRPr="00BB1FAA" w:rsidRDefault="00F51041" w:rsidP="00DB6714">
            <w:pPr>
              <w:pStyle w:val="ListParagraph"/>
              <w:numPr>
                <w:ilvl w:val="0"/>
                <w:numId w:val="3"/>
              </w:numPr>
              <w:rPr>
                <w:rFonts w:ascii="Times New Roman" w:hAnsi="Times New Roman" w:cs="Times New Roman"/>
                <w:noProof/>
                <w:sz w:val="24"/>
                <w:szCs w:val="24"/>
                <w:lang w:val="id-ID"/>
              </w:rPr>
            </w:pPr>
            <w:r w:rsidRPr="00BB1FAA">
              <w:rPr>
                <w:rFonts w:ascii="Times New Roman" w:hAnsi="Times New Roman" w:cs="Times New Roman"/>
                <w:noProof/>
                <w:sz w:val="24"/>
                <w:szCs w:val="24"/>
                <w:lang w:val="id-ID"/>
              </w:rPr>
              <w:t>Kualitatif</w:t>
            </w:r>
          </w:p>
        </w:tc>
        <w:tc>
          <w:tcPr>
            <w:tcW w:w="6660" w:type="dxa"/>
          </w:tcPr>
          <w:p w14:paraId="66154810" w14:textId="7CE32C0F" w:rsidR="00F51041" w:rsidRPr="00BB1FAA" w:rsidRDefault="00D93B93" w:rsidP="00DB6714">
            <w:pPr>
              <w:rPr>
                <w:noProof/>
                <w:lang w:val="en-US"/>
              </w:rPr>
            </w:pPr>
            <w:r w:rsidRPr="00BB1FAA">
              <w:rPr>
                <w:noProof/>
                <w:lang w:val="en-US"/>
              </w:rPr>
              <w:t>Presbiter dan warga jemaat GPIB memiliki pedoman pembacaan Alkitab setiap hari dan terbina imannya dengan baik.</w:t>
            </w:r>
          </w:p>
        </w:tc>
      </w:tr>
      <w:tr w:rsidR="00F51041" w:rsidRPr="00BB1FAA" w14:paraId="76F9A0CF" w14:textId="77777777" w:rsidTr="00DB6714">
        <w:tc>
          <w:tcPr>
            <w:tcW w:w="2875" w:type="dxa"/>
          </w:tcPr>
          <w:p w14:paraId="4AF2404B" w14:textId="77777777" w:rsidR="00F51041" w:rsidRPr="00BB1FAA" w:rsidRDefault="00F51041" w:rsidP="00DB6714">
            <w:pPr>
              <w:rPr>
                <w:b/>
                <w:bCs/>
                <w:noProof/>
                <w:lang w:val="id-ID"/>
              </w:rPr>
            </w:pPr>
            <w:r w:rsidRPr="00BB1FAA">
              <w:rPr>
                <w:b/>
                <w:bCs/>
                <w:noProof/>
                <w:lang w:val="id-ID"/>
              </w:rPr>
              <w:t>Evaluasi</w:t>
            </w:r>
          </w:p>
        </w:tc>
        <w:tc>
          <w:tcPr>
            <w:tcW w:w="6660" w:type="dxa"/>
          </w:tcPr>
          <w:p w14:paraId="131D998F" w14:textId="77777777" w:rsidR="00D93B93" w:rsidRPr="00BB1FAA" w:rsidRDefault="00D93B93" w:rsidP="00DB6714">
            <w:pPr>
              <w:rPr>
                <w:noProof/>
                <w:lang w:val="en-US"/>
              </w:rPr>
            </w:pPr>
            <w:r w:rsidRPr="00BB1FAA">
              <w:rPr>
                <w:noProof/>
                <w:lang w:val="en-US"/>
              </w:rPr>
              <w:t>Beberapa catatan untuk diperhatikan :</w:t>
            </w:r>
          </w:p>
          <w:p w14:paraId="545E062E" w14:textId="77777777" w:rsidR="00BB1FAA" w:rsidRPr="00BB1FAA" w:rsidRDefault="00D93B93" w:rsidP="00DB6714">
            <w:pPr>
              <w:rPr>
                <w:noProof/>
                <w:lang w:val="en-US"/>
              </w:rPr>
            </w:pPr>
            <w:r w:rsidRPr="00BB1FAA">
              <w:rPr>
                <w:noProof/>
                <w:lang w:val="en-US"/>
              </w:rPr>
              <w:t>1. Penulis dan editor : agar sungguh-sungguh mempersiapkan tulisan dan mengedit tulisan tepat waktu. Hal ini mengingat sangat berpengaruh pada pengadaan dan pengiriman buku sabda ke jemaat-jemaat</w:t>
            </w:r>
          </w:p>
          <w:p w14:paraId="4A99525D" w14:textId="40148025" w:rsidR="00F51041" w:rsidRPr="00BB1FAA" w:rsidRDefault="00BB1FAA" w:rsidP="00DB6714">
            <w:pPr>
              <w:rPr>
                <w:noProof/>
                <w:lang w:val="en-US"/>
              </w:rPr>
            </w:pPr>
            <w:r w:rsidRPr="00BB1FAA">
              <w:rPr>
                <w:noProof/>
                <w:lang w:val="en-US"/>
              </w:rPr>
              <w:t>2. Kesediaan Jemaat-jemaat untuk meningkatkan pembelian sabda khususnya : SBP, SBAH dan SBTH. Hal ini terkait dengan masih kurang dari 50 % pembelian sabda-sabda tersebut oleh jemaat-jemaat. Hal ini mengindikasikan bahwa pemuda, Teruna dan anak-anak GPIB tidak terbantu untuk meningkatkan kemampuan literasi dan pemahaman imannya.</w:t>
            </w:r>
            <w:r w:rsidR="00F51041" w:rsidRPr="00BB1FAA">
              <w:rPr>
                <w:noProof/>
                <w:lang w:val="en-US"/>
              </w:rPr>
              <w:t xml:space="preserve"> </w:t>
            </w:r>
          </w:p>
        </w:tc>
      </w:tr>
      <w:tr w:rsidR="00F51041" w:rsidRPr="00BB1FAA" w14:paraId="5B9C190C" w14:textId="77777777" w:rsidTr="00DB6714">
        <w:tc>
          <w:tcPr>
            <w:tcW w:w="2875" w:type="dxa"/>
          </w:tcPr>
          <w:p w14:paraId="619B1C09" w14:textId="77777777" w:rsidR="00F51041" w:rsidRPr="00BB1FAA" w:rsidRDefault="00F51041" w:rsidP="00DB6714">
            <w:pPr>
              <w:rPr>
                <w:b/>
                <w:bCs/>
                <w:noProof/>
                <w:lang w:val="id-ID"/>
              </w:rPr>
            </w:pPr>
            <w:r w:rsidRPr="00BB1FAA">
              <w:rPr>
                <w:b/>
                <w:bCs/>
                <w:noProof/>
                <w:lang w:val="id-ID"/>
              </w:rPr>
              <w:t>Tindak Lanjut</w:t>
            </w:r>
          </w:p>
        </w:tc>
        <w:tc>
          <w:tcPr>
            <w:tcW w:w="6660" w:type="dxa"/>
          </w:tcPr>
          <w:p w14:paraId="5BBF149A" w14:textId="77777777" w:rsidR="00BB1FAA" w:rsidRPr="00BB1FAA" w:rsidRDefault="00BB1FAA" w:rsidP="00BB1FAA">
            <w:pPr>
              <w:rPr>
                <w:noProof/>
                <w:lang w:val="en-US"/>
              </w:rPr>
            </w:pPr>
            <w:r w:rsidRPr="00BB1FAA">
              <w:rPr>
                <w:noProof/>
                <w:lang w:val="en-US"/>
              </w:rPr>
              <w:t>1. Menentukan penulis dan editor yang lebih berkompeten dan tepat waktu dalam menyelesaikan tugasnya.</w:t>
            </w:r>
          </w:p>
          <w:p w14:paraId="15BF0128" w14:textId="44F1CA8E" w:rsidR="00F51041" w:rsidRPr="00BB1FAA" w:rsidRDefault="00BB1FAA" w:rsidP="00BB1FAA">
            <w:pPr>
              <w:rPr>
                <w:noProof/>
                <w:lang w:val="id-ID"/>
              </w:rPr>
            </w:pPr>
            <w:r w:rsidRPr="00BB1FAA">
              <w:rPr>
                <w:noProof/>
                <w:lang w:val="en-US"/>
              </w:rPr>
              <w:t>2. Perlu dipertimbangkan ulang Tim redaksi yang melibatkan Pelkat, mengingat mereka ditugaskan juga untuk melakukan editing terhadap naskah sabda. Sementara editing naskah memerlukan kemampuan teologi editor.</w:t>
            </w:r>
          </w:p>
        </w:tc>
      </w:tr>
    </w:tbl>
    <w:p w14:paraId="0E79C012" w14:textId="77777777" w:rsidR="00F51041" w:rsidRPr="00BB1FAA" w:rsidRDefault="00F51041" w:rsidP="00F51041">
      <w:pPr>
        <w:rPr>
          <w:b/>
          <w:bCs/>
        </w:rPr>
      </w:pPr>
    </w:p>
    <w:p w14:paraId="39EE9A83" w14:textId="77777777" w:rsidR="00F51041" w:rsidRPr="00BB1FAA" w:rsidRDefault="00F51041" w:rsidP="005511F9">
      <w:pPr>
        <w:jc w:val="center"/>
        <w:rPr>
          <w:b/>
          <w:bCs/>
        </w:rPr>
      </w:pPr>
    </w:p>
    <w:p w14:paraId="4FF320A0" w14:textId="77777777" w:rsidR="00F51041" w:rsidRPr="00BB1FAA" w:rsidRDefault="00F51041" w:rsidP="005511F9">
      <w:pPr>
        <w:jc w:val="center"/>
        <w:rPr>
          <w:b/>
          <w:bCs/>
        </w:rPr>
      </w:pPr>
    </w:p>
    <w:p w14:paraId="16BE55FF" w14:textId="77777777" w:rsidR="00F51041" w:rsidRPr="00BB1FAA" w:rsidRDefault="00F51041" w:rsidP="005511F9">
      <w:pPr>
        <w:jc w:val="center"/>
        <w:rPr>
          <w:b/>
          <w:bCs/>
        </w:rPr>
      </w:pPr>
    </w:p>
    <w:p w14:paraId="56F983A5" w14:textId="77777777" w:rsidR="00F51041" w:rsidRPr="00BB1FAA" w:rsidRDefault="00F51041" w:rsidP="005511F9">
      <w:pPr>
        <w:jc w:val="center"/>
        <w:rPr>
          <w:b/>
          <w:bCs/>
        </w:rPr>
      </w:pPr>
    </w:p>
    <w:p w14:paraId="4A6153E3" w14:textId="77777777" w:rsidR="00F51041" w:rsidRPr="00BB1FAA" w:rsidRDefault="00F51041" w:rsidP="005511F9">
      <w:pPr>
        <w:jc w:val="center"/>
        <w:rPr>
          <w:b/>
          <w:bCs/>
        </w:rPr>
      </w:pPr>
    </w:p>
    <w:p w14:paraId="1BF587D5" w14:textId="77777777" w:rsidR="00F51041" w:rsidRPr="00BB1FAA" w:rsidRDefault="00F51041" w:rsidP="005511F9">
      <w:pPr>
        <w:jc w:val="center"/>
        <w:rPr>
          <w:b/>
          <w:bCs/>
        </w:rPr>
      </w:pPr>
    </w:p>
    <w:p w14:paraId="0CE9D57B" w14:textId="77777777" w:rsidR="00F51041" w:rsidRPr="00BB1FAA" w:rsidRDefault="00F51041" w:rsidP="005511F9">
      <w:pPr>
        <w:jc w:val="center"/>
        <w:rPr>
          <w:b/>
          <w:bCs/>
        </w:rPr>
      </w:pPr>
    </w:p>
    <w:p w14:paraId="47A61247" w14:textId="77777777" w:rsidR="00F51041" w:rsidRPr="00BB1FAA" w:rsidRDefault="00F51041" w:rsidP="005511F9">
      <w:pPr>
        <w:jc w:val="center"/>
        <w:rPr>
          <w:b/>
          <w:bCs/>
        </w:rPr>
      </w:pPr>
    </w:p>
    <w:p w14:paraId="3BC40530" w14:textId="77777777" w:rsidR="00F51041" w:rsidRPr="00BB1FAA" w:rsidRDefault="00F51041" w:rsidP="005511F9">
      <w:pPr>
        <w:jc w:val="center"/>
        <w:rPr>
          <w:b/>
          <w:bCs/>
        </w:rPr>
      </w:pPr>
    </w:p>
    <w:p w14:paraId="4AC29FA7" w14:textId="77777777" w:rsidR="00F51041" w:rsidRPr="00BB1FAA" w:rsidRDefault="00F51041" w:rsidP="005511F9">
      <w:pPr>
        <w:jc w:val="center"/>
        <w:rPr>
          <w:b/>
          <w:bCs/>
        </w:rPr>
      </w:pPr>
    </w:p>
    <w:p w14:paraId="1D1D63D4" w14:textId="77777777" w:rsidR="00F51041" w:rsidRPr="00BB1FAA" w:rsidRDefault="00F51041" w:rsidP="005511F9">
      <w:pPr>
        <w:jc w:val="center"/>
        <w:rPr>
          <w:b/>
          <w:bCs/>
        </w:rPr>
      </w:pPr>
    </w:p>
    <w:p w14:paraId="0140AF6E" w14:textId="77777777" w:rsidR="00F51041" w:rsidRPr="00BB1FAA" w:rsidRDefault="00F51041" w:rsidP="005511F9">
      <w:pPr>
        <w:jc w:val="center"/>
        <w:rPr>
          <w:b/>
          <w:bCs/>
        </w:rPr>
      </w:pPr>
    </w:p>
    <w:p w14:paraId="16EA9D28" w14:textId="77777777" w:rsidR="00F51041" w:rsidRPr="00BB1FAA" w:rsidRDefault="00F51041" w:rsidP="005511F9">
      <w:pPr>
        <w:jc w:val="center"/>
        <w:rPr>
          <w:b/>
          <w:bCs/>
        </w:rPr>
      </w:pPr>
    </w:p>
    <w:p w14:paraId="11CA7627" w14:textId="77777777" w:rsidR="00F51041" w:rsidRPr="00BB1FAA" w:rsidRDefault="00F51041" w:rsidP="005511F9">
      <w:pPr>
        <w:jc w:val="center"/>
        <w:rPr>
          <w:b/>
          <w:bCs/>
        </w:rPr>
      </w:pPr>
    </w:p>
    <w:p w14:paraId="2BEF183F" w14:textId="77777777" w:rsidR="00F51041" w:rsidRPr="00BB1FAA" w:rsidRDefault="00F51041" w:rsidP="005511F9">
      <w:pPr>
        <w:jc w:val="center"/>
        <w:rPr>
          <w:b/>
          <w:bCs/>
        </w:rPr>
      </w:pPr>
    </w:p>
    <w:p w14:paraId="28CFB7DC" w14:textId="77777777" w:rsidR="00F51041" w:rsidRPr="00BB1FAA" w:rsidRDefault="00F51041" w:rsidP="005511F9">
      <w:pPr>
        <w:jc w:val="center"/>
        <w:rPr>
          <w:b/>
          <w:bCs/>
        </w:rPr>
      </w:pPr>
    </w:p>
    <w:p w14:paraId="364E8348" w14:textId="77777777" w:rsidR="00F51041" w:rsidRPr="00BB1FAA" w:rsidRDefault="00F51041" w:rsidP="005511F9">
      <w:pPr>
        <w:jc w:val="center"/>
        <w:rPr>
          <w:b/>
          <w:bCs/>
        </w:rPr>
      </w:pPr>
    </w:p>
    <w:p w14:paraId="4854E87A" w14:textId="77777777" w:rsidR="00F51041" w:rsidRPr="00BB1FAA" w:rsidRDefault="00F51041" w:rsidP="005511F9">
      <w:pPr>
        <w:jc w:val="center"/>
        <w:rPr>
          <w:b/>
          <w:bCs/>
        </w:rPr>
      </w:pPr>
    </w:p>
    <w:p w14:paraId="2854A211" w14:textId="77777777" w:rsidR="00F51041" w:rsidRPr="00BB1FAA" w:rsidRDefault="00F51041" w:rsidP="005511F9">
      <w:pPr>
        <w:jc w:val="center"/>
        <w:rPr>
          <w:b/>
          <w:bCs/>
        </w:rPr>
      </w:pPr>
    </w:p>
    <w:p w14:paraId="38CBD9AF" w14:textId="77777777" w:rsidR="00F51041" w:rsidRPr="00BB1FAA" w:rsidRDefault="00F51041" w:rsidP="005511F9">
      <w:pPr>
        <w:jc w:val="center"/>
        <w:rPr>
          <w:b/>
          <w:bCs/>
        </w:rPr>
      </w:pPr>
    </w:p>
    <w:p w14:paraId="416ED2AF" w14:textId="1F48A8DA" w:rsidR="00F51041" w:rsidRPr="00BB1FAA" w:rsidRDefault="00F51041" w:rsidP="005511F9">
      <w:pPr>
        <w:jc w:val="center"/>
        <w:rPr>
          <w:b/>
          <w:bCs/>
        </w:rPr>
      </w:pPr>
    </w:p>
    <w:p w14:paraId="418273C9" w14:textId="44A0AF86" w:rsidR="00BB1FAA" w:rsidRPr="00BB1FAA" w:rsidRDefault="00BB1FAA" w:rsidP="005511F9">
      <w:pPr>
        <w:jc w:val="center"/>
        <w:rPr>
          <w:b/>
          <w:bCs/>
        </w:rPr>
      </w:pPr>
    </w:p>
    <w:p w14:paraId="637A88C9" w14:textId="6EDE7071" w:rsidR="00BB1FAA" w:rsidRPr="00BB1FAA" w:rsidRDefault="00BB1FAA" w:rsidP="005511F9">
      <w:pPr>
        <w:jc w:val="center"/>
        <w:rPr>
          <w:b/>
          <w:bCs/>
        </w:rPr>
      </w:pPr>
    </w:p>
    <w:p w14:paraId="668C8EB1" w14:textId="77777777" w:rsidR="00BB1FAA" w:rsidRPr="00BB1FAA" w:rsidRDefault="00BB1FAA" w:rsidP="005511F9">
      <w:pPr>
        <w:jc w:val="center"/>
        <w:rPr>
          <w:b/>
          <w:bCs/>
        </w:rPr>
      </w:pPr>
    </w:p>
    <w:p w14:paraId="22561264" w14:textId="77777777" w:rsidR="00F51041" w:rsidRPr="00BB1FAA" w:rsidRDefault="00F51041" w:rsidP="005511F9">
      <w:pPr>
        <w:jc w:val="center"/>
        <w:rPr>
          <w:b/>
          <w:bCs/>
        </w:rPr>
      </w:pPr>
    </w:p>
    <w:p w14:paraId="028D7D6C" w14:textId="77777777" w:rsidR="00F51041" w:rsidRPr="00BB1FAA" w:rsidRDefault="00F51041" w:rsidP="005511F9">
      <w:pPr>
        <w:jc w:val="center"/>
        <w:rPr>
          <w:b/>
          <w:bCs/>
        </w:rPr>
      </w:pPr>
    </w:p>
    <w:p w14:paraId="230D19A8" w14:textId="0595B6D8" w:rsidR="005511F9" w:rsidRPr="00BB1FAA" w:rsidRDefault="00BB1FAA" w:rsidP="005511F9">
      <w:pPr>
        <w:jc w:val="center"/>
        <w:rPr>
          <w:b/>
          <w:bCs/>
        </w:rPr>
      </w:pPr>
      <w:r w:rsidRPr="00BB1FAA">
        <w:rPr>
          <w:b/>
          <w:bCs/>
        </w:rPr>
        <w:t xml:space="preserve">3. </w:t>
      </w:r>
      <w:r w:rsidR="005511F9" w:rsidRPr="00BB1FAA">
        <w:rPr>
          <w:b/>
          <w:bCs/>
        </w:rPr>
        <w:t>SUB BIDANG KAJIAN</w:t>
      </w:r>
    </w:p>
    <w:p w14:paraId="489E05FE" w14:textId="77777777" w:rsidR="005511F9" w:rsidRPr="00BB1FAA" w:rsidRDefault="005511F9" w:rsidP="005511F9">
      <w:pPr>
        <w:rPr>
          <w:b/>
          <w:bCs/>
        </w:rPr>
      </w:pPr>
      <w:bookmarkStart w:id="0" w:name="_Hlk122394171"/>
    </w:p>
    <w:tbl>
      <w:tblPr>
        <w:tblStyle w:val="TableGrid"/>
        <w:tblW w:w="9535" w:type="dxa"/>
        <w:tblLook w:val="04A0" w:firstRow="1" w:lastRow="0" w:firstColumn="1" w:lastColumn="0" w:noHBand="0" w:noVBand="1"/>
      </w:tblPr>
      <w:tblGrid>
        <w:gridCol w:w="2875"/>
        <w:gridCol w:w="6660"/>
      </w:tblGrid>
      <w:tr w:rsidR="005511F9" w:rsidRPr="00BB1FAA" w14:paraId="70CB83D2" w14:textId="77777777" w:rsidTr="001F5CEF">
        <w:tc>
          <w:tcPr>
            <w:tcW w:w="2875" w:type="dxa"/>
          </w:tcPr>
          <w:p w14:paraId="7158B172" w14:textId="77777777" w:rsidR="005511F9" w:rsidRPr="00BB1FAA" w:rsidRDefault="005511F9" w:rsidP="001F5CEF">
            <w:pPr>
              <w:rPr>
                <w:b/>
                <w:bCs/>
              </w:rPr>
            </w:pPr>
            <w:r w:rsidRPr="00BB1FAA">
              <w:rPr>
                <w:b/>
                <w:bCs/>
              </w:rPr>
              <w:t>Nama Program</w:t>
            </w:r>
            <w:r w:rsidRPr="00BB1FAA">
              <w:rPr>
                <w:b/>
                <w:bCs/>
              </w:rPr>
              <w:tab/>
            </w:r>
          </w:p>
        </w:tc>
        <w:tc>
          <w:tcPr>
            <w:tcW w:w="6660" w:type="dxa"/>
          </w:tcPr>
          <w:p w14:paraId="729C49E3" w14:textId="77777777" w:rsidR="005511F9" w:rsidRPr="00BB1FAA" w:rsidRDefault="005511F9" w:rsidP="001F5CEF">
            <w:proofErr w:type="spellStart"/>
            <w:r w:rsidRPr="00BB1FAA">
              <w:t>Sosialisasi</w:t>
            </w:r>
            <w:proofErr w:type="spellEnd"/>
            <w:r w:rsidRPr="00BB1FAA">
              <w:t xml:space="preserve"> </w:t>
            </w:r>
            <w:proofErr w:type="spellStart"/>
            <w:r w:rsidRPr="00BB1FAA">
              <w:t>Teologi</w:t>
            </w:r>
            <w:proofErr w:type="spellEnd"/>
            <w:r w:rsidRPr="00BB1FAA">
              <w:t xml:space="preserve"> GPIB</w:t>
            </w:r>
          </w:p>
        </w:tc>
      </w:tr>
      <w:tr w:rsidR="005511F9" w:rsidRPr="00BB1FAA" w14:paraId="76AE5DE2" w14:textId="77777777" w:rsidTr="001F5CEF">
        <w:tc>
          <w:tcPr>
            <w:tcW w:w="2875" w:type="dxa"/>
          </w:tcPr>
          <w:p w14:paraId="4A8D00F4" w14:textId="77777777" w:rsidR="005511F9" w:rsidRPr="00BB1FAA" w:rsidRDefault="005511F9" w:rsidP="001F5CEF">
            <w:pPr>
              <w:rPr>
                <w:b/>
                <w:bCs/>
              </w:rPr>
            </w:pPr>
            <w:proofErr w:type="spellStart"/>
            <w:r w:rsidRPr="00BB1FAA">
              <w:rPr>
                <w:b/>
                <w:bCs/>
              </w:rPr>
              <w:t>Sifat</w:t>
            </w:r>
            <w:proofErr w:type="spellEnd"/>
            <w:r w:rsidRPr="00BB1FAA">
              <w:rPr>
                <w:b/>
                <w:bCs/>
              </w:rPr>
              <w:t xml:space="preserve"> Program</w:t>
            </w:r>
          </w:p>
        </w:tc>
        <w:tc>
          <w:tcPr>
            <w:tcW w:w="6660" w:type="dxa"/>
          </w:tcPr>
          <w:p w14:paraId="1E6A7F9D" w14:textId="77777777" w:rsidR="005511F9" w:rsidRPr="00BB1FAA" w:rsidRDefault="005511F9" w:rsidP="001F5CEF">
            <w:r w:rsidRPr="00BB1FAA">
              <w:t>Program Non-</w:t>
            </w:r>
            <w:proofErr w:type="spellStart"/>
            <w:r w:rsidRPr="00BB1FAA">
              <w:t>Rutin</w:t>
            </w:r>
            <w:proofErr w:type="spellEnd"/>
          </w:p>
        </w:tc>
      </w:tr>
      <w:tr w:rsidR="005511F9" w:rsidRPr="00BB1FAA" w14:paraId="281CD80C" w14:textId="77777777" w:rsidTr="001F5CEF">
        <w:tc>
          <w:tcPr>
            <w:tcW w:w="2875" w:type="dxa"/>
          </w:tcPr>
          <w:p w14:paraId="1A549B9E" w14:textId="77777777" w:rsidR="005511F9" w:rsidRPr="00BB1FAA" w:rsidRDefault="005511F9" w:rsidP="001F5CEF">
            <w:pPr>
              <w:rPr>
                <w:b/>
                <w:bCs/>
              </w:rPr>
            </w:pPr>
            <w:proofErr w:type="spellStart"/>
            <w:r w:rsidRPr="00BB1FAA">
              <w:rPr>
                <w:b/>
                <w:bCs/>
              </w:rPr>
              <w:t>Tujuan</w:t>
            </w:r>
            <w:proofErr w:type="spellEnd"/>
            <w:r w:rsidRPr="00BB1FAA">
              <w:rPr>
                <w:b/>
                <w:bCs/>
              </w:rPr>
              <w:t xml:space="preserve">  </w:t>
            </w:r>
          </w:p>
        </w:tc>
        <w:tc>
          <w:tcPr>
            <w:tcW w:w="6660" w:type="dxa"/>
          </w:tcPr>
          <w:p w14:paraId="3AE2C142" w14:textId="77777777" w:rsidR="005511F9" w:rsidRPr="00BB1FAA" w:rsidRDefault="005511F9" w:rsidP="001F5CEF">
            <w:proofErr w:type="spellStart"/>
            <w:r w:rsidRPr="00BB1FAA">
              <w:t>Terbentuknya</w:t>
            </w:r>
            <w:proofErr w:type="spellEnd"/>
            <w:r w:rsidRPr="00BB1FAA">
              <w:t xml:space="preserve"> </w:t>
            </w:r>
            <w:proofErr w:type="spellStart"/>
            <w:r w:rsidRPr="00BB1FAA">
              <w:t>wawasan</w:t>
            </w:r>
            <w:proofErr w:type="spellEnd"/>
            <w:r w:rsidRPr="00BB1FAA">
              <w:t xml:space="preserve"> </w:t>
            </w:r>
            <w:proofErr w:type="spellStart"/>
            <w:r w:rsidRPr="00BB1FAA">
              <w:t>teologi</w:t>
            </w:r>
            <w:proofErr w:type="spellEnd"/>
            <w:r w:rsidRPr="00BB1FAA">
              <w:t xml:space="preserve"> para </w:t>
            </w:r>
            <w:proofErr w:type="spellStart"/>
            <w:r w:rsidRPr="00BB1FAA">
              <w:t>Pendeta</w:t>
            </w:r>
            <w:proofErr w:type="spellEnd"/>
            <w:r w:rsidRPr="00BB1FAA">
              <w:t xml:space="preserve"> GPIB yang </w:t>
            </w:r>
            <w:proofErr w:type="spellStart"/>
            <w:r w:rsidRPr="00BB1FAA">
              <w:t>mengacu</w:t>
            </w:r>
            <w:proofErr w:type="spellEnd"/>
            <w:r w:rsidRPr="00BB1FAA">
              <w:t xml:space="preserve"> </w:t>
            </w:r>
            <w:proofErr w:type="spellStart"/>
            <w:r w:rsidRPr="00BB1FAA">
              <w:t>pada</w:t>
            </w:r>
            <w:proofErr w:type="spellEnd"/>
            <w:r w:rsidRPr="00BB1FAA">
              <w:t xml:space="preserve"> </w:t>
            </w:r>
            <w:proofErr w:type="spellStart"/>
            <w:r w:rsidRPr="00BB1FAA">
              <w:t>Pemahaman</w:t>
            </w:r>
            <w:proofErr w:type="spellEnd"/>
            <w:r w:rsidRPr="00BB1FAA">
              <w:t xml:space="preserve"> Iman GPIB </w:t>
            </w:r>
            <w:proofErr w:type="spellStart"/>
            <w:r w:rsidRPr="00BB1FAA">
              <w:t>hasil</w:t>
            </w:r>
            <w:proofErr w:type="spellEnd"/>
            <w:r w:rsidRPr="00BB1FAA">
              <w:t xml:space="preserve"> PS 2021</w:t>
            </w:r>
          </w:p>
        </w:tc>
      </w:tr>
      <w:tr w:rsidR="005511F9" w:rsidRPr="00BB1FAA" w14:paraId="55EC322E" w14:textId="77777777" w:rsidTr="001F5CEF">
        <w:tc>
          <w:tcPr>
            <w:tcW w:w="2875" w:type="dxa"/>
          </w:tcPr>
          <w:p w14:paraId="7598FA61" w14:textId="77777777" w:rsidR="005511F9" w:rsidRPr="00BB1FAA" w:rsidRDefault="005511F9" w:rsidP="001F5CEF">
            <w:pPr>
              <w:rPr>
                <w:b/>
                <w:bCs/>
              </w:rPr>
            </w:pPr>
            <w:r w:rsidRPr="00BB1FAA">
              <w:rPr>
                <w:b/>
                <w:bCs/>
              </w:rPr>
              <w:t>PJP</w:t>
            </w:r>
          </w:p>
        </w:tc>
        <w:tc>
          <w:tcPr>
            <w:tcW w:w="6660" w:type="dxa"/>
          </w:tcPr>
          <w:p w14:paraId="08CA5A05" w14:textId="77777777" w:rsidR="005511F9" w:rsidRPr="00BB1FAA" w:rsidRDefault="005511F9" w:rsidP="001F5CEF">
            <w:proofErr w:type="spellStart"/>
            <w:r w:rsidRPr="00BB1FAA">
              <w:t>Teologi</w:t>
            </w:r>
            <w:proofErr w:type="spellEnd"/>
          </w:p>
        </w:tc>
      </w:tr>
      <w:tr w:rsidR="005511F9" w:rsidRPr="00BB1FAA" w14:paraId="790370F0" w14:textId="77777777" w:rsidTr="001F5CEF">
        <w:tc>
          <w:tcPr>
            <w:tcW w:w="2875" w:type="dxa"/>
          </w:tcPr>
          <w:p w14:paraId="614DE9AC" w14:textId="77777777" w:rsidR="005511F9" w:rsidRPr="00BB1FAA" w:rsidRDefault="005511F9" w:rsidP="001F5CEF">
            <w:pPr>
              <w:rPr>
                <w:b/>
                <w:bCs/>
              </w:rPr>
            </w:pPr>
            <w:r w:rsidRPr="00BB1FAA">
              <w:rPr>
                <w:b/>
                <w:bCs/>
              </w:rPr>
              <w:t>PP</w:t>
            </w:r>
          </w:p>
        </w:tc>
        <w:tc>
          <w:tcPr>
            <w:tcW w:w="6660" w:type="dxa"/>
          </w:tcPr>
          <w:p w14:paraId="050A58F5" w14:textId="77777777" w:rsidR="005511F9" w:rsidRPr="00BB1FAA" w:rsidRDefault="005511F9" w:rsidP="001F5CEF">
            <w:proofErr w:type="spellStart"/>
            <w:r w:rsidRPr="00BB1FAA">
              <w:t>Inforkom-Litbang</w:t>
            </w:r>
            <w:proofErr w:type="spellEnd"/>
          </w:p>
        </w:tc>
      </w:tr>
      <w:tr w:rsidR="005511F9" w:rsidRPr="00BB1FAA" w14:paraId="441A9702" w14:textId="77777777" w:rsidTr="001F5CEF">
        <w:tc>
          <w:tcPr>
            <w:tcW w:w="2875" w:type="dxa"/>
          </w:tcPr>
          <w:p w14:paraId="1410A166" w14:textId="77777777" w:rsidR="005511F9" w:rsidRPr="00BB1FAA" w:rsidRDefault="005511F9" w:rsidP="001F5CEF">
            <w:pPr>
              <w:rPr>
                <w:b/>
                <w:bCs/>
              </w:rPr>
            </w:pPr>
            <w:proofErr w:type="spellStart"/>
            <w:r w:rsidRPr="00BB1FAA">
              <w:rPr>
                <w:b/>
                <w:bCs/>
              </w:rPr>
              <w:t>Ruang</w:t>
            </w:r>
            <w:proofErr w:type="spellEnd"/>
            <w:r w:rsidRPr="00BB1FAA">
              <w:rPr>
                <w:b/>
                <w:bCs/>
              </w:rPr>
              <w:t xml:space="preserve"> </w:t>
            </w:r>
            <w:proofErr w:type="spellStart"/>
            <w:r w:rsidRPr="00BB1FAA">
              <w:rPr>
                <w:b/>
                <w:bCs/>
              </w:rPr>
              <w:t>Lingkup</w:t>
            </w:r>
            <w:proofErr w:type="spellEnd"/>
            <w:r w:rsidRPr="00BB1FAA">
              <w:rPr>
                <w:b/>
                <w:bCs/>
              </w:rPr>
              <w:tab/>
            </w:r>
          </w:p>
        </w:tc>
        <w:tc>
          <w:tcPr>
            <w:tcW w:w="6660" w:type="dxa"/>
          </w:tcPr>
          <w:p w14:paraId="5D0C836B" w14:textId="77777777" w:rsidR="005511F9" w:rsidRPr="00BB1FAA" w:rsidRDefault="005511F9" w:rsidP="001F5CEF"/>
        </w:tc>
      </w:tr>
      <w:tr w:rsidR="005511F9" w:rsidRPr="00BB1FAA" w14:paraId="3C584B70" w14:textId="77777777" w:rsidTr="001F5CEF">
        <w:tc>
          <w:tcPr>
            <w:tcW w:w="2875" w:type="dxa"/>
          </w:tcPr>
          <w:p w14:paraId="4B1FFA39" w14:textId="77777777" w:rsidR="005511F9" w:rsidRPr="00BB1FAA" w:rsidRDefault="005511F9" w:rsidP="001F5CEF">
            <w:pPr>
              <w:pStyle w:val="ListParagraph"/>
              <w:numPr>
                <w:ilvl w:val="0"/>
                <w:numId w:val="1"/>
              </w:numPr>
              <w:rPr>
                <w:rFonts w:ascii="Times New Roman" w:hAnsi="Times New Roman" w:cs="Times New Roman"/>
                <w:sz w:val="24"/>
                <w:szCs w:val="24"/>
              </w:rPr>
            </w:pPr>
            <w:proofErr w:type="spellStart"/>
            <w:r w:rsidRPr="00BB1FAA">
              <w:rPr>
                <w:rFonts w:ascii="Times New Roman" w:hAnsi="Times New Roman" w:cs="Times New Roman"/>
                <w:sz w:val="24"/>
                <w:szCs w:val="24"/>
              </w:rPr>
              <w:t>Inscope</w:t>
            </w:r>
            <w:proofErr w:type="spellEnd"/>
            <w:r w:rsidRPr="00BB1FAA">
              <w:rPr>
                <w:rFonts w:ascii="Times New Roman" w:hAnsi="Times New Roman" w:cs="Times New Roman"/>
                <w:sz w:val="24"/>
                <w:szCs w:val="24"/>
              </w:rPr>
              <w:tab/>
            </w:r>
          </w:p>
        </w:tc>
        <w:tc>
          <w:tcPr>
            <w:tcW w:w="6660" w:type="dxa"/>
          </w:tcPr>
          <w:p w14:paraId="24CF3606" w14:textId="77777777" w:rsidR="005511F9" w:rsidRPr="00BB1FAA" w:rsidRDefault="005511F9" w:rsidP="001F5CEF">
            <w:r w:rsidRPr="00BB1FAA">
              <w:t xml:space="preserve">Para </w:t>
            </w:r>
            <w:proofErr w:type="spellStart"/>
            <w:r w:rsidRPr="00BB1FAA">
              <w:t>Pendeta</w:t>
            </w:r>
            <w:proofErr w:type="spellEnd"/>
            <w:r w:rsidRPr="00BB1FAA">
              <w:t xml:space="preserve"> GPIB</w:t>
            </w:r>
          </w:p>
        </w:tc>
      </w:tr>
      <w:tr w:rsidR="005511F9" w:rsidRPr="00BB1FAA" w14:paraId="158C476A" w14:textId="77777777" w:rsidTr="001F5CEF">
        <w:tc>
          <w:tcPr>
            <w:tcW w:w="2875" w:type="dxa"/>
          </w:tcPr>
          <w:p w14:paraId="2252D790" w14:textId="77777777" w:rsidR="005511F9" w:rsidRPr="00BB1FAA" w:rsidRDefault="005511F9" w:rsidP="001F5CEF">
            <w:pPr>
              <w:pStyle w:val="ListParagraph"/>
              <w:numPr>
                <w:ilvl w:val="0"/>
                <w:numId w:val="1"/>
              </w:numPr>
              <w:rPr>
                <w:rFonts w:ascii="Times New Roman" w:hAnsi="Times New Roman" w:cs="Times New Roman"/>
                <w:sz w:val="24"/>
                <w:szCs w:val="24"/>
              </w:rPr>
            </w:pPr>
            <w:proofErr w:type="spellStart"/>
            <w:r w:rsidRPr="00BB1FAA">
              <w:rPr>
                <w:rFonts w:ascii="Times New Roman" w:hAnsi="Times New Roman" w:cs="Times New Roman"/>
                <w:sz w:val="24"/>
                <w:szCs w:val="24"/>
              </w:rPr>
              <w:t>Outscope</w:t>
            </w:r>
            <w:proofErr w:type="spellEnd"/>
          </w:p>
        </w:tc>
        <w:tc>
          <w:tcPr>
            <w:tcW w:w="6660" w:type="dxa"/>
          </w:tcPr>
          <w:p w14:paraId="5F247AEA" w14:textId="1083F84A" w:rsidR="005511F9" w:rsidRPr="00BB1FAA" w:rsidRDefault="005511F9" w:rsidP="001F5CEF"/>
        </w:tc>
      </w:tr>
      <w:tr w:rsidR="005511F9" w:rsidRPr="00BB1FAA" w14:paraId="7557206D" w14:textId="77777777" w:rsidTr="001F5CEF">
        <w:tc>
          <w:tcPr>
            <w:tcW w:w="2875" w:type="dxa"/>
          </w:tcPr>
          <w:p w14:paraId="419C7045" w14:textId="77777777" w:rsidR="005511F9" w:rsidRPr="00BB1FAA" w:rsidRDefault="005511F9" w:rsidP="001F5CEF">
            <w:pPr>
              <w:rPr>
                <w:b/>
                <w:bCs/>
              </w:rPr>
            </w:pPr>
            <w:proofErr w:type="spellStart"/>
            <w:r w:rsidRPr="00BB1FAA">
              <w:rPr>
                <w:b/>
                <w:bCs/>
              </w:rPr>
              <w:t>Indikator</w:t>
            </w:r>
            <w:proofErr w:type="spellEnd"/>
            <w:r w:rsidRPr="00BB1FAA">
              <w:rPr>
                <w:b/>
                <w:bCs/>
              </w:rPr>
              <w:t xml:space="preserve"> </w:t>
            </w:r>
            <w:proofErr w:type="spellStart"/>
            <w:r w:rsidRPr="00BB1FAA">
              <w:rPr>
                <w:b/>
                <w:bCs/>
              </w:rPr>
              <w:t>Keberhasilan</w:t>
            </w:r>
            <w:proofErr w:type="spellEnd"/>
          </w:p>
        </w:tc>
        <w:tc>
          <w:tcPr>
            <w:tcW w:w="6660" w:type="dxa"/>
          </w:tcPr>
          <w:p w14:paraId="298BDAD7" w14:textId="77777777" w:rsidR="005511F9" w:rsidRPr="00BB1FAA" w:rsidRDefault="005511F9" w:rsidP="001F5CEF"/>
        </w:tc>
      </w:tr>
      <w:tr w:rsidR="005511F9" w:rsidRPr="00BB1FAA" w14:paraId="0B201F38" w14:textId="77777777" w:rsidTr="001F5CEF">
        <w:tc>
          <w:tcPr>
            <w:tcW w:w="2875" w:type="dxa"/>
          </w:tcPr>
          <w:p w14:paraId="2A83E9E3" w14:textId="77777777" w:rsidR="005511F9" w:rsidRPr="00BB1FAA" w:rsidRDefault="005511F9" w:rsidP="001F5CEF">
            <w:pPr>
              <w:pStyle w:val="ListParagraph"/>
              <w:numPr>
                <w:ilvl w:val="0"/>
                <w:numId w:val="2"/>
              </w:numPr>
              <w:rPr>
                <w:rFonts w:ascii="Times New Roman" w:hAnsi="Times New Roman" w:cs="Times New Roman"/>
                <w:sz w:val="24"/>
                <w:szCs w:val="24"/>
              </w:rPr>
            </w:pPr>
            <w:proofErr w:type="spellStart"/>
            <w:r w:rsidRPr="00BB1FAA">
              <w:rPr>
                <w:rFonts w:ascii="Times New Roman" w:hAnsi="Times New Roman" w:cs="Times New Roman"/>
                <w:sz w:val="24"/>
                <w:szCs w:val="24"/>
              </w:rPr>
              <w:t>Kuantitatif</w:t>
            </w:r>
            <w:proofErr w:type="spellEnd"/>
          </w:p>
        </w:tc>
        <w:tc>
          <w:tcPr>
            <w:tcW w:w="6660" w:type="dxa"/>
          </w:tcPr>
          <w:p w14:paraId="21B07FB6" w14:textId="77777777" w:rsidR="005511F9" w:rsidRPr="00BB1FAA" w:rsidRDefault="005511F9" w:rsidP="001F5CEF">
            <w:proofErr w:type="spellStart"/>
            <w:r w:rsidRPr="00BB1FAA">
              <w:t>Jumlah</w:t>
            </w:r>
            <w:proofErr w:type="spellEnd"/>
            <w:r w:rsidRPr="00BB1FAA">
              <w:t xml:space="preserve"> </w:t>
            </w:r>
            <w:proofErr w:type="spellStart"/>
            <w:r w:rsidRPr="00BB1FAA">
              <w:t>kehadiran</w:t>
            </w:r>
            <w:proofErr w:type="spellEnd"/>
            <w:r w:rsidRPr="00BB1FAA">
              <w:t xml:space="preserve"> </w:t>
            </w:r>
            <w:r w:rsidRPr="00BB1FAA">
              <w:softHyphen/>
            </w:r>
            <w:r w:rsidRPr="00BB1FAA">
              <w:rPr>
                <w:u w:val="single"/>
              </w:rPr>
              <w:t>&gt;</w:t>
            </w:r>
            <w:r w:rsidRPr="00BB1FAA">
              <w:t xml:space="preserve"> 50% </w:t>
            </w:r>
            <w:proofErr w:type="spellStart"/>
            <w:r w:rsidRPr="00BB1FAA">
              <w:t>Pendeta</w:t>
            </w:r>
            <w:proofErr w:type="spellEnd"/>
            <w:r w:rsidRPr="00BB1FAA">
              <w:t xml:space="preserve"> GPIB</w:t>
            </w:r>
          </w:p>
        </w:tc>
      </w:tr>
      <w:tr w:rsidR="005511F9" w:rsidRPr="00BB1FAA" w14:paraId="48DB81AA" w14:textId="77777777" w:rsidTr="001F5CEF">
        <w:tc>
          <w:tcPr>
            <w:tcW w:w="2875" w:type="dxa"/>
          </w:tcPr>
          <w:p w14:paraId="6A5A605D" w14:textId="77777777" w:rsidR="005511F9" w:rsidRPr="00BB1FAA" w:rsidRDefault="005511F9" w:rsidP="001F5CEF">
            <w:pPr>
              <w:pStyle w:val="ListParagraph"/>
              <w:numPr>
                <w:ilvl w:val="0"/>
                <w:numId w:val="2"/>
              </w:numPr>
              <w:rPr>
                <w:rFonts w:ascii="Times New Roman" w:hAnsi="Times New Roman" w:cs="Times New Roman"/>
                <w:sz w:val="24"/>
                <w:szCs w:val="24"/>
              </w:rPr>
            </w:pPr>
            <w:proofErr w:type="spellStart"/>
            <w:r w:rsidRPr="00BB1FAA">
              <w:rPr>
                <w:rFonts w:ascii="Times New Roman" w:hAnsi="Times New Roman" w:cs="Times New Roman"/>
                <w:sz w:val="24"/>
                <w:szCs w:val="24"/>
              </w:rPr>
              <w:t>Kualitatif</w:t>
            </w:r>
            <w:proofErr w:type="spellEnd"/>
          </w:p>
        </w:tc>
        <w:tc>
          <w:tcPr>
            <w:tcW w:w="6660" w:type="dxa"/>
          </w:tcPr>
          <w:p w14:paraId="282FB264" w14:textId="77777777" w:rsidR="005511F9" w:rsidRPr="00BB1FAA" w:rsidRDefault="005511F9" w:rsidP="001F5CEF">
            <w:proofErr w:type="spellStart"/>
            <w:r w:rsidRPr="00BB1FAA">
              <w:t>Penguatan</w:t>
            </w:r>
            <w:proofErr w:type="spellEnd"/>
            <w:r w:rsidRPr="00BB1FAA">
              <w:t xml:space="preserve"> </w:t>
            </w:r>
            <w:proofErr w:type="spellStart"/>
            <w:r w:rsidRPr="00BB1FAA">
              <w:t>pemahaman</w:t>
            </w:r>
            <w:proofErr w:type="spellEnd"/>
            <w:r w:rsidRPr="00BB1FAA">
              <w:t xml:space="preserve"> para </w:t>
            </w:r>
            <w:proofErr w:type="spellStart"/>
            <w:r w:rsidRPr="00BB1FAA">
              <w:t>Pendeta</w:t>
            </w:r>
            <w:proofErr w:type="spellEnd"/>
            <w:r w:rsidRPr="00BB1FAA">
              <w:t xml:space="preserve"> GPIB </w:t>
            </w:r>
            <w:proofErr w:type="spellStart"/>
            <w:r w:rsidRPr="00BB1FAA">
              <w:t>terhadap</w:t>
            </w:r>
            <w:proofErr w:type="spellEnd"/>
            <w:r w:rsidRPr="00BB1FAA">
              <w:t xml:space="preserve"> </w:t>
            </w:r>
            <w:proofErr w:type="spellStart"/>
            <w:r w:rsidRPr="00BB1FAA">
              <w:t>teologi</w:t>
            </w:r>
            <w:proofErr w:type="spellEnd"/>
            <w:r w:rsidRPr="00BB1FAA">
              <w:t xml:space="preserve"> GPIB yang </w:t>
            </w:r>
            <w:proofErr w:type="spellStart"/>
            <w:r w:rsidRPr="00BB1FAA">
              <w:t>termuat</w:t>
            </w:r>
            <w:proofErr w:type="spellEnd"/>
            <w:r w:rsidRPr="00BB1FAA">
              <w:t xml:space="preserve"> </w:t>
            </w:r>
            <w:proofErr w:type="spellStart"/>
            <w:r w:rsidRPr="00BB1FAA">
              <w:t>dalam</w:t>
            </w:r>
            <w:proofErr w:type="spellEnd"/>
            <w:r w:rsidRPr="00BB1FAA">
              <w:t xml:space="preserve"> </w:t>
            </w:r>
            <w:proofErr w:type="spellStart"/>
            <w:r w:rsidRPr="00BB1FAA">
              <w:t>Pemahaman</w:t>
            </w:r>
            <w:proofErr w:type="spellEnd"/>
            <w:r w:rsidRPr="00BB1FAA">
              <w:t xml:space="preserve"> Iman.</w:t>
            </w:r>
          </w:p>
        </w:tc>
      </w:tr>
      <w:tr w:rsidR="005511F9" w:rsidRPr="00BB1FAA" w14:paraId="27FF987F" w14:textId="77777777" w:rsidTr="001F5CEF">
        <w:tc>
          <w:tcPr>
            <w:tcW w:w="2875" w:type="dxa"/>
          </w:tcPr>
          <w:p w14:paraId="280A40B5" w14:textId="77777777" w:rsidR="005511F9" w:rsidRPr="00BB1FAA" w:rsidRDefault="005511F9" w:rsidP="001F5CEF">
            <w:pPr>
              <w:rPr>
                <w:b/>
                <w:bCs/>
              </w:rPr>
            </w:pPr>
            <w:proofErr w:type="spellStart"/>
            <w:r w:rsidRPr="00BB1FAA">
              <w:rPr>
                <w:b/>
                <w:bCs/>
              </w:rPr>
              <w:t>Realisasi</w:t>
            </w:r>
            <w:proofErr w:type="spellEnd"/>
            <w:r w:rsidRPr="00BB1FAA">
              <w:rPr>
                <w:b/>
                <w:bCs/>
              </w:rPr>
              <w:t xml:space="preserve"> Program</w:t>
            </w:r>
          </w:p>
        </w:tc>
        <w:tc>
          <w:tcPr>
            <w:tcW w:w="6660" w:type="dxa"/>
          </w:tcPr>
          <w:p w14:paraId="2C613373" w14:textId="77777777" w:rsidR="005511F9" w:rsidRPr="00BB1FAA" w:rsidRDefault="005511F9" w:rsidP="001F5CEF"/>
        </w:tc>
      </w:tr>
      <w:tr w:rsidR="005511F9" w:rsidRPr="00BB1FAA" w14:paraId="47992146" w14:textId="77777777" w:rsidTr="001F5CEF">
        <w:tc>
          <w:tcPr>
            <w:tcW w:w="2875" w:type="dxa"/>
          </w:tcPr>
          <w:p w14:paraId="138A1230" w14:textId="77777777" w:rsidR="005511F9" w:rsidRPr="00BB1FAA" w:rsidRDefault="005511F9" w:rsidP="001F5CEF">
            <w:pPr>
              <w:pStyle w:val="ListParagraph"/>
              <w:numPr>
                <w:ilvl w:val="0"/>
                <w:numId w:val="3"/>
              </w:numPr>
              <w:rPr>
                <w:rFonts w:ascii="Times New Roman" w:hAnsi="Times New Roman" w:cs="Times New Roman"/>
                <w:sz w:val="24"/>
                <w:szCs w:val="24"/>
              </w:rPr>
            </w:pPr>
            <w:proofErr w:type="spellStart"/>
            <w:r w:rsidRPr="00BB1FAA">
              <w:rPr>
                <w:rFonts w:ascii="Times New Roman" w:hAnsi="Times New Roman" w:cs="Times New Roman"/>
                <w:sz w:val="24"/>
                <w:szCs w:val="24"/>
              </w:rPr>
              <w:t>Kuantitatif</w:t>
            </w:r>
            <w:proofErr w:type="spellEnd"/>
          </w:p>
        </w:tc>
        <w:tc>
          <w:tcPr>
            <w:tcW w:w="6660" w:type="dxa"/>
          </w:tcPr>
          <w:p w14:paraId="32E86AF1" w14:textId="77777777" w:rsidR="005511F9" w:rsidRPr="00BB1FAA" w:rsidRDefault="005511F9" w:rsidP="001F5CEF">
            <w:proofErr w:type="spellStart"/>
            <w:r w:rsidRPr="00BB1FAA">
              <w:t>Sosialisasi</w:t>
            </w:r>
            <w:proofErr w:type="spellEnd"/>
            <w:r w:rsidRPr="00BB1FAA">
              <w:t xml:space="preserve"> </w:t>
            </w:r>
            <w:proofErr w:type="spellStart"/>
            <w:r w:rsidRPr="00BB1FAA">
              <w:t>diselenggarakan</w:t>
            </w:r>
            <w:proofErr w:type="spellEnd"/>
            <w:r w:rsidRPr="00BB1FAA">
              <w:t xml:space="preserve"> </w:t>
            </w:r>
            <w:proofErr w:type="spellStart"/>
            <w:r w:rsidRPr="00BB1FAA">
              <w:t>secara</w:t>
            </w:r>
            <w:proofErr w:type="spellEnd"/>
            <w:r w:rsidRPr="00BB1FAA">
              <w:t xml:space="preserve"> virtual </w:t>
            </w:r>
            <w:proofErr w:type="spellStart"/>
            <w:r w:rsidRPr="00BB1FAA">
              <w:t>melalui</w:t>
            </w:r>
            <w:proofErr w:type="spellEnd"/>
            <w:r w:rsidRPr="00BB1FAA">
              <w:t xml:space="preserve"> Zoom Meeting di </w:t>
            </w:r>
            <w:proofErr w:type="spellStart"/>
            <w:r w:rsidRPr="00BB1FAA">
              <w:t>dua</w:t>
            </w:r>
            <w:proofErr w:type="spellEnd"/>
            <w:r w:rsidRPr="00BB1FAA">
              <w:t xml:space="preserve"> Sentra </w:t>
            </w:r>
            <w:proofErr w:type="spellStart"/>
            <w:r w:rsidRPr="00BB1FAA">
              <w:t>supaya</w:t>
            </w:r>
            <w:proofErr w:type="spellEnd"/>
            <w:r w:rsidRPr="00BB1FAA">
              <w:t xml:space="preserve"> </w:t>
            </w:r>
            <w:proofErr w:type="spellStart"/>
            <w:r w:rsidRPr="00BB1FAA">
              <w:t>tersedia</w:t>
            </w:r>
            <w:proofErr w:type="spellEnd"/>
            <w:r w:rsidRPr="00BB1FAA">
              <w:t xml:space="preserve"> </w:t>
            </w:r>
            <w:proofErr w:type="spellStart"/>
            <w:r w:rsidRPr="00BB1FAA">
              <w:t>ruang</w:t>
            </w:r>
            <w:proofErr w:type="spellEnd"/>
            <w:r w:rsidRPr="00BB1FAA">
              <w:t xml:space="preserve"> </w:t>
            </w:r>
            <w:proofErr w:type="spellStart"/>
            <w:r w:rsidRPr="00BB1FAA">
              <w:t>berdiskusi</w:t>
            </w:r>
            <w:proofErr w:type="spellEnd"/>
            <w:r w:rsidRPr="00BB1FAA">
              <w:t xml:space="preserve"> yang </w:t>
            </w:r>
            <w:proofErr w:type="spellStart"/>
            <w:r w:rsidRPr="00BB1FAA">
              <w:t>memadai</w:t>
            </w:r>
            <w:proofErr w:type="spellEnd"/>
            <w:r w:rsidRPr="00BB1FAA">
              <w:t xml:space="preserve"> </w:t>
            </w:r>
            <w:proofErr w:type="spellStart"/>
            <w:r w:rsidRPr="00BB1FAA">
              <w:t>bagi</w:t>
            </w:r>
            <w:proofErr w:type="spellEnd"/>
            <w:r w:rsidRPr="00BB1FAA">
              <w:t xml:space="preserve"> para </w:t>
            </w:r>
            <w:proofErr w:type="spellStart"/>
            <w:r w:rsidRPr="00BB1FAA">
              <w:t>peserta</w:t>
            </w:r>
            <w:proofErr w:type="spellEnd"/>
            <w:r w:rsidRPr="00BB1FAA">
              <w:t>.</w:t>
            </w:r>
          </w:p>
          <w:p w14:paraId="195B7F89" w14:textId="77777777" w:rsidR="005511F9" w:rsidRPr="00BB1FAA" w:rsidRDefault="005511F9" w:rsidP="001F5CEF">
            <w:proofErr w:type="spellStart"/>
            <w:r w:rsidRPr="00BB1FAA">
              <w:t>Tanggal</w:t>
            </w:r>
            <w:proofErr w:type="spellEnd"/>
            <w:r w:rsidRPr="00BB1FAA">
              <w:t xml:space="preserve"> </w:t>
            </w:r>
            <w:proofErr w:type="spellStart"/>
            <w:r w:rsidRPr="00BB1FAA">
              <w:t>penyelenggaraan</w:t>
            </w:r>
            <w:proofErr w:type="spellEnd"/>
            <w:r w:rsidRPr="00BB1FAA">
              <w:t xml:space="preserve"> </w:t>
            </w:r>
            <w:proofErr w:type="spellStart"/>
            <w:r w:rsidRPr="00BB1FAA">
              <w:t>adalah</w:t>
            </w:r>
            <w:proofErr w:type="spellEnd"/>
            <w:r w:rsidRPr="00BB1FAA">
              <w:t xml:space="preserve"> </w:t>
            </w:r>
            <w:proofErr w:type="spellStart"/>
            <w:r w:rsidRPr="00BB1FAA">
              <w:t>tanggal</w:t>
            </w:r>
            <w:proofErr w:type="spellEnd"/>
            <w:r w:rsidRPr="00BB1FAA">
              <w:t xml:space="preserve"> 29-30 November </w:t>
            </w:r>
            <w:proofErr w:type="spellStart"/>
            <w:r w:rsidRPr="00BB1FAA">
              <w:t>dan</w:t>
            </w:r>
            <w:proofErr w:type="spellEnd"/>
            <w:r w:rsidRPr="00BB1FAA">
              <w:t xml:space="preserve"> -7 </w:t>
            </w:r>
            <w:proofErr w:type="spellStart"/>
            <w:r w:rsidRPr="00BB1FAA">
              <w:t>Desember</w:t>
            </w:r>
            <w:proofErr w:type="spellEnd"/>
            <w:r w:rsidRPr="00BB1FAA">
              <w:t xml:space="preserve"> 2022.</w:t>
            </w:r>
          </w:p>
          <w:p w14:paraId="66387865" w14:textId="77777777" w:rsidR="005511F9" w:rsidRPr="00BB1FAA" w:rsidRDefault="005511F9" w:rsidP="001F5CEF"/>
          <w:p w14:paraId="1F6F9B6D" w14:textId="77777777" w:rsidR="005511F9" w:rsidRPr="00BB1FAA" w:rsidRDefault="005511F9" w:rsidP="001F5CEF">
            <w:proofErr w:type="spellStart"/>
            <w:r w:rsidRPr="00BB1FAA">
              <w:t>Dihadiri</w:t>
            </w:r>
            <w:proofErr w:type="spellEnd"/>
            <w:r w:rsidRPr="00BB1FAA">
              <w:t xml:space="preserve"> </w:t>
            </w:r>
            <w:proofErr w:type="spellStart"/>
            <w:r w:rsidRPr="00BB1FAA">
              <w:t>oleh</w:t>
            </w:r>
            <w:proofErr w:type="spellEnd"/>
            <w:r w:rsidRPr="00BB1FAA">
              <w:t xml:space="preserve"> 300 </w:t>
            </w:r>
            <w:proofErr w:type="spellStart"/>
            <w:r w:rsidRPr="00BB1FAA">
              <w:t>Pendeta</w:t>
            </w:r>
            <w:proofErr w:type="spellEnd"/>
            <w:r w:rsidRPr="00BB1FAA">
              <w:t xml:space="preserve"> = 60% </w:t>
            </w:r>
            <w:proofErr w:type="spellStart"/>
            <w:r w:rsidRPr="00BB1FAA">
              <w:t>dari</w:t>
            </w:r>
            <w:proofErr w:type="spellEnd"/>
            <w:r w:rsidRPr="00BB1FAA">
              <w:t xml:space="preserve"> total </w:t>
            </w:r>
            <w:proofErr w:type="spellStart"/>
            <w:r w:rsidRPr="00BB1FAA">
              <w:t>Pendeta</w:t>
            </w:r>
            <w:proofErr w:type="spellEnd"/>
            <w:r w:rsidRPr="00BB1FAA">
              <w:t xml:space="preserve"> GPIB (</w:t>
            </w:r>
            <w:r w:rsidRPr="00BB1FAA">
              <w:rPr>
                <w:u w:val="single"/>
              </w:rPr>
              <w:t>+</w:t>
            </w:r>
            <w:r w:rsidRPr="00BB1FAA">
              <w:t>500 orang)</w:t>
            </w:r>
          </w:p>
          <w:p w14:paraId="17AA6B2F" w14:textId="77777777" w:rsidR="005511F9" w:rsidRPr="00BB1FAA" w:rsidRDefault="005511F9" w:rsidP="001F5CEF">
            <w:proofErr w:type="spellStart"/>
            <w:r w:rsidRPr="00BB1FAA">
              <w:t>Pemateri</w:t>
            </w:r>
            <w:proofErr w:type="spellEnd"/>
            <w:r w:rsidRPr="00BB1FAA">
              <w:t xml:space="preserve"> </w:t>
            </w:r>
            <w:proofErr w:type="spellStart"/>
            <w:r w:rsidRPr="00BB1FAA">
              <w:t>ada</w:t>
            </w:r>
            <w:proofErr w:type="spellEnd"/>
            <w:r w:rsidRPr="00BB1FAA">
              <w:t xml:space="preserve"> 7 orang :</w:t>
            </w:r>
          </w:p>
          <w:p w14:paraId="7FDEA198" w14:textId="77777777" w:rsidR="005511F9" w:rsidRPr="00BB1FAA" w:rsidRDefault="005511F9" w:rsidP="005511F9">
            <w:pPr>
              <w:pStyle w:val="ListParagraph"/>
              <w:numPr>
                <w:ilvl w:val="0"/>
                <w:numId w:val="6"/>
              </w:numPr>
              <w:rPr>
                <w:rFonts w:ascii="Times New Roman" w:hAnsi="Times New Roman" w:cs="Times New Roman"/>
                <w:sz w:val="24"/>
                <w:szCs w:val="24"/>
              </w:rPr>
            </w:pPr>
            <w:proofErr w:type="spellStart"/>
            <w:r w:rsidRPr="00BB1FAA">
              <w:rPr>
                <w:rFonts w:ascii="Times New Roman" w:hAnsi="Times New Roman" w:cs="Times New Roman"/>
                <w:sz w:val="24"/>
                <w:szCs w:val="24"/>
              </w:rPr>
              <w:t>Pdt</w:t>
            </w:r>
            <w:proofErr w:type="spellEnd"/>
            <w:r w:rsidRPr="00BB1FAA">
              <w:rPr>
                <w:rFonts w:ascii="Times New Roman" w:hAnsi="Times New Roman" w:cs="Times New Roman"/>
                <w:sz w:val="24"/>
                <w:szCs w:val="24"/>
              </w:rPr>
              <w:t xml:space="preserve"> Willem E </w:t>
            </w:r>
            <w:proofErr w:type="spellStart"/>
            <w:r w:rsidRPr="00BB1FAA">
              <w:rPr>
                <w:rFonts w:ascii="Times New Roman" w:hAnsi="Times New Roman" w:cs="Times New Roman"/>
                <w:sz w:val="24"/>
                <w:szCs w:val="24"/>
              </w:rPr>
              <w:t>Talakua</w:t>
            </w:r>
            <w:proofErr w:type="spellEnd"/>
          </w:p>
          <w:p w14:paraId="1AEA34EA" w14:textId="77777777" w:rsidR="005511F9" w:rsidRPr="00BB1FAA" w:rsidRDefault="005511F9" w:rsidP="005511F9">
            <w:pPr>
              <w:pStyle w:val="ListParagraph"/>
              <w:numPr>
                <w:ilvl w:val="0"/>
                <w:numId w:val="6"/>
              </w:numPr>
              <w:rPr>
                <w:rFonts w:ascii="Times New Roman" w:hAnsi="Times New Roman" w:cs="Times New Roman"/>
                <w:sz w:val="24"/>
                <w:szCs w:val="24"/>
              </w:rPr>
            </w:pPr>
            <w:proofErr w:type="spellStart"/>
            <w:r w:rsidRPr="00BB1FAA">
              <w:rPr>
                <w:rFonts w:ascii="Times New Roman" w:hAnsi="Times New Roman" w:cs="Times New Roman"/>
                <w:sz w:val="24"/>
                <w:szCs w:val="24"/>
              </w:rPr>
              <w:t>Pdt</w:t>
            </w:r>
            <w:proofErr w:type="spellEnd"/>
            <w:r w:rsidRPr="00BB1FAA">
              <w:rPr>
                <w:rFonts w:ascii="Times New Roman" w:hAnsi="Times New Roman" w:cs="Times New Roman"/>
                <w:sz w:val="24"/>
                <w:szCs w:val="24"/>
              </w:rPr>
              <w:t xml:space="preserve"> Ananda </w:t>
            </w:r>
            <w:proofErr w:type="spellStart"/>
            <w:r w:rsidRPr="00BB1FAA">
              <w:rPr>
                <w:rFonts w:ascii="Times New Roman" w:hAnsi="Times New Roman" w:cs="Times New Roman"/>
                <w:sz w:val="24"/>
                <w:szCs w:val="24"/>
              </w:rPr>
              <w:t>Pasaribu</w:t>
            </w:r>
            <w:proofErr w:type="spellEnd"/>
          </w:p>
          <w:p w14:paraId="25FCAFAE" w14:textId="77777777" w:rsidR="005511F9" w:rsidRPr="00BB1FAA" w:rsidRDefault="005511F9" w:rsidP="005511F9">
            <w:pPr>
              <w:pStyle w:val="ListParagraph"/>
              <w:numPr>
                <w:ilvl w:val="0"/>
                <w:numId w:val="6"/>
              </w:numPr>
              <w:rPr>
                <w:rFonts w:ascii="Times New Roman" w:hAnsi="Times New Roman" w:cs="Times New Roman"/>
                <w:sz w:val="24"/>
                <w:szCs w:val="24"/>
              </w:rPr>
            </w:pPr>
            <w:proofErr w:type="spellStart"/>
            <w:r w:rsidRPr="00BB1FAA">
              <w:rPr>
                <w:rFonts w:ascii="Times New Roman" w:hAnsi="Times New Roman" w:cs="Times New Roman"/>
                <w:sz w:val="24"/>
                <w:szCs w:val="24"/>
              </w:rPr>
              <w:t>Pdt</w:t>
            </w:r>
            <w:proofErr w:type="spellEnd"/>
            <w:r w:rsidRPr="00BB1FAA">
              <w:rPr>
                <w:rFonts w:ascii="Times New Roman" w:hAnsi="Times New Roman" w:cs="Times New Roman"/>
                <w:sz w:val="24"/>
                <w:szCs w:val="24"/>
              </w:rPr>
              <w:t xml:space="preserve"> John Simon</w:t>
            </w:r>
          </w:p>
          <w:p w14:paraId="69EC624D" w14:textId="77777777" w:rsidR="005511F9" w:rsidRPr="00BB1FAA" w:rsidRDefault="005511F9" w:rsidP="005511F9">
            <w:pPr>
              <w:pStyle w:val="ListParagraph"/>
              <w:numPr>
                <w:ilvl w:val="0"/>
                <w:numId w:val="6"/>
              </w:numPr>
              <w:rPr>
                <w:rFonts w:ascii="Times New Roman" w:hAnsi="Times New Roman" w:cs="Times New Roman"/>
                <w:sz w:val="24"/>
                <w:szCs w:val="24"/>
              </w:rPr>
            </w:pPr>
            <w:proofErr w:type="spellStart"/>
            <w:r w:rsidRPr="00BB1FAA">
              <w:rPr>
                <w:rFonts w:ascii="Times New Roman" w:hAnsi="Times New Roman" w:cs="Times New Roman"/>
                <w:sz w:val="24"/>
                <w:szCs w:val="24"/>
              </w:rPr>
              <w:t>Pdt</w:t>
            </w:r>
            <w:proofErr w:type="spellEnd"/>
            <w:r w:rsidRPr="00BB1FAA">
              <w:rPr>
                <w:rFonts w:ascii="Times New Roman" w:hAnsi="Times New Roman" w:cs="Times New Roman"/>
                <w:sz w:val="24"/>
                <w:szCs w:val="24"/>
              </w:rPr>
              <w:t xml:space="preserve"> Margie </w:t>
            </w:r>
            <w:proofErr w:type="spellStart"/>
            <w:r w:rsidRPr="00BB1FAA">
              <w:rPr>
                <w:rFonts w:ascii="Times New Roman" w:hAnsi="Times New Roman" w:cs="Times New Roman"/>
                <w:sz w:val="24"/>
                <w:szCs w:val="24"/>
              </w:rPr>
              <w:t>Ririhena</w:t>
            </w:r>
            <w:proofErr w:type="spellEnd"/>
          </w:p>
          <w:p w14:paraId="2C8417BD" w14:textId="77777777" w:rsidR="005511F9" w:rsidRPr="00BB1FAA" w:rsidRDefault="005511F9" w:rsidP="005511F9">
            <w:pPr>
              <w:pStyle w:val="ListParagraph"/>
              <w:numPr>
                <w:ilvl w:val="0"/>
                <w:numId w:val="6"/>
              </w:numPr>
              <w:rPr>
                <w:rFonts w:ascii="Times New Roman" w:hAnsi="Times New Roman" w:cs="Times New Roman"/>
                <w:sz w:val="24"/>
                <w:szCs w:val="24"/>
              </w:rPr>
            </w:pPr>
            <w:proofErr w:type="spellStart"/>
            <w:r w:rsidRPr="00BB1FAA">
              <w:rPr>
                <w:rFonts w:ascii="Times New Roman" w:hAnsi="Times New Roman" w:cs="Times New Roman"/>
                <w:sz w:val="24"/>
                <w:szCs w:val="24"/>
              </w:rPr>
              <w:t>Pdt</w:t>
            </w:r>
            <w:proofErr w:type="spellEnd"/>
            <w:r w:rsidRPr="00BB1FAA">
              <w:rPr>
                <w:rFonts w:ascii="Times New Roman" w:hAnsi="Times New Roman" w:cs="Times New Roman"/>
                <w:sz w:val="24"/>
                <w:szCs w:val="24"/>
              </w:rPr>
              <w:t xml:space="preserve"> Marlene Joseph</w:t>
            </w:r>
          </w:p>
          <w:p w14:paraId="628F797C" w14:textId="77777777" w:rsidR="005511F9" w:rsidRPr="00BB1FAA" w:rsidRDefault="005511F9" w:rsidP="005511F9">
            <w:pPr>
              <w:pStyle w:val="ListParagraph"/>
              <w:numPr>
                <w:ilvl w:val="0"/>
                <w:numId w:val="6"/>
              </w:numPr>
              <w:rPr>
                <w:rFonts w:ascii="Times New Roman" w:hAnsi="Times New Roman" w:cs="Times New Roman"/>
                <w:sz w:val="24"/>
                <w:szCs w:val="24"/>
              </w:rPr>
            </w:pPr>
            <w:proofErr w:type="spellStart"/>
            <w:r w:rsidRPr="00BB1FAA">
              <w:rPr>
                <w:rFonts w:ascii="Times New Roman" w:hAnsi="Times New Roman" w:cs="Times New Roman"/>
                <w:sz w:val="24"/>
                <w:szCs w:val="24"/>
              </w:rPr>
              <w:t>Pdt</w:t>
            </w:r>
            <w:proofErr w:type="spellEnd"/>
            <w:r w:rsidRPr="00BB1FAA">
              <w:rPr>
                <w:rFonts w:ascii="Times New Roman" w:hAnsi="Times New Roman" w:cs="Times New Roman"/>
                <w:sz w:val="24"/>
                <w:szCs w:val="24"/>
              </w:rPr>
              <w:t xml:space="preserve"> Abraham </w:t>
            </w:r>
            <w:proofErr w:type="spellStart"/>
            <w:r w:rsidRPr="00BB1FAA">
              <w:rPr>
                <w:rFonts w:ascii="Times New Roman" w:hAnsi="Times New Roman" w:cs="Times New Roman"/>
                <w:sz w:val="24"/>
                <w:szCs w:val="24"/>
              </w:rPr>
              <w:t>Ferdinandus</w:t>
            </w:r>
            <w:proofErr w:type="spellEnd"/>
          </w:p>
          <w:p w14:paraId="3534835B" w14:textId="77777777" w:rsidR="005511F9" w:rsidRPr="00BB1FAA" w:rsidRDefault="005511F9" w:rsidP="005511F9">
            <w:pPr>
              <w:pStyle w:val="ListParagraph"/>
              <w:numPr>
                <w:ilvl w:val="0"/>
                <w:numId w:val="6"/>
              </w:numPr>
              <w:rPr>
                <w:rFonts w:ascii="Times New Roman" w:hAnsi="Times New Roman" w:cs="Times New Roman"/>
                <w:sz w:val="24"/>
                <w:szCs w:val="24"/>
              </w:rPr>
            </w:pPr>
            <w:proofErr w:type="spellStart"/>
            <w:r w:rsidRPr="00BB1FAA">
              <w:rPr>
                <w:rFonts w:ascii="Times New Roman" w:hAnsi="Times New Roman" w:cs="Times New Roman"/>
                <w:sz w:val="24"/>
                <w:szCs w:val="24"/>
              </w:rPr>
              <w:t>Pdt</w:t>
            </w:r>
            <w:proofErr w:type="spellEnd"/>
            <w:r w:rsidRPr="00BB1FAA">
              <w:rPr>
                <w:rFonts w:ascii="Times New Roman" w:hAnsi="Times New Roman" w:cs="Times New Roman"/>
                <w:sz w:val="24"/>
                <w:szCs w:val="24"/>
              </w:rPr>
              <w:t xml:space="preserve"> </w:t>
            </w:r>
            <w:proofErr w:type="spellStart"/>
            <w:r w:rsidRPr="00BB1FAA">
              <w:rPr>
                <w:rFonts w:ascii="Times New Roman" w:hAnsi="Times New Roman" w:cs="Times New Roman"/>
                <w:sz w:val="24"/>
                <w:szCs w:val="24"/>
              </w:rPr>
              <w:t>Adriaan</w:t>
            </w:r>
            <w:proofErr w:type="spellEnd"/>
            <w:r w:rsidRPr="00BB1FAA">
              <w:rPr>
                <w:rFonts w:ascii="Times New Roman" w:hAnsi="Times New Roman" w:cs="Times New Roman"/>
                <w:sz w:val="24"/>
                <w:szCs w:val="24"/>
              </w:rPr>
              <w:t xml:space="preserve"> </w:t>
            </w:r>
            <w:proofErr w:type="spellStart"/>
            <w:r w:rsidRPr="00BB1FAA">
              <w:rPr>
                <w:rFonts w:ascii="Times New Roman" w:hAnsi="Times New Roman" w:cs="Times New Roman"/>
                <w:sz w:val="24"/>
                <w:szCs w:val="24"/>
              </w:rPr>
              <w:t>Pitoy</w:t>
            </w:r>
            <w:proofErr w:type="spellEnd"/>
          </w:p>
          <w:p w14:paraId="3AA016D2" w14:textId="77777777" w:rsidR="005511F9" w:rsidRPr="00BB1FAA" w:rsidRDefault="005511F9" w:rsidP="001F5CEF"/>
          <w:p w14:paraId="2A984B2F" w14:textId="77777777" w:rsidR="005511F9" w:rsidRPr="00BB1FAA" w:rsidRDefault="005511F9" w:rsidP="001F5CEF">
            <w:r w:rsidRPr="00BB1FAA">
              <w:t xml:space="preserve">Moderator </w:t>
            </w:r>
            <w:proofErr w:type="spellStart"/>
            <w:r w:rsidRPr="00BB1FAA">
              <w:t>ada</w:t>
            </w:r>
            <w:proofErr w:type="spellEnd"/>
            <w:r w:rsidRPr="00BB1FAA">
              <w:t xml:space="preserve"> 5 orang :</w:t>
            </w:r>
          </w:p>
          <w:p w14:paraId="2F891C32" w14:textId="77777777" w:rsidR="005511F9" w:rsidRPr="00BB1FAA" w:rsidRDefault="005511F9" w:rsidP="005511F9">
            <w:pPr>
              <w:pStyle w:val="ListParagraph"/>
              <w:numPr>
                <w:ilvl w:val="0"/>
                <w:numId w:val="7"/>
              </w:numPr>
              <w:rPr>
                <w:rFonts w:ascii="Times New Roman" w:hAnsi="Times New Roman" w:cs="Times New Roman"/>
                <w:sz w:val="24"/>
                <w:szCs w:val="24"/>
              </w:rPr>
            </w:pPr>
            <w:proofErr w:type="spellStart"/>
            <w:r w:rsidRPr="00BB1FAA">
              <w:rPr>
                <w:rFonts w:ascii="Times New Roman" w:hAnsi="Times New Roman" w:cs="Times New Roman"/>
                <w:sz w:val="24"/>
                <w:szCs w:val="24"/>
              </w:rPr>
              <w:t>Pdt</w:t>
            </w:r>
            <w:proofErr w:type="spellEnd"/>
            <w:r w:rsidRPr="00BB1FAA">
              <w:rPr>
                <w:rFonts w:ascii="Times New Roman" w:hAnsi="Times New Roman" w:cs="Times New Roman"/>
                <w:sz w:val="24"/>
                <w:szCs w:val="24"/>
              </w:rPr>
              <w:t xml:space="preserve"> </w:t>
            </w:r>
            <w:proofErr w:type="spellStart"/>
            <w:r w:rsidRPr="00BB1FAA">
              <w:rPr>
                <w:rFonts w:ascii="Times New Roman" w:hAnsi="Times New Roman" w:cs="Times New Roman"/>
                <w:sz w:val="24"/>
                <w:szCs w:val="24"/>
              </w:rPr>
              <w:t>Meilanny</w:t>
            </w:r>
            <w:proofErr w:type="spellEnd"/>
            <w:r w:rsidRPr="00BB1FAA">
              <w:rPr>
                <w:rFonts w:ascii="Times New Roman" w:hAnsi="Times New Roman" w:cs="Times New Roman"/>
                <w:sz w:val="24"/>
                <w:szCs w:val="24"/>
              </w:rPr>
              <w:t xml:space="preserve"> </w:t>
            </w:r>
            <w:proofErr w:type="spellStart"/>
            <w:r w:rsidRPr="00BB1FAA">
              <w:rPr>
                <w:rFonts w:ascii="Times New Roman" w:hAnsi="Times New Roman" w:cs="Times New Roman"/>
                <w:sz w:val="24"/>
                <w:szCs w:val="24"/>
              </w:rPr>
              <w:t>Risamasu</w:t>
            </w:r>
            <w:proofErr w:type="spellEnd"/>
          </w:p>
          <w:p w14:paraId="3A0B8700" w14:textId="77777777" w:rsidR="005511F9" w:rsidRPr="00BB1FAA" w:rsidRDefault="005511F9" w:rsidP="005511F9">
            <w:pPr>
              <w:pStyle w:val="ListParagraph"/>
              <w:numPr>
                <w:ilvl w:val="0"/>
                <w:numId w:val="7"/>
              </w:numPr>
              <w:rPr>
                <w:rFonts w:ascii="Times New Roman" w:hAnsi="Times New Roman" w:cs="Times New Roman"/>
                <w:sz w:val="24"/>
                <w:szCs w:val="24"/>
              </w:rPr>
            </w:pPr>
            <w:proofErr w:type="spellStart"/>
            <w:r w:rsidRPr="00BB1FAA">
              <w:rPr>
                <w:rFonts w:ascii="Times New Roman" w:hAnsi="Times New Roman" w:cs="Times New Roman"/>
                <w:sz w:val="24"/>
                <w:szCs w:val="24"/>
              </w:rPr>
              <w:t>Pdt</w:t>
            </w:r>
            <w:proofErr w:type="spellEnd"/>
            <w:r w:rsidRPr="00BB1FAA">
              <w:rPr>
                <w:rFonts w:ascii="Times New Roman" w:hAnsi="Times New Roman" w:cs="Times New Roman"/>
                <w:sz w:val="24"/>
                <w:szCs w:val="24"/>
              </w:rPr>
              <w:t xml:space="preserve"> </w:t>
            </w:r>
            <w:proofErr w:type="spellStart"/>
            <w:r w:rsidRPr="00BB1FAA">
              <w:rPr>
                <w:rFonts w:ascii="Times New Roman" w:hAnsi="Times New Roman" w:cs="Times New Roman"/>
                <w:sz w:val="24"/>
                <w:szCs w:val="24"/>
              </w:rPr>
              <w:t>Adrianas</w:t>
            </w:r>
            <w:proofErr w:type="spellEnd"/>
            <w:r w:rsidRPr="00BB1FAA">
              <w:rPr>
                <w:rFonts w:ascii="Times New Roman" w:hAnsi="Times New Roman" w:cs="Times New Roman"/>
                <w:sz w:val="24"/>
                <w:szCs w:val="24"/>
              </w:rPr>
              <w:t xml:space="preserve"> </w:t>
            </w:r>
            <w:proofErr w:type="spellStart"/>
            <w:r w:rsidRPr="00BB1FAA">
              <w:rPr>
                <w:rFonts w:ascii="Times New Roman" w:hAnsi="Times New Roman" w:cs="Times New Roman"/>
                <w:sz w:val="24"/>
                <w:szCs w:val="24"/>
              </w:rPr>
              <w:t>Koedoeboen</w:t>
            </w:r>
            <w:proofErr w:type="spellEnd"/>
          </w:p>
          <w:p w14:paraId="6746E6DC" w14:textId="77777777" w:rsidR="005511F9" w:rsidRPr="00BB1FAA" w:rsidRDefault="005511F9" w:rsidP="005511F9">
            <w:pPr>
              <w:pStyle w:val="ListParagraph"/>
              <w:numPr>
                <w:ilvl w:val="0"/>
                <w:numId w:val="7"/>
              </w:numPr>
              <w:rPr>
                <w:rFonts w:ascii="Times New Roman" w:hAnsi="Times New Roman" w:cs="Times New Roman"/>
                <w:sz w:val="24"/>
                <w:szCs w:val="24"/>
              </w:rPr>
            </w:pPr>
            <w:proofErr w:type="spellStart"/>
            <w:r w:rsidRPr="00BB1FAA">
              <w:rPr>
                <w:rFonts w:ascii="Times New Roman" w:hAnsi="Times New Roman" w:cs="Times New Roman"/>
                <w:sz w:val="24"/>
                <w:szCs w:val="24"/>
              </w:rPr>
              <w:t>Pdt</w:t>
            </w:r>
            <w:proofErr w:type="spellEnd"/>
            <w:r w:rsidRPr="00BB1FAA">
              <w:rPr>
                <w:rFonts w:ascii="Times New Roman" w:hAnsi="Times New Roman" w:cs="Times New Roman"/>
                <w:sz w:val="24"/>
                <w:szCs w:val="24"/>
              </w:rPr>
              <w:t xml:space="preserve"> Willem E </w:t>
            </w:r>
            <w:proofErr w:type="spellStart"/>
            <w:r w:rsidRPr="00BB1FAA">
              <w:rPr>
                <w:rFonts w:ascii="Times New Roman" w:hAnsi="Times New Roman" w:cs="Times New Roman"/>
                <w:sz w:val="24"/>
                <w:szCs w:val="24"/>
              </w:rPr>
              <w:t>Talakua</w:t>
            </w:r>
            <w:proofErr w:type="spellEnd"/>
          </w:p>
          <w:p w14:paraId="26137A4A" w14:textId="77777777" w:rsidR="005511F9" w:rsidRPr="00BB1FAA" w:rsidRDefault="005511F9" w:rsidP="005511F9">
            <w:pPr>
              <w:pStyle w:val="ListParagraph"/>
              <w:numPr>
                <w:ilvl w:val="0"/>
                <w:numId w:val="7"/>
              </w:numPr>
              <w:rPr>
                <w:rFonts w:ascii="Times New Roman" w:hAnsi="Times New Roman" w:cs="Times New Roman"/>
                <w:sz w:val="24"/>
                <w:szCs w:val="24"/>
              </w:rPr>
            </w:pPr>
            <w:proofErr w:type="spellStart"/>
            <w:r w:rsidRPr="00BB1FAA">
              <w:rPr>
                <w:rFonts w:ascii="Times New Roman" w:hAnsi="Times New Roman" w:cs="Times New Roman"/>
                <w:sz w:val="24"/>
                <w:szCs w:val="24"/>
              </w:rPr>
              <w:t>Pdt</w:t>
            </w:r>
            <w:proofErr w:type="spellEnd"/>
            <w:r w:rsidRPr="00BB1FAA">
              <w:rPr>
                <w:rFonts w:ascii="Times New Roman" w:hAnsi="Times New Roman" w:cs="Times New Roman"/>
                <w:sz w:val="24"/>
                <w:szCs w:val="24"/>
              </w:rPr>
              <w:t xml:space="preserve"> Rocky </w:t>
            </w:r>
            <w:proofErr w:type="spellStart"/>
            <w:r w:rsidRPr="00BB1FAA">
              <w:rPr>
                <w:rFonts w:ascii="Times New Roman" w:hAnsi="Times New Roman" w:cs="Times New Roman"/>
                <w:sz w:val="24"/>
                <w:szCs w:val="24"/>
              </w:rPr>
              <w:t>Karinda</w:t>
            </w:r>
            <w:proofErr w:type="spellEnd"/>
          </w:p>
          <w:p w14:paraId="54471FBB" w14:textId="77777777" w:rsidR="005511F9" w:rsidRPr="00BB1FAA" w:rsidRDefault="005511F9" w:rsidP="005511F9">
            <w:pPr>
              <w:pStyle w:val="ListParagraph"/>
              <w:numPr>
                <w:ilvl w:val="0"/>
                <w:numId w:val="7"/>
              </w:numPr>
              <w:rPr>
                <w:rFonts w:ascii="Times New Roman" w:hAnsi="Times New Roman" w:cs="Times New Roman"/>
                <w:sz w:val="24"/>
                <w:szCs w:val="24"/>
              </w:rPr>
            </w:pPr>
            <w:proofErr w:type="spellStart"/>
            <w:r w:rsidRPr="00BB1FAA">
              <w:rPr>
                <w:rFonts w:ascii="Times New Roman" w:hAnsi="Times New Roman" w:cs="Times New Roman"/>
                <w:sz w:val="24"/>
                <w:szCs w:val="24"/>
              </w:rPr>
              <w:t>Pdt</w:t>
            </w:r>
            <w:proofErr w:type="spellEnd"/>
            <w:r w:rsidRPr="00BB1FAA">
              <w:rPr>
                <w:rFonts w:ascii="Times New Roman" w:hAnsi="Times New Roman" w:cs="Times New Roman"/>
                <w:sz w:val="24"/>
                <w:szCs w:val="24"/>
              </w:rPr>
              <w:t xml:space="preserve"> Hendry V </w:t>
            </w:r>
            <w:proofErr w:type="spellStart"/>
            <w:r w:rsidRPr="00BB1FAA">
              <w:rPr>
                <w:rFonts w:ascii="Times New Roman" w:hAnsi="Times New Roman" w:cs="Times New Roman"/>
                <w:sz w:val="24"/>
                <w:szCs w:val="24"/>
              </w:rPr>
              <w:t>Sihasale</w:t>
            </w:r>
            <w:proofErr w:type="spellEnd"/>
          </w:p>
        </w:tc>
      </w:tr>
      <w:tr w:rsidR="005511F9" w:rsidRPr="00BB1FAA" w14:paraId="37075EEE" w14:textId="77777777" w:rsidTr="001F5CEF">
        <w:tc>
          <w:tcPr>
            <w:tcW w:w="2875" w:type="dxa"/>
          </w:tcPr>
          <w:p w14:paraId="589E5A30" w14:textId="77777777" w:rsidR="005511F9" w:rsidRPr="00BB1FAA" w:rsidRDefault="005511F9" w:rsidP="001F5CEF">
            <w:pPr>
              <w:pStyle w:val="ListParagraph"/>
              <w:numPr>
                <w:ilvl w:val="0"/>
                <w:numId w:val="3"/>
              </w:numPr>
              <w:rPr>
                <w:rFonts w:ascii="Times New Roman" w:hAnsi="Times New Roman" w:cs="Times New Roman"/>
                <w:sz w:val="24"/>
                <w:szCs w:val="24"/>
              </w:rPr>
            </w:pPr>
            <w:proofErr w:type="spellStart"/>
            <w:r w:rsidRPr="00BB1FAA">
              <w:rPr>
                <w:rFonts w:ascii="Times New Roman" w:hAnsi="Times New Roman" w:cs="Times New Roman"/>
                <w:sz w:val="24"/>
                <w:szCs w:val="24"/>
              </w:rPr>
              <w:t>Kualitatif</w:t>
            </w:r>
            <w:proofErr w:type="spellEnd"/>
          </w:p>
        </w:tc>
        <w:tc>
          <w:tcPr>
            <w:tcW w:w="6660" w:type="dxa"/>
          </w:tcPr>
          <w:p w14:paraId="4DF6C285" w14:textId="77777777" w:rsidR="005511F9" w:rsidRPr="00BB1FAA" w:rsidRDefault="005511F9" w:rsidP="001F5CEF">
            <w:proofErr w:type="spellStart"/>
            <w:r w:rsidRPr="00BB1FAA">
              <w:t>Feed back</w:t>
            </w:r>
            <w:proofErr w:type="spellEnd"/>
            <w:r w:rsidRPr="00BB1FAA">
              <w:t xml:space="preserve"> </w:t>
            </w:r>
            <w:proofErr w:type="spellStart"/>
            <w:r w:rsidRPr="00BB1FAA">
              <w:t>diberikan</w:t>
            </w:r>
            <w:proofErr w:type="spellEnd"/>
            <w:r w:rsidRPr="00BB1FAA">
              <w:t xml:space="preserve"> </w:t>
            </w:r>
            <w:proofErr w:type="spellStart"/>
            <w:r w:rsidRPr="00BB1FAA">
              <w:t>peserta</w:t>
            </w:r>
            <w:proofErr w:type="spellEnd"/>
            <w:r w:rsidRPr="00BB1FAA">
              <w:t xml:space="preserve"> </w:t>
            </w:r>
            <w:proofErr w:type="spellStart"/>
            <w:r w:rsidRPr="00BB1FAA">
              <w:t>melalui</w:t>
            </w:r>
            <w:proofErr w:type="spellEnd"/>
            <w:r w:rsidRPr="00BB1FAA">
              <w:t xml:space="preserve"> </w:t>
            </w:r>
            <w:proofErr w:type="spellStart"/>
            <w:r w:rsidRPr="00BB1FAA">
              <w:t>kuesioner</w:t>
            </w:r>
            <w:proofErr w:type="spellEnd"/>
            <w:r w:rsidRPr="00BB1FAA">
              <w:t xml:space="preserve"> yang </w:t>
            </w:r>
            <w:proofErr w:type="spellStart"/>
            <w:r w:rsidRPr="00BB1FAA">
              <w:t>disebarkan</w:t>
            </w:r>
            <w:proofErr w:type="spellEnd"/>
            <w:r w:rsidRPr="00BB1FAA">
              <w:t xml:space="preserve"> </w:t>
            </w:r>
            <w:proofErr w:type="spellStart"/>
            <w:r w:rsidRPr="00BB1FAA">
              <w:t>pada</w:t>
            </w:r>
            <w:proofErr w:type="spellEnd"/>
            <w:r w:rsidRPr="00BB1FAA">
              <w:t xml:space="preserve"> </w:t>
            </w:r>
            <w:proofErr w:type="spellStart"/>
            <w:r w:rsidRPr="00BB1FAA">
              <w:t>Sosialisasi</w:t>
            </w:r>
            <w:proofErr w:type="spellEnd"/>
            <w:r w:rsidRPr="00BB1FAA">
              <w:t xml:space="preserve"> </w:t>
            </w:r>
            <w:proofErr w:type="spellStart"/>
            <w:r w:rsidRPr="00BB1FAA">
              <w:t>Teologi</w:t>
            </w:r>
            <w:proofErr w:type="spellEnd"/>
            <w:r w:rsidRPr="00BB1FAA">
              <w:t xml:space="preserve"> di Sentra 2, </w:t>
            </w:r>
            <w:proofErr w:type="spellStart"/>
            <w:r w:rsidRPr="00BB1FAA">
              <w:t>yaitu</w:t>
            </w:r>
            <w:proofErr w:type="spellEnd"/>
            <w:r w:rsidRPr="00BB1FAA">
              <w:t xml:space="preserve"> :</w:t>
            </w:r>
          </w:p>
          <w:p w14:paraId="0E91556A" w14:textId="77777777" w:rsidR="005511F9" w:rsidRPr="00BB1FAA" w:rsidRDefault="005511F9" w:rsidP="005511F9">
            <w:pPr>
              <w:pStyle w:val="ListParagraph"/>
              <w:numPr>
                <w:ilvl w:val="0"/>
                <w:numId w:val="8"/>
              </w:numPr>
              <w:rPr>
                <w:rFonts w:ascii="Times New Roman" w:hAnsi="Times New Roman" w:cs="Times New Roman"/>
                <w:sz w:val="24"/>
                <w:szCs w:val="24"/>
              </w:rPr>
            </w:pPr>
            <w:proofErr w:type="spellStart"/>
            <w:r w:rsidRPr="00BB1FAA">
              <w:rPr>
                <w:rFonts w:ascii="Times New Roman" w:hAnsi="Times New Roman" w:cs="Times New Roman"/>
                <w:sz w:val="24"/>
                <w:szCs w:val="24"/>
              </w:rPr>
              <w:lastRenderedPageBreak/>
              <w:t>Pemateri</w:t>
            </w:r>
            <w:proofErr w:type="spellEnd"/>
            <w:r w:rsidRPr="00BB1FAA">
              <w:rPr>
                <w:rFonts w:ascii="Times New Roman" w:hAnsi="Times New Roman" w:cs="Times New Roman"/>
                <w:sz w:val="24"/>
                <w:szCs w:val="24"/>
              </w:rPr>
              <w:t xml:space="preserve"> </w:t>
            </w:r>
            <w:proofErr w:type="spellStart"/>
            <w:r w:rsidRPr="00BB1FAA">
              <w:rPr>
                <w:rFonts w:ascii="Times New Roman" w:hAnsi="Times New Roman" w:cs="Times New Roman"/>
                <w:sz w:val="24"/>
                <w:szCs w:val="24"/>
              </w:rPr>
              <w:t>dapat</w:t>
            </w:r>
            <w:proofErr w:type="spellEnd"/>
            <w:r w:rsidRPr="00BB1FAA">
              <w:rPr>
                <w:rFonts w:ascii="Times New Roman" w:hAnsi="Times New Roman" w:cs="Times New Roman"/>
                <w:sz w:val="24"/>
                <w:szCs w:val="24"/>
              </w:rPr>
              <w:t xml:space="preserve"> </w:t>
            </w:r>
            <w:proofErr w:type="spellStart"/>
            <w:r w:rsidRPr="00BB1FAA">
              <w:rPr>
                <w:rFonts w:ascii="Times New Roman" w:hAnsi="Times New Roman" w:cs="Times New Roman"/>
                <w:sz w:val="24"/>
                <w:szCs w:val="24"/>
              </w:rPr>
              <w:t>menyampaikan</w:t>
            </w:r>
            <w:proofErr w:type="spellEnd"/>
            <w:r w:rsidRPr="00BB1FAA">
              <w:rPr>
                <w:rFonts w:ascii="Times New Roman" w:hAnsi="Times New Roman" w:cs="Times New Roman"/>
                <w:sz w:val="24"/>
                <w:szCs w:val="24"/>
              </w:rPr>
              <w:t xml:space="preserve"> </w:t>
            </w:r>
            <w:proofErr w:type="spellStart"/>
            <w:r w:rsidRPr="00BB1FAA">
              <w:rPr>
                <w:rFonts w:ascii="Times New Roman" w:hAnsi="Times New Roman" w:cs="Times New Roman"/>
                <w:sz w:val="24"/>
                <w:szCs w:val="24"/>
              </w:rPr>
              <w:t>materi</w:t>
            </w:r>
            <w:proofErr w:type="spellEnd"/>
            <w:r w:rsidRPr="00BB1FAA">
              <w:rPr>
                <w:rFonts w:ascii="Times New Roman" w:hAnsi="Times New Roman" w:cs="Times New Roman"/>
                <w:sz w:val="24"/>
                <w:szCs w:val="24"/>
              </w:rPr>
              <w:t xml:space="preserve"> </w:t>
            </w:r>
            <w:proofErr w:type="spellStart"/>
            <w:r w:rsidRPr="00BB1FAA">
              <w:rPr>
                <w:rFonts w:ascii="Times New Roman" w:hAnsi="Times New Roman" w:cs="Times New Roman"/>
                <w:sz w:val="24"/>
                <w:szCs w:val="24"/>
              </w:rPr>
              <w:t>dengan</w:t>
            </w:r>
            <w:proofErr w:type="spellEnd"/>
            <w:r w:rsidRPr="00BB1FAA">
              <w:rPr>
                <w:rFonts w:ascii="Times New Roman" w:hAnsi="Times New Roman" w:cs="Times New Roman"/>
                <w:sz w:val="24"/>
                <w:szCs w:val="24"/>
              </w:rPr>
              <w:t xml:space="preserve"> </w:t>
            </w:r>
            <w:proofErr w:type="spellStart"/>
            <w:r w:rsidRPr="00BB1FAA">
              <w:rPr>
                <w:rFonts w:ascii="Times New Roman" w:hAnsi="Times New Roman" w:cs="Times New Roman"/>
                <w:sz w:val="24"/>
                <w:szCs w:val="24"/>
              </w:rPr>
              <w:t>baik</w:t>
            </w:r>
            <w:proofErr w:type="spellEnd"/>
            <w:r w:rsidRPr="00BB1FAA">
              <w:rPr>
                <w:rFonts w:ascii="Times New Roman" w:hAnsi="Times New Roman" w:cs="Times New Roman"/>
                <w:sz w:val="24"/>
                <w:szCs w:val="24"/>
              </w:rPr>
              <w:t xml:space="preserve"> </w:t>
            </w:r>
            <w:proofErr w:type="spellStart"/>
            <w:r w:rsidRPr="00BB1FAA">
              <w:rPr>
                <w:rFonts w:ascii="Times New Roman" w:hAnsi="Times New Roman" w:cs="Times New Roman"/>
                <w:sz w:val="24"/>
                <w:szCs w:val="24"/>
              </w:rPr>
              <w:t>terutama</w:t>
            </w:r>
            <w:proofErr w:type="spellEnd"/>
            <w:r w:rsidRPr="00BB1FAA">
              <w:rPr>
                <w:rFonts w:ascii="Times New Roman" w:hAnsi="Times New Roman" w:cs="Times New Roman"/>
                <w:sz w:val="24"/>
                <w:szCs w:val="24"/>
              </w:rPr>
              <w:t xml:space="preserve"> </w:t>
            </w:r>
            <w:proofErr w:type="spellStart"/>
            <w:r w:rsidRPr="00BB1FAA">
              <w:rPr>
                <w:rFonts w:ascii="Times New Roman" w:hAnsi="Times New Roman" w:cs="Times New Roman"/>
                <w:sz w:val="24"/>
                <w:szCs w:val="24"/>
              </w:rPr>
              <w:t>pada</w:t>
            </w:r>
            <w:proofErr w:type="spellEnd"/>
            <w:r w:rsidRPr="00BB1FAA">
              <w:rPr>
                <w:rFonts w:ascii="Times New Roman" w:hAnsi="Times New Roman" w:cs="Times New Roman"/>
                <w:sz w:val="24"/>
                <w:szCs w:val="24"/>
              </w:rPr>
              <w:t xml:space="preserve"> </w:t>
            </w:r>
            <w:proofErr w:type="spellStart"/>
            <w:r w:rsidRPr="00BB1FAA">
              <w:rPr>
                <w:rFonts w:ascii="Times New Roman" w:hAnsi="Times New Roman" w:cs="Times New Roman"/>
                <w:sz w:val="24"/>
                <w:szCs w:val="24"/>
              </w:rPr>
              <w:t>poin-poin</w:t>
            </w:r>
            <w:proofErr w:type="spellEnd"/>
            <w:r w:rsidRPr="00BB1FAA">
              <w:rPr>
                <w:rFonts w:ascii="Times New Roman" w:hAnsi="Times New Roman" w:cs="Times New Roman"/>
                <w:sz w:val="24"/>
                <w:szCs w:val="24"/>
              </w:rPr>
              <w:t xml:space="preserve"> </w:t>
            </w:r>
            <w:proofErr w:type="spellStart"/>
            <w:r w:rsidRPr="00BB1FAA">
              <w:rPr>
                <w:rFonts w:ascii="Times New Roman" w:hAnsi="Times New Roman" w:cs="Times New Roman"/>
                <w:sz w:val="24"/>
                <w:szCs w:val="24"/>
              </w:rPr>
              <w:t>utama</w:t>
            </w:r>
            <w:proofErr w:type="spellEnd"/>
            <w:r w:rsidRPr="00BB1FAA">
              <w:rPr>
                <w:rFonts w:ascii="Times New Roman" w:hAnsi="Times New Roman" w:cs="Times New Roman"/>
                <w:sz w:val="24"/>
                <w:szCs w:val="24"/>
              </w:rPr>
              <w:t xml:space="preserve"> di </w:t>
            </w:r>
            <w:proofErr w:type="spellStart"/>
            <w:r w:rsidRPr="00BB1FAA">
              <w:rPr>
                <w:rFonts w:ascii="Times New Roman" w:hAnsi="Times New Roman" w:cs="Times New Roman"/>
                <w:sz w:val="24"/>
                <w:szCs w:val="24"/>
              </w:rPr>
              <w:t>setiap</w:t>
            </w:r>
            <w:proofErr w:type="spellEnd"/>
            <w:r w:rsidRPr="00BB1FAA">
              <w:rPr>
                <w:rFonts w:ascii="Times New Roman" w:hAnsi="Times New Roman" w:cs="Times New Roman"/>
                <w:sz w:val="24"/>
                <w:szCs w:val="24"/>
              </w:rPr>
              <w:t xml:space="preserve"> </w:t>
            </w:r>
            <w:proofErr w:type="spellStart"/>
            <w:r w:rsidRPr="00BB1FAA">
              <w:rPr>
                <w:rFonts w:ascii="Times New Roman" w:hAnsi="Times New Roman" w:cs="Times New Roman"/>
                <w:sz w:val="24"/>
                <w:szCs w:val="24"/>
              </w:rPr>
              <w:t>Pokok</w:t>
            </w:r>
            <w:proofErr w:type="spellEnd"/>
            <w:r w:rsidRPr="00BB1FAA">
              <w:rPr>
                <w:rFonts w:ascii="Times New Roman" w:hAnsi="Times New Roman" w:cs="Times New Roman"/>
                <w:sz w:val="24"/>
                <w:szCs w:val="24"/>
              </w:rPr>
              <w:t xml:space="preserve"> </w:t>
            </w:r>
            <w:proofErr w:type="spellStart"/>
            <w:r w:rsidRPr="00BB1FAA">
              <w:rPr>
                <w:rFonts w:ascii="Times New Roman" w:hAnsi="Times New Roman" w:cs="Times New Roman"/>
                <w:sz w:val="24"/>
                <w:szCs w:val="24"/>
              </w:rPr>
              <w:t>Pemahaman</w:t>
            </w:r>
            <w:proofErr w:type="spellEnd"/>
            <w:r w:rsidRPr="00BB1FAA">
              <w:rPr>
                <w:rFonts w:ascii="Times New Roman" w:hAnsi="Times New Roman" w:cs="Times New Roman"/>
                <w:sz w:val="24"/>
                <w:szCs w:val="24"/>
              </w:rPr>
              <w:t xml:space="preserve"> Iman </w:t>
            </w:r>
          </w:p>
          <w:p w14:paraId="788688F7" w14:textId="77777777" w:rsidR="005511F9" w:rsidRPr="00BB1FAA" w:rsidRDefault="005511F9" w:rsidP="005511F9">
            <w:pPr>
              <w:pStyle w:val="ListParagraph"/>
              <w:numPr>
                <w:ilvl w:val="0"/>
                <w:numId w:val="8"/>
              </w:numPr>
              <w:rPr>
                <w:rFonts w:ascii="Times New Roman" w:hAnsi="Times New Roman" w:cs="Times New Roman"/>
                <w:sz w:val="24"/>
                <w:szCs w:val="24"/>
              </w:rPr>
            </w:pPr>
            <w:r w:rsidRPr="00BB1FAA">
              <w:rPr>
                <w:rFonts w:ascii="Times New Roman" w:hAnsi="Times New Roman" w:cs="Times New Roman"/>
                <w:sz w:val="24"/>
                <w:szCs w:val="24"/>
              </w:rPr>
              <w:t xml:space="preserve">Masih </w:t>
            </w:r>
            <w:proofErr w:type="spellStart"/>
            <w:r w:rsidRPr="00BB1FAA">
              <w:rPr>
                <w:rFonts w:ascii="Times New Roman" w:hAnsi="Times New Roman" w:cs="Times New Roman"/>
                <w:sz w:val="24"/>
                <w:szCs w:val="24"/>
              </w:rPr>
              <w:t>ada</w:t>
            </w:r>
            <w:proofErr w:type="spellEnd"/>
            <w:r w:rsidRPr="00BB1FAA">
              <w:rPr>
                <w:rFonts w:ascii="Times New Roman" w:hAnsi="Times New Roman" w:cs="Times New Roman"/>
                <w:sz w:val="24"/>
                <w:szCs w:val="24"/>
              </w:rPr>
              <w:t xml:space="preserve"> </w:t>
            </w:r>
            <w:proofErr w:type="spellStart"/>
            <w:r w:rsidRPr="00BB1FAA">
              <w:rPr>
                <w:rFonts w:ascii="Times New Roman" w:hAnsi="Times New Roman" w:cs="Times New Roman"/>
                <w:sz w:val="24"/>
                <w:szCs w:val="24"/>
              </w:rPr>
              <w:t>beberapa</w:t>
            </w:r>
            <w:proofErr w:type="spellEnd"/>
            <w:r w:rsidRPr="00BB1FAA">
              <w:rPr>
                <w:rFonts w:ascii="Times New Roman" w:hAnsi="Times New Roman" w:cs="Times New Roman"/>
                <w:sz w:val="24"/>
                <w:szCs w:val="24"/>
              </w:rPr>
              <w:t xml:space="preserve"> </w:t>
            </w:r>
            <w:proofErr w:type="spellStart"/>
            <w:r w:rsidRPr="00BB1FAA">
              <w:rPr>
                <w:rFonts w:ascii="Times New Roman" w:hAnsi="Times New Roman" w:cs="Times New Roman"/>
                <w:sz w:val="24"/>
                <w:szCs w:val="24"/>
              </w:rPr>
              <w:t>konsep</w:t>
            </w:r>
            <w:proofErr w:type="spellEnd"/>
            <w:r w:rsidRPr="00BB1FAA">
              <w:rPr>
                <w:rFonts w:ascii="Times New Roman" w:hAnsi="Times New Roman" w:cs="Times New Roman"/>
                <w:sz w:val="24"/>
                <w:szCs w:val="24"/>
              </w:rPr>
              <w:t xml:space="preserve"> di </w:t>
            </w:r>
            <w:proofErr w:type="spellStart"/>
            <w:r w:rsidRPr="00BB1FAA">
              <w:rPr>
                <w:rFonts w:ascii="Times New Roman" w:hAnsi="Times New Roman" w:cs="Times New Roman"/>
                <w:sz w:val="24"/>
                <w:szCs w:val="24"/>
              </w:rPr>
              <w:t>Pemahaman</w:t>
            </w:r>
            <w:proofErr w:type="spellEnd"/>
            <w:r w:rsidRPr="00BB1FAA">
              <w:rPr>
                <w:rFonts w:ascii="Times New Roman" w:hAnsi="Times New Roman" w:cs="Times New Roman"/>
                <w:sz w:val="24"/>
                <w:szCs w:val="24"/>
              </w:rPr>
              <w:t xml:space="preserve"> Iman yang </w:t>
            </w:r>
            <w:proofErr w:type="spellStart"/>
            <w:r w:rsidRPr="00BB1FAA">
              <w:rPr>
                <w:rFonts w:ascii="Times New Roman" w:hAnsi="Times New Roman" w:cs="Times New Roman"/>
                <w:sz w:val="24"/>
                <w:szCs w:val="24"/>
              </w:rPr>
              <w:t>perlu</w:t>
            </w:r>
            <w:proofErr w:type="spellEnd"/>
            <w:r w:rsidRPr="00BB1FAA">
              <w:rPr>
                <w:rFonts w:ascii="Times New Roman" w:hAnsi="Times New Roman" w:cs="Times New Roman"/>
                <w:sz w:val="24"/>
                <w:szCs w:val="24"/>
              </w:rPr>
              <w:t xml:space="preserve"> </w:t>
            </w:r>
            <w:proofErr w:type="spellStart"/>
            <w:r w:rsidRPr="00BB1FAA">
              <w:rPr>
                <w:rFonts w:ascii="Times New Roman" w:hAnsi="Times New Roman" w:cs="Times New Roman"/>
                <w:sz w:val="24"/>
                <w:szCs w:val="24"/>
              </w:rPr>
              <w:t>dilakukan</w:t>
            </w:r>
            <w:proofErr w:type="spellEnd"/>
            <w:r w:rsidRPr="00BB1FAA">
              <w:rPr>
                <w:rFonts w:ascii="Times New Roman" w:hAnsi="Times New Roman" w:cs="Times New Roman"/>
                <w:sz w:val="24"/>
                <w:szCs w:val="24"/>
              </w:rPr>
              <w:t xml:space="preserve"> </w:t>
            </w:r>
            <w:proofErr w:type="spellStart"/>
            <w:r w:rsidRPr="00BB1FAA">
              <w:rPr>
                <w:rFonts w:ascii="Times New Roman" w:hAnsi="Times New Roman" w:cs="Times New Roman"/>
                <w:sz w:val="24"/>
                <w:szCs w:val="24"/>
              </w:rPr>
              <w:t>kajian</w:t>
            </w:r>
            <w:proofErr w:type="spellEnd"/>
          </w:p>
          <w:p w14:paraId="5C41542E" w14:textId="77777777" w:rsidR="005511F9" w:rsidRPr="00BB1FAA" w:rsidRDefault="005511F9" w:rsidP="001F5CEF">
            <w:proofErr w:type="spellStart"/>
            <w:r w:rsidRPr="00BB1FAA">
              <w:t>Ruang</w:t>
            </w:r>
            <w:proofErr w:type="spellEnd"/>
            <w:r w:rsidRPr="00BB1FAA">
              <w:t xml:space="preserve"> </w:t>
            </w:r>
            <w:proofErr w:type="spellStart"/>
            <w:r w:rsidRPr="00BB1FAA">
              <w:t>diskusi</w:t>
            </w:r>
            <w:proofErr w:type="spellEnd"/>
            <w:r w:rsidRPr="00BB1FAA">
              <w:t xml:space="preserve"> </w:t>
            </w:r>
            <w:proofErr w:type="spellStart"/>
            <w:r w:rsidRPr="00BB1FAA">
              <w:t>tersedia</w:t>
            </w:r>
            <w:proofErr w:type="spellEnd"/>
            <w:r w:rsidRPr="00BB1FAA">
              <w:t xml:space="preserve"> </w:t>
            </w:r>
            <w:proofErr w:type="spellStart"/>
            <w:r w:rsidRPr="00BB1FAA">
              <w:t>secara</w:t>
            </w:r>
            <w:proofErr w:type="spellEnd"/>
            <w:r w:rsidRPr="00BB1FAA">
              <w:t xml:space="preserve"> </w:t>
            </w:r>
            <w:proofErr w:type="spellStart"/>
            <w:r w:rsidRPr="00BB1FAA">
              <w:t>memadai</w:t>
            </w:r>
            <w:proofErr w:type="spellEnd"/>
            <w:r w:rsidRPr="00BB1FAA">
              <w:t xml:space="preserve">, </w:t>
            </w:r>
            <w:r w:rsidRPr="00BB1FAA">
              <w:rPr>
                <w:u w:val="single"/>
              </w:rPr>
              <w:t>+</w:t>
            </w:r>
            <w:r w:rsidRPr="00BB1FAA">
              <w:t xml:space="preserve"> 60-80 </w:t>
            </w:r>
            <w:proofErr w:type="spellStart"/>
            <w:r w:rsidRPr="00BB1FAA">
              <w:t>menit</w:t>
            </w:r>
            <w:proofErr w:type="spellEnd"/>
            <w:r w:rsidRPr="00BB1FAA">
              <w:t xml:space="preserve"> di </w:t>
            </w:r>
            <w:proofErr w:type="spellStart"/>
            <w:r w:rsidRPr="00BB1FAA">
              <w:t>tiap</w:t>
            </w:r>
            <w:proofErr w:type="spellEnd"/>
            <w:r w:rsidRPr="00BB1FAA">
              <w:t xml:space="preserve"> </w:t>
            </w:r>
            <w:proofErr w:type="spellStart"/>
            <w:r w:rsidRPr="00BB1FAA">
              <w:t>sesi</w:t>
            </w:r>
            <w:proofErr w:type="spellEnd"/>
            <w:r w:rsidRPr="00BB1FAA">
              <w:t>.</w:t>
            </w:r>
          </w:p>
          <w:p w14:paraId="51474AA4" w14:textId="77777777" w:rsidR="005511F9" w:rsidRPr="00BB1FAA" w:rsidRDefault="005511F9" w:rsidP="001F5CEF">
            <w:proofErr w:type="spellStart"/>
            <w:r w:rsidRPr="00BB1FAA">
              <w:t>Animo</w:t>
            </w:r>
            <w:proofErr w:type="spellEnd"/>
            <w:r w:rsidRPr="00BB1FAA">
              <w:t xml:space="preserve"> </w:t>
            </w:r>
            <w:proofErr w:type="spellStart"/>
            <w:r w:rsidRPr="00BB1FAA">
              <w:t>peserta</w:t>
            </w:r>
            <w:proofErr w:type="spellEnd"/>
            <w:r w:rsidRPr="00BB1FAA">
              <w:t xml:space="preserve"> </w:t>
            </w:r>
            <w:proofErr w:type="spellStart"/>
            <w:r w:rsidRPr="00BB1FAA">
              <w:t>untuk</w:t>
            </w:r>
            <w:proofErr w:type="spellEnd"/>
            <w:r w:rsidRPr="00BB1FAA">
              <w:t xml:space="preserve"> </w:t>
            </w:r>
            <w:proofErr w:type="spellStart"/>
            <w:r w:rsidRPr="00BB1FAA">
              <w:t>berdiskusi</w:t>
            </w:r>
            <w:proofErr w:type="spellEnd"/>
            <w:r w:rsidRPr="00BB1FAA">
              <w:t xml:space="preserve"> </w:t>
            </w:r>
            <w:proofErr w:type="spellStart"/>
            <w:r w:rsidRPr="00BB1FAA">
              <w:t>tinggi</w:t>
            </w:r>
            <w:proofErr w:type="spellEnd"/>
            <w:r w:rsidRPr="00BB1FAA">
              <w:t xml:space="preserve"> </w:t>
            </w:r>
            <w:proofErr w:type="spellStart"/>
            <w:r w:rsidRPr="00BB1FAA">
              <w:t>karena</w:t>
            </w:r>
            <w:proofErr w:type="spellEnd"/>
            <w:r w:rsidRPr="00BB1FAA">
              <w:t xml:space="preserve"> </w:t>
            </w:r>
            <w:proofErr w:type="spellStart"/>
            <w:r w:rsidRPr="00BB1FAA">
              <w:t>pada</w:t>
            </w:r>
            <w:proofErr w:type="spellEnd"/>
            <w:r w:rsidRPr="00BB1FAA">
              <w:t xml:space="preserve"> </w:t>
            </w:r>
            <w:proofErr w:type="spellStart"/>
            <w:r w:rsidRPr="00BB1FAA">
              <w:t>umumnya</w:t>
            </w:r>
            <w:proofErr w:type="spellEnd"/>
            <w:r w:rsidRPr="00BB1FAA">
              <w:t xml:space="preserve"> di </w:t>
            </w:r>
            <w:proofErr w:type="spellStart"/>
            <w:r w:rsidRPr="00BB1FAA">
              <w:t>setiap</w:t>
            </w:r>
            <w:proofErr w:type="spellEnd"/>
            <w:r w:rsidRPr="00BB1FAA">
              <w:t xml:space="preserve"> </w:t>
            </w:r>
            <w:proofErr w:type="spellStart"/>
            <w:r w:rsidRPr="00BB1FAA">
              <w:t>sesi</w:t>
            </w:r>
            <w:proofErr w:type="spellEnd"/>
            <w:r w:rsidRPr="00BB1FAA">
              <w:t xml:space="preserve"> </w:t>
            </w:r>
            <w:proofErr w:type="spellStart"/>
            <w:r w:rsidRPr="00BB1FAA">
              <w:t>terjadi</w:t>
            </w:r>
            <w:proofErr w:type="spellEnd"/>
            <w:r w:rsidRPr="00BB1FAA">
              <w:t xml:space="preserve"> </w:t>
            </w:r>
            <w:proofErr w:type="spellStart"/>
            <w:r w:rsidRPr="00BB1FAA">
              <w:t>tanggap-menanggapi</w:t>
            </w:r>
            <w:proofErr w:type="spellEnd"/>
            <w:r w:rsidRPr="00BB1FAA">
              <w:t xml:space="preserve"> </w:t>
            </w:r>
            <w:proofErr w:type="spellStart"/>
            <w:r w:rsidRPr="00BB1FAA">
              <w:t>sampai</w:t>
            </w:r>
            <w:proofErr w:type="spellEnd"/>
            <w:r w:rsidRPr="00BB1FAA">
              <w:t xml:space="preserve"> </w:t>
            </w:r>
            <w:proofErr w:type="spellStart"/>
            <w:r w:rsidRPr="00BB1FAA">
              <w:t>melebihi</w:t>
            </w:r>
            <w:proofErr w:type="spellEnd"/>
            <w:r w:rsidRPr="00BB1FAA">
              <w:t xml:space="preserve"> 3 </w:t>
            </w:r>
            <w:proofErr w:type="spellStart"/>
            <w:r w:rsidRPr="00BB1FAA">
              <w:t>termin</w:t>
            </w:r>
            <w:proofErr w:type="spellEnd"/>
            <w:r w:rsidRPr="00BB1FAA">
              <w:t xml:space="preserve">. </w:t>
            </w:r>
          </w:p>
        </w:tc>
      </w:tr>
      <w:tr w:rsidR="005511F9" w:rsidRPr="00BB1FAA" w14:paraId="052E5784" w14:textId="77777777" w:rsidTr="001F5CEF">
        <w:tc>
          <w:tcPr>
            <w:tcW w:w="2875" w:type="dxa"/>
          </w:tcPr>
          <w:p w14:paraId="30D192C6" w14:textId="77777777" w:rsidR="005511F9" w:rsidRPr="00BB1FAA" w:rsidRDefault="005511F9" w:rsidP="001F5CEF">
            <w:pPr>
              <w:rPr>
                <w:b/>
                <w:bCs/>
              </w:rPr>
            </w:pPr>
            <w:proofErr w:type="spellStart"/>
            <w:r w:rsidRPr="00BB1FAA">
              <w:rPr>
                <w:b/>
                <w:bCs/>
              </w:rPr>
              <w:lastRenderedPageBreak/>
              <w:t>Evaluasi</w:t>
            </w:r>
            <w:proofErr w:type="spellEnd"/>
          </w:p>
        </w:tc>
        <w:tc>
          <w:tcPr>
            <w:tcW w:w="6660" w:type="dxa"/>
          </w:tcPr>
          <w:p w14:paraId="72F88640" w14:textId="77777777" w:rsidR="005511F9" w:rsidRPr="00BB1FAA" w:rsidRDefault="005511F9" w:rsidP="001F5CEF">
            <w:proofErr w:type="spellStart"/>
            <w:r w:rsidRPr="00BB1FAA">
              <w:t>Melalui</w:t>
            </w:r>
            <w:proofErr w:type="spellEnd"/>
            <w:r w:rsidRPr="00BB1FAA">
              <w:t xml:space="preserve"> </w:t>
            </w:r>
            <w:proofErr w:type="spellStart"/>
            <w:r w:rsidRPr="00BB1FAA">
              <w:t>Sosialisasi</w:t>
            </w:r>
            <w:proofErr w:type="spellEnd"/>
            <w:r w:rsidRPr="00BB1FAA">
              <w:t xml:space="preserve"> </w:t>
            </w:r>
            <w:proofErr w:type="spellStart"/>
            <w:r w:rsidRPr="00BB1FAA">
              <w:t>Teologi</w:t>
            </w:r>
            <w:proofErr w:type="spellEnd"/>
            <w:r w:rsidRPr="00BB1FAA">
              <w:t xml:space="preserve"> </w:t>
            </w:r>
            <w:proofErr w:type="spellStart"/>
            <w:r w:rsidRPr="00BB1FAA">
              <w:t>ini</w:t>
            </w:r>
            <w:proofErr w:type="spellEnd"/>
            <w:r w:rsidRPr="00BB1FAA">
              <w:t xml:space="preserve">, para </w:t>
            </w:r>
            <w:proofErr w:type="spellStart"/>
            <w:r w:rsidRPr="00BB1FAA">
              <w:t>Pendeta</w:t>
            </w:r>
            <w:proofErr w:type="spellEnd"/>
            <w:r w:rsidRPr="00BB1FAA">
              <w:t xml:space="preserve"> GPIB </w:t>
            </w:r>
            <w:proofErr w:type="spellStart"/>
            <w:r w:rsidRPr="00BB1FAA">
              <w:t>mengetahui</w:t>
            </w:r>
            <w:proofErr w:type="spellEnd"/>
            <w:r w:rsidRPr="00BB1FAA">
              <w:t xml:space="preserve"> </w:t>
            </w:r>
            <w:proofErr w:type="spellStart"/>
            <w:r w:rsidRPr="00BB1FAA">
              <w:t>secara</w:t>
            </w:r>
            <w:proofErr w:type="spellEnd"/>
            <w:r w:rsidRPr="00BB1FAA">
              <w:t xml:space="preserve"> </w:t>
            </w:r>
            <w:proofErr w:type="spellStart"/>
            <w:r w:rsidRPr="00BB1FAA">
              <w:t>persis</w:t>
            </w:r>
            <w:proofErr w:type="spellEnd"/>
            <w:r w:rsidRPr="00BB1FAA">
              <w:t xml:space="preserve"> </w:t>
            </w:r>
            <w:proofErr w:type="spellStart"/>
            <w:r w:rsidRPr="00BB1FAA">
              <w:t>perkembangan</w:t>
            </w:r>
            <w:proofErr w:type="spellEnd"/>
            <w:r w:rsidRPr="00BB1FAA">
              <w:t xml:space="preserve"> </w:t>
            </w:r>
            <w:proofErr w:type="spellStart"/>
            <w:r w:rsidRPr="00BB1FAA">
              <w:t>doktrin</w:t>
            </w:r>
            <w:proofErr w:type="spellEnd"/>
            <w:r w:rsidRPr="00BB1FAA">
              <w:t xml:space="preserve"> </w:t>
            </w:r>
            <w:proofErr w:type="spellStart"/>
            <w:r w:rsidRPr="00BB1FAA">
              <w:t>dan</w:t>
            </w:r>
            <w:proofErr w:type="spellEnd"/>
            <w:r w:rsidRPr="00BB1FAA">
              <w:t xml:space="preserve"> </w:t>
            </w:r>
            <w:proofErr w:type="spellStart"/>
            <w:r w:rsidRPr="00BB1FAA">
              <w:t>pola</w:t>
            </w:r>
            <w:proofErr w:type="spellEnd"/>
            <w:r w:rsidRPr="00BB1FAA">
              <w:t xml:space="preserve"> </w:t>
            </w:r>
            <w:proofErr w:type="spellStart"/>
            <w:r w:rsidRPr="00BB1FAA">
              <w:t>pikir</w:t>
            </w:r>
            <w:proofErr w:type="spellEnd"/>
            <w:r w:rsidRPr="00BB1FAA">
              <w:t xml:space="preserve"> GPIB </w:t>
            </w:r>
            <w:proofErr w:type="spellStart"/>
            <w:r w:rsidRPr="00BB1FAA">
              <w:t>secara</w:t>
            </w:r>
            <w:proofErr w:type="spellEnd"/>
            <w:r w:rsidRPr="00BB1FAA">
              <w:t xml:space="preserve"> </w:t>
            </w:r>
            <w:proofErr w:type="spellStart"/>
            <w:r w:rsidRPr="00BB1FAA">
              <w:t>sistematis</w:t>
            </w:r>
            <w:proofErr w:type="spellEnd"/>
            <w:r w:rsidRPr="00BB1FAA">
              <w:t xml:space="preserve"> </w:t>
            </w:r>
            <w:proofErr w:type="spellStart"/>
            <w:r w:rsidRPr="00BB1FAA">
              <w:t>dan</w:t>
            </w:r>
            <w:proofErr w:type="spellEnd"/>
            <w:r w:rsidRPr="00BB1FAA">
              <w:t xml:space="preserve"> </w:t>
            </w:r>
            <w:proofErr w:type="spellStart"/>
            <w:r w:rsidRPr="00BB1FAA">
              <w:t>menyeluruh</w:t>
            </w:r>
            <w:proofErr w:type="spellEnd"/>
            <w:r w:rsidRPr="00BB1FAA">
              <w:t xml:space="preserve">. </w:t>
            </w:r>
          </w:p>
          <w:p w14:paraId="43433AAA" w14:textId="77777777" w:rsidR="005511F9" w:rsidRPr="00BB1FAA" w:rsidRDefault="005511F9" w:rsidP="001F5CEF">
            <w:proofErr w:type="spellStart"/>
            <w:r w:rsidRPr="00BB1FAA">
              <w:t>Dengan</w:t>
            </w:r>
            <w:proofErr w:type="spellEnd"/>
            <w:r w:rsidRPr="00BB1FAA">
              <w:t xml:space="preserve"> </w:t>
            </w:r>
            <w:proofErr w:type="spellStart"/>
            <w:r w:rsidRPr="00BB1FAA">
              <w:t>adanya</w:t>
            </w:r>
            <w:proofErr w:type="spellEnd"/>
            <w:r w:rsidRPr="00BB1FAA">
              <w:t xml:space="preserve"> </w:t>
            </w:r>
            <w:proofErr w:type="spellStart"/>
            <w:r w:rsidRPr="00BB1FAA">
              <w:t>kesepahaman</w:t>
            </w:r>
            <w:proofErr w:type="spellEnd"/>
            <w:r w:rsidRPr="00BB1FAA">
              <w:t xml:space="preserve"> </w:t>
            </w:r>
            <w:proofErr w:type="spellStart"/>
            <w:r w:rsidRPr="00BB1FAA">
              <w:t>ini</w:t>
            </w:r>
            <w:proofErr w:type="spellEnd"/>
            <w:r w:rsidRPr="00BB1FAA">
              <w:t xml:space="preserve">, </w:t>
            </w:r>
            <w:proofErr w:type="spellStart"/>
            <w:r w:rsidRPr="00BB1FAA">
              <w:t>prospek</w:t>
            </w:r>
            <w:proofErr w:type="spellEnd"/>
            <w:r w:rsidRPr="00BB1FAA">
              <w:t xml:space="preserve"> </w:t>
            </w:r>
            <w:proofErr w:type="spellStart"/>
            <w:r w:rsidRPr="00BB1FAA">
              <w:t>aktual</w:t>
            </w:r>
            <w:proofErr w:type="spellEnd"/>
            <w:r w:rsidRPr="00BB1FAA">
              <w:t xml:space="preserve"> </w:t>
            </w:r>
            <w:proofErr w:type="spellStart"/>
            <w:r w:rsidRPr="00BB1FAA">
              <w:t>implementasi</w:t>
            </w:r>
            <w:proofErr w:type="spellEnd"/>
            <w:r w:rsidRPr="00BB1FAA">
              <w:t xml:space="preserve"> </w:t>
            </w:r>
            <w:proofErr w:type="spellStart"/>
            <w:r w:rsidRPr="00BB1FAA">
              <w:t>teologi</w:t>
            </w:r>
            <w:proofErr w:type="spellEnd"/>
            <w:r w:rsidRPr="00BB1FAA">
              <w:t xml:space="preserve"> GPIB </w:t>
            </w:r>
            <w:proofErr w:type="spellStart"/>
            <w:r w:rsidRPr="00BB1FAA">
              <w:t>dapat</w:t>
            </w:r>
            <w:proofErr w:type="spellEnd"/>
            <w:r w:rsidRPr="00BB1FAA">
              <w:t xml:space="preserve"> </w:t>
            </w:r>
            <w:proofErr w:type="spellStart"/>
            <w:r w:rsidRPr="00BB1FAA">
              <w:t>ter-deliverabel</w:t>
            </w:r>
            <w:proofErr w:type="spellEnd"/>
            <w:r w:rsidRPr="00BB1FAA">
              <w:t xml:space="preserve"> </w:t>
            </w:r>
            <w:proofErr w:type="spellStart"/>
            <w:r w:rsidRPr="00BB1FAA">
              <w:t>secara</w:t>
            </w:r>
            <w:proofErr w:type="spellEnd"/>
            <w:r w:rsidRPr="00BB1FAA">
              <w:t xml:space="preserve"> optimal di </w:t>
            </w:r>
            <w:proofErr w:type="spellStart"/>
            <w:r w:rsidRPr="00BB1FAA">
              <w:t>lingkup</w:t>
            </w:r>
            <w:proofErr w:type="spellEnd"/>
            <w:r w:rsidRPr="00BB1FAA">
              <w:t xml:space="preserve"> </w:t>
            </w:r>
            <w:proofErr w:type="spellStart"/>
            <w:r w:rsidRPr="00BB1FAA">
              <w:t>sinodal</w:t>
            </w:r>
            <w:proofErr w:type="spellEnd"/>
            <w:r w:rsidRPr="00BB1FAA">
              <w:t xml:space="preserve"> </w:t>
            </w:r>
            <w:proofErr w:type="spellStart"/>
            <w:r w:rsidRPr="00BB1FAA">
              <w:t>dan</w:t>
            </w:r>
            <w:proofErr w:type="spellEnd"/>
            <w:r w:rsidRPr="00BB1FAA">
              <w:t xml:space="preserve"> </w:t>
            </w:r>
            <w:proofErr w:type="spellStart"/>
            <w:r w:rsidRPr="00BB1FAA">
              <w:t>lokal</w:t>
            </w:r>
            <w:proofErr w:type="spellEnd"/>
            <w:r w:rsidRPr="00BB1FAA">
              <w:t xml:space="preserve">, </w:t>
            </w:r>
            <w:proofErr w:type="spellStart"/>
            <w:r w:rsidRPr="00BB1FAA">
              <w:t>dengan</w:t>
            </w:r>
            <w:proofErr w:type="spellEnd"/>
            <w:r w:rsidRPr="00BB1FAA">
              <w:t xml:space="preserve"> </w:t>
            </w:r>
            <w:proofErr w:type="spellStart"/>
            <w:r w:rsidRPr="00BB1FAA">
              <w:t>Pendeta</w:t>
            </w:r>
            <w:proofErr w:type="spellEnd"/>
            <w:r w:rsidRPr="00BB1FAA">
              <w:t xml:space="preserve"> </w:t>
            </w:r>
            <w:proofErr w:type="spellStart"/>
            <w:r w:rsidRPr="00BB1FAA">
              <w:t>sebagai</w:t>
            </w:r>
            <w:proofErr w:type="spellEnd"/>
            <w:r w:rsidRPr="00BB1FAA">
              <w:t xml:space="preserve"> salah </w:t>
            </w:r>
            <w:proofErr w:type="spellStart"/>
            <w:r w:rsidRPr="00BB1FAA">
              <w:t>satu</w:t>
            </w:r>
            <w:proofErr w:type="spellEnd"/>
            <w:r w:rsidRPr="00BB1FAA">
              <w:t xml:space="preserve"> </w:t>
            </w:r>
            <w:proofErr w:type="spellStart"/>
            <w:r w:rsidRPr="00BB1FAA">
              <w:t>fasilitator</w:t>
            </w:r>
            <w:proofErr w:type="spellEnd"/>
            <w:r w:rsidRPr="00BB1FAA">
              <w:t xml:space="preserve"> </w:t>
            </w:r>
            <w:proofErr w:type="spellStart"/>
            <w:r w:rsidRPr="00BB1FAA">
              <w:t>dalam</w:t>
            </w:r>
            <w:proofErr w:type="spellEnd"/>
            <w:r w:rsidRPr="00BB1FAA">
              <w:t xml:space="preserve"> Pembangunan </w:t>
            </w:r>
            <w:proofErr w:type="spellStart"/>
            <w:r w:rsidRPr="00BB1FAA">
              <w:t>Jemaat</w:t>
            </w:r>
            <w:proofErr w:type="spellEnd"/>
            <w:r w:rsidRPr="00BB1FAA">
              <w:t xml:space="preserve"> </w:t>
            </w:r>
            <w:proofErr w:type="spellStart"/>
            <w:r w:rsidRPr="00BB1FAA">
              <w:t>Misioner</w:t>
            </w:r>
            <w:proofErr w:type="spellEnd"/>
            <w:r w:rsidRPr="00BB1FAA">
              <w:t xml:space="preserve">. </w:t>
            </w:r>
          </w:p>
        </w:tc>
      </w:tr>
      <w:tr w:rsidR="005511F9" w:rsidRPr="00BB1FAA" w14:paraId="7F97A63C" w14:textId="77777777" w:rsidTr="001F5CEF">
        <w:tc>
          <w:tcPr>
            <w:tcW w:w="2875" w:type="dxa"/>
          </w:tcPr>
          <w:p w14:paraId="5DE00891" w14:textId="77777777" w:rsidR="005511F9" w:rsidRPr="00BB1FAA" w:rsidRDefault="005511F9" w:rsidP="001F5CEF">
            <w:pPr>
              <w:rPr>
                <w:b/>
                <w:bCs/>
              </w:rPr>
            </w:pPr>
            <w:proofErr w:type="spellStart"/>
            <w:r w:rsidRPr="00BB1FAA">
              <w:rPr>
                <w:b/>
                <w:bCs/>
              </w:rPr>
              <w:t>Tindak</w:t>
            </w:r>
            <w:proofErr w:type="spellEnd"/>
            <w:r w:rsidRPr="00BB1FAA">
              <w:rPr>
                <w:b/>
                <w:bCs/>
              </w:rPr>
              <w:t xml:space="preserve"> </w:t>
            </w:r>
            <w:proofErr w:type="spellStart"/>
            <w:r w:rsidRPr="00BB1FAA">
              <w:rPr>
                <w:b/>
                <w:bCs/>
              </w:rPr>
              <w:t>Lanjut</w:t>
            </w:r>
            <w:proofErr w:type="spellEnd"/>
          </w:p>
        </w:tc>
        <w:tc>
          <w:tcPr>
            <w:tcW w:w="6660" w:type="dxa"/>
          </w:tcPr>
          <w:p w14:paraId="76B5838E" w14:textId="77777777" w:rsidR="005511F9" w:rsidRPr="00BB1FAA" w:rsidRDefault="005511F9" w:rsidP="001F5CEF">
            <w:proofErr w:type="spellStart"/>
            <w:r w:rsidRPr="00BB1FAA">
              <w:t>Sebagai</w:t>
            </w:r>
            <w:proofErr w:type="spellEnd"/>
            <w:r w:rsidRPr="00BB1FAA">
              <w:t xml:space="preserve"> </w:t>
            </w:r>
            <w:proofErr w:type="spellStart"/>
            <w:r w:rsidRPr="00BB1FAA">
              <w:t>tindak</w:t>
            </w:r>
            <w:proofErr w:type="spellEnd"/>
            <w:r w:rsidRPr="00BB1FAA">
              <w:t xml:space="preserve"> </w:t>
            </w:r>
            <w:proofErr w:type="spellStart"/>
            <w:r w:rsidRPr="00BB1FAA">
              <w:t>lanjut</w:t>
            </w:r>
            <w:proofErr w:type="spellEnd"/>
            <w:r w:rsidRPr="00BB1FAA">
              <w:t xml:space="preserve">, </w:t>
            </w:r>
            <w:proofErr w:type="spellStart"/>
            <w:r w:rsidRPr="00BB1FAA">
              <w:t>akan</w:t>
            </w:r>
            <w:proofErr w:type="spellEnd"/>
            <w:r w:rsidRPr="00BB1FAA">
              <w:t xml:space="preserve"> </w:t>
            </w:r>
            <w:proofErr w:type="spellStart"/>
            <w:r w:rsidRPr="00BB1FAA">
              <w:t>dibuat</w:t>
            </w:r>
            <w:proofErr w:type="spellEnd"/>
            <w:r w:rsidRPr="00BB1FAA">
              <w:t xml:space="preserve"> </w:t>
            </w:r>
            <w:proofErr w:type="spellStart"/>
            <w:r w:rsidRPr="00BB1FAA">
              <w:t>Buku</w:t>
            </w:r>
            <w:proofErr w:type="spellEnd"/>
            <w:r w:rsidRPr="00BB1FAA">
              <w:t xml:space="preserve"> </w:t>
            </w:r>
            <w:proofErr w:type="spellStart"/>
            <w:r w:rsidRPr="00BB1FAA">
              <w:t>Ikhtisar</w:t>
            </w:r>
            <w:proofErr w:type="spellEnd"/>
            <w:r w:rsidRPr="00BB1FAA">
              <w:t xml:space="preserve"> </w:t>
            </w:r>
            <w:proofErr w:type="spellStart"/>
            <w:r w:rsidRPr="00BB1FAA">
              <w:t>Teologi</w:t>
            </w:r>
            <w:proofErr w:type="spellEnd"/>
            <w:r w:rsidRPr="00BB1FAA">
              <w:t xml:space="preserve"> GPIB yang </w:t>
            </w:r>
            <w:proofErr w:type="spellStart"/>
            <w:r w:rsidRPr="00BB1FAA">
              <w:t>mengemas</w:t>
            </w:r>
            <w:proofErr w:type="spellEnd"/>
            <w:r w:rsidRPr="00BB1FAA">
              <w:t xml:space="preserve"> </w:t>
            </w:r>
            <w:proofErr w:type="spellStart"/>
            <w:r w:rsidRPr="00BB1FAA">
              <w:t>dan</w:t>
            </w:r>
            <w:proofErr w:type="spellEnd"/>
            <w:r w:rsidRPr="00BB1FAA">
              <w:t xml:space="preserve"> </w:t>
            </w:r>
            <w:proofErr w:type="spellStart"/>
            <w:r w:rsidRPr="00BB1FAA">
              <w:t>merinci</w:t>
            </w:r>
            <w:proofErr w:type="spellEnd"/>
            <w:r w:rsidRPr="00BB1FAA">
              <w:t xml:space="preserve"> </w:t>
            </w:r>
            <w:proofErr w:type="spellStart"/>
            <w:r w:rsidRPr="00BB1FAA">
              <w:t>gagasan-gagasan</w:t>
            </w:r>
            <w:proofErr w:type="spellEnd"/>
            <w:r w:rsidRPr="00BB1FAA">
              <w:t xml:space="preserve"> prima </w:t>
            </w:r>
            <w:proofErr w:type="spellStart"/>
            <w:r w:rsidRPr="00BB1FAA">
              <w:t>dalam</w:t>
            </w:r>
            <w:proofErr w:type="spellEnd"/>
            <w:r w:rsidRPr="00BB1FAA">
              <w:t xml:space="preserve"> </w:t>
            </w:r>
            <w:proofErr w:type="spellStart"/>
            <w:r w:rsidRPr="00BB1FAA">
              <w:t>teologi</w:t>
            </w:r>
            <w:proofErr w:type="spellEnd"/>
            <w:r w:rsidRPr="00BB1FAA">
              <w:t xml:space="preserve"> GPIB </w:t>
            </w:r>
            <w:proofErr w:type="spellStart"/>
            <w:r w:rsidRPr="00BB1FAA">
              <w:t>dengan</w:t>
            </w:r>
            <w:proofErr w:type="spellEnd"/>
            <w:r w:rsidRPr="00BB1FAA">
              <w:t xml:space="preserve"> </w:t>
            </w:r>
            <w:proofErr w:type="spellStart"/>
            <w:r w:rsidRPr="00BB1FAA">
              <w:t>struktur</w:t>
            </w:r>
            <w:proofErr w:type="spellEnd"/>
            <w:r w:rsidRPr="00BB1FAA">
              <w:t xml:space="preserve"> </w:t>
            </w:r>
            <w:proofErr w:type="spellStart"/>
            <w:r w:rsidRPr="00BB1FAA">
              <w:t>dan</w:t>
            </w:r>
            <w:proofErr w:type="spellEnd"/>
            <w:r w:rsidRPr="00BB1FAA">
              <w:t xml:space="preserve"> </w:t>
            </w:r>
            <w:proofErr w:type="spellStart"/>
            <w:r w:rsidRPr="00BB1FAA">
              <w:t>gaya</w:t>
            </w:r>
            <w:proofErr w:type="spellEnd"/>
            <w:r w:rsidRPr="00BB1FAA">
              <w:t xml:space="preserve"> </w:t>
            </w:r>
            <w:proofErr w:type="spellStart"/>
            <w:r w:rsidRPr="00BB1FAA">
              <w:t>bahasa</w:t>
            </w:r>
            <w:proofErr w:type="spellEnd"/>
            <w:r w:rsidRPr="00BB1FAA">
              <w:t xml:space="preserve"> yang </w:t>
            </w:r>
            <w:proofErr w:type="spellStart"/>
            <w:r w:rsidRPr="00BB1FAA">
              <w:t>lebih</w:t>
            </w:r>
            <w:proofErr w:type="spellEnd"/>
            <w:r w:rsidRPr="00BB1FAA">
              <w:t xml:space="preserve"> </w:t>
            </w:r>
            <w:proofErr w:type="spellStart"/>
            <w:r w:rsidRPr="00BB1FAA">
              <w:t>mudah</w:t>
            </w:r>
            <w:proofErr w:type="spellEnd"/>
            <w:r w:rsidRPr="00BB1FAA">
              <w:t xml:space="preserve"> </w:t>
            </w:r>
            <w:proofErr w:type="spellStart"/>
            <w:r w:rsidRPr="00BB1FAA">
              <w:t>dipelajari</w:t>
            </w:r>
            <w:proofErr w:type="spellEnd"/>
            <w:r w:rsidRPr="00BB1FAA">
              <w:t xml:space="preserve"> </w:t>
            </w:r>
            <w:proofErr w:type="spellStart"/>
            <w:r w:rsidRPr="00BB1FAA">
              <w:t>oleh</w:t>
            </w:r>
            <w:proofErr w:type="spellEnd"/>
            <w:r w:rsidRPr="00BB1FAA">
              <w:t xml:space="preserve"> </w:t>
            </w:r>
            <w:proofErr w:type="spellStart"/>
            <w:r w:rsidRPr="00BB1FAA">
              <w:t>jemaat</w:t>
            </w:r>
            <w:proofErr w:type="spellEnd"/>
            <w:r w:rsidRPr="00BB1FAA">
              <w:t xml:space="preserve">. </w:t>
            </w:r>
            <w:proofErr w:type="spellStart"/>
            <w:r w:rsidRPr="00BB1FAA">
              <w:t>Pembuatan</w:t>
            </w:r>
            <w:proofErr w:type="spellEnd"/>
            <w:r w:rsidRPr="00BB1FAA">
              <w:t xml:space="preserve"> </w:t>
            </w:r>
            <w:proofErr w:type="spellStart"/>
            <w:r w:rsidRPr="00BB1FAA">
              <w:t>Buku</w:t>
            </w:r>
            <w:proofErr w:type="spellEnd"/>
            <w:r w:rsidRPr="00BB1FAA">
              <w:t xml:space="preserve"> </w:t>
            </w:r>
            <w:proofErr w:type="spellStart"/>
            <w:r w:rsidRPr="00BB1FAA">
              <w:t>ini</w:t>
            </w:r>
            <w:proofErr w:type="spellEnd"/>
            <w:r w:rsidRPr="00BB1FAA">
              <w:t xml:space="preserve"> </w:t>
            </w:r>
            <w:proofErr w:type="spellStart"/>
            <w:r w:rsidRPr="00BB1FAA">
              <w:t>rencana</w:t>
            </w:r>
            <w:proofErr w:type="spellEnd"/>
            <w:r w:rsidRPr="00BB1FAA">
              <w:t xml:space="preserve"> </w:t>
            </w:r>
            <w:proofErr w:type="spellStart"/>
            <w:r w:rsidRPr="00BB1FAA">
              <w:t>akan</w:t>
            </w:r>
            <w:proofErr w:type="spellEnd"/>
            <w:r w:rsidRPr="00BB1FAA">
              <w:t xml:space="preserve"> </w:t>
            </w:r>
            <w:proofErr w:type="spellStart"/>
            <w:r w:rsidRPr="00BB1FAA">
              <w:t>diprogramkan</w:t>
            </w:r>
            <w:proofErr w:type="spellEnd"/>
            <w:r w:rsidRPr="00BB1FAA">
              <w:t xml:space="preserve"> di </w:t>
            </w:r>
            <w:proofErr w:type="spellStart"/>
            <w:r w:rsidRPr="00BB1FAA">
              <w:t>tahun</w:t>
            </w:r>
            <w:proofErr w:type="spellEnd"/>
            <w:r w:rsidRPr="00BB1FAA">
              <w:t xml:space="preserve"> PKA 2023-2024.</w:t>
            </w:r>
          </w:p>
          <w:p w14:paraId="2C84D978" w14:textId="77777777" w:rsidR="005511F9" w:rsidRPr="00BB1FAA" w:rsidRDefault="005511F9" w:rsidP="001F5CEF">
            <w:proofErr w:type="spellStart"/>
            <w:r w:rsidRPr="00BB1FAA">
              <w:t>Selain</w:t>
            </w:r>
            <w:proofErr w:type="spellEnd"/>
            <w:r w:rsidRPr="00BB1FAA">
              <w:t xml:space="preserve"> </w:t>
            </w:r>
            <w:proofErr w:type="spellStart"/>
            <w:r w:rsidRPr="00BB1FAA">
              <w:t>itu</w:t>
            </w:r>
            <w:proofErr w:type="spellEnd"/>
            <w:r w:rsidRPr="00BB1FAA">
              <w:t xml:space="preserve">, </w:t>
            </w:r>
            <w:proofErr w:type="spellStart"/>
            <w:r w:rsidRPr="00BB1FAA">
              <w:t>untuk</w:t>
            </w:r>
            <w:proofErr w:type="spellEnd"/>
            <w:r w:rsidRPr="00BB1FAA">
              <w:t xml:space="preserve"> </w:t>
            </w:r>
            <w:proofErr w:type="spellStart"/>
            <w:r w:rsidRPr="00BB1FAA">
              <w:t>beberapa</w:t>
            </w:r>
            <w:proofErr w:type="spellEnd"/>
            <w:r w:rsidRPr="00BB1FAA">
              <w:t xml:space="preserve"> </w:t>
            </w:r>
            <w:proofErr w:type="spellStart"/>
            <w:r w:rsidRPr="00BB1FAA">
              <w:t>poin</w:t>
            </w:r>
            <w:proofErr w:type="spellEnd"/>
            <w:r w:rsidRPr="00BB1FAA">
              <w:t xml:space="preserve"> yang </w:t>
            </w:r>
            <w:proofErr w:type="spellStart"/>
            <w:r w:rsidRPr="00BB1FAA">
              <w:t>masih</w:t>
            </w:r>
            <w:proofErr w:type="spellEnd"/>
            <w:r w:rsidRPr="00BB1FAA">
              <w:t xml:space="preserve"> </w:t>
            </w:r>
            <w:proofErr w:type="spellStart"/>
            <w:r w:rsidRPr="00BB1FAA">
              <w:t>perlu</w:t>
            </w:r>
            <w:proofErr w:type="spellEnd"/>
            <w:r w:rsidRPr="00BB1FAA">
              <w:t xml:space="preserve"> </w:t>
            </w:r>
            <w:proofErr w:type="spellStart"/>
            <w:r w:rsidRPr="00BB1FAA">
              <w:t>dikaji</w:t>
            </w:r>
            <w:proofErr w:type="spellEnd"/>
            <w:r w:rsidRPr="00BB1FAA">
              <w:t xml:space="preserve">, </w:t>
            </w:r>
            <w:proofErr w:type="spellStart"/>
            <w:r w:rsidRPr="00BB1FAA">
              <w:t>akan</w:t>
            </w:r>
            <w:proofErr w:type="spellEnd"/>
            <w:r w:rsidRPr="00BB1FAA">
              <w:t xml:space="preserve"> </w:t>
            </w:r>
            <w:proofErr w:type="spellStart"/>
            <w:r w:rsidRPr="00BB1FAA">
              <w:t>dijadikan</w:t>
            </w:r>
            <w:proofErr w:type="spellEnd"/>
            <w:r w:rsidRPr="00BB1FAA">
              <w:t xml:space="preserve"> </w:t>
            </w:r>
            <w:proofErr w:type="spellStart"/>
            <w:r w:rsidRPr="00BB1FAA">
              <w:t>referensi</w:t>
            </w:r>
            <w:proofErr w:type="spellEnd"/>
            <w:r w:rsidRPr="00BB1FAA">
              <w:t xml:space="preserve"> </w:t>
            </w:r>
            <w:proofErr w:type="spellStart"/>
            <w:r w:rsidRPr="00BB1FAA">
              <w:t>dalam</w:t>
            </w:r>
            <w:proofErr w:type="spellEnd"/>
            <w:r w:rsidRPr="00BB1FAA">
              <w:t xml:space="preserve"> </w:t>
            </w:r>
            <w:proofErr w:type="spellStart"/>
            <w:r w:rsidRPr="00BB1FAA">
              <w:t>Semiloka</w:t>
            </w:r>
            <w:proofErr w:type="spellEnd"/>
            <w:r w:rsidRPr="00BB1FAA">
              <w:t xml:space="preserve"> Kajian </w:t>
            </w:r>
            <w:proofErr w:type="spellStart"/>
            <w:r w:rsidRPr="00BB1FAA">
              <w:t>Teologi</w:t>
            </w:r>
            <w:proofErr w:type="spellEnd"/>
            <w:r w:rsidRPr="00BB1FAA">
              <w:t xml:space="preserve"> yang </w:t>
            </w:r>
            <w:proofErr w:type="spellStart"/>
            <w:r w:rsidRPr="00BB1FAA">
              <w:t>rencana</w:t>
            </w:r>
            <w:proofErr w:type="spellEnd"/>
            <w:r w:rsidRPr="00BB1FAA">
              <w:t xml:space="preserve"> </w:t>
            </w:r>
            <w:proofErr w:type="spellStart"/>
            <w:r w:rsidRPr="00BB1FAA">
              <w:t>akan</w:t>
            </w:r>
            <w:proofErr w:type="spellEnd"/>
            <w:r w:rsidRPr="00BB1FAA">
              <w:t xml:space="preserve"> </w:t>
            </w:r>
            <w:proofErr w:type="spellStart"/>
            <w:r w:rsidRPr="00BB1FAA">
              <w:t>diselenggarakan</w:t>
            </w:r>
            <w:proofErr w:type="spellEnd"/>
            <w:r w:rsidRPr="00BB1FAA">
              <w:t xml:space="preserve"> di </w:t>
            </w:r>
            <w:proofErr w:type="spellStart"/>
            <w:r w:rsidRPr="00BB1FAA">
              <w:t>akhir</w:t>
            </w:r>
            <w:proofErr w:type="spellEnd"/>
            <w:r w:rsidRPr="00BB1FAA">
              <w:t xml:space="preserve"> </w:t>
            </w:r>
            <w:proofErr w:type="spellStart"/>
            <w:r w:rsidRPr="00BB1FAA">
              <w:t>bulan</w:t>
            </w:r>
            <w:proofErr w:type="spellEnd"/>
            <w:r w:rsidRPr="00BB1FAA">
              <w:t xml:space="preserve"> </w:t>
            </w:r>
            <w:proofErr w:type="spellStart"/>
            <w:r w:rsidRPr="00BB1FAA">
              <w:t>Januari</w:t>
            </w:r>
            <w:proofErr w:type="spellEnd"/>
            <w:r w:rsidRPr="00BB1FAA">
              <w:t xml:space="preserve"> </w:t>
            </w:r>
            <w:proofErr w:type="spellStart"/>
            <w:r w:rsidRPr="00BB1FAA">
              <w:t>atau</w:t>
            </w:r>
            <w:proofErr w:type="spellEnd"/>
            <w:r w:rsidRPr="00BB1FAA">
              <w:t xml:space="preserve"> di </w:t>
            </w:r>
            <w:proofErr w:type="spellStart"/>
            <w:r w:rsidRPr="00BB1FAA">
              <w:t>awal</w:t>
            </w:r>
            <w:proofErr w:type="spellEnd"/>
            <w:r w:rsidRPr="00BB1FAA">
              <w:t xml:space="preserve"> </w:t>
            </w:r>
            <w:proofErr w:type="spellStart"/>
            <w:r w:rsidRPr="00BB1FAA">
              <w:t>bulan</w:t>
            </w:r>
            <w:proofErr w:type="spellEnd"/>
            <w:r w:rsidRPr="00BB1FAA">
              <w:t xml:space="preserve"> </w:t>
            </w:r>
            <w:proofErr w:type="spellStart"/>
            <w:r w:rsidRPr="00BB1FAA">
              <w:t>Februari</w:t>
            </w:r>
            <w:proofErr w:type="spellEnd"/>
            <w:r w:rsidRPr="00BB1FAA">
              <w:t xml:space="preserve"> 2023.</w:t>
            </w:r>
          </w:p>
        </w:tc>
      </w:tr>
      <w:bookmarkEnd w:id="0"/>
    </w:tbl>
    <w:p w14:paraId="77D13D3C" w14:textId="77777777" w:rsidR="005511F9" w:rsidRPr="00BB1FAA" w:rsidRDefault="005511F9" w:rsidP="005511F9"/>
    <w:p w14:paraId="3127274D" w14:textId="77777777" w:rsidR="005511F9" w:rsidRPr="00BB1FAA" w:rsidRDefault="005511F9" w:rsidP="005511F9">
      <w:pPr>
        <w:rPr>
          <w:b/>
          <w:bCs/>
        </w:rPr>
      </w:pPr>
    </w:p>
    <w:tbl>
      <w:tblPr>
        <w:tblStyle w:val="TableGrid"/>
        <w:tblW w:w="9535" w:type="dxa"/>
        <w:tblLook w:val="04A0" w:firstRow="1" w:lastRow="0" w:firstColumn="1" w:lastColumn="0" w:noHBand="0" w:noVBand="1"/>
      </w:tblPr>
      <w:tblGrid>
        <w:gridCol w:w="2875"/>
        <w:gridCol w:w="6660"/>
      </w:tblGrid>
      <w:tr w:rsidR="005511F9" w:rsidRPr="00BB1FAA" w14:paraId="02E0A94E" w14:textId="77777777" w:rsidTr="001F5CEF">
        <w:tc>
          <w:tcPr>
            <w:tcW w:w="2875" w:type="dxa"/>
          </w:tcPr>
          <w:p w14:paraId="461B7C3B" w14:textId="77777777" w:rsidR="005511F9" w:rsidRPr="00BB1FAA" w:rsidRDefault="005511F9" w:rsidP="001F5CEF">
            <w:pPr>
              <w:rPr>
                <w:b/>
                <w:bCs/>
              </w:rPr>
            </w:pPr>
            <w:r w:rsidRPr="00BB1FAA">
              <w:rPr>
                <w:b/>
                <w:bCs/>
              </w:rPr>
              <w:t>Nama Program</w:t>
            </w:r>
            <w:r w:rsidRPr="00BB1FAA">
              <w:rPr>
                <w:b/>
                <w:bCs/>
              </w:rPr>
              <w:tab/>
            </w:r>
          </w:p>
        </w:tc>
        <w:tc>
          <w:tcPr>
            <w:tcW w:w="6660" w:type="dxa"/>
          </w:tcPr>
          <w:p w14:paraId="2779B34F" w14:textId="77777777" w:rsidR="005511F9" w:rsidRPr="00BB1FAA" w:rsidRDefault="005511F9" w:rsidP="001F5CEF">
            <w:proofErr w:type="spellStart"/>
            <w:r w:rsidRPr="00BB1FAA">
              <w:t>Pengadaan</w:t>
            </w:r>
            <w:proofErr w:type="spellEnd"/>
            <w:r w:rsidRPr="00BB1FAA">
              <w:t xml:space="preserve"> </w:t>
            </w:r>
            <w:proofErr w:type="spellStart"/>
            <w:r w:rsidRPr="00BB1FAA">
              <w:t>Materi</w:t>
            </w:r>
            <w:proofErr w:type="spellEnd"/>
            <w:r w:rsidRPr="00BB1FAA">
              <w:t xml:space="preserve"> Bina PHMJ-BPPJ</w:t>
            </w:r>
          </w:p>
        </w:tc>
      </w:tr>
      <w:tr w:rsidR="005511F9" w:rsidRPr="00BB1FAA" w14:paraId="400F31C6" w14:textId="77777777" w:rsidTr="001F5CEF">
        <w:tc>
          <w:tcPr>
            <w:tcW w:w="2875" w:type="dxa"/>
          </w:tcPr>
          <w:p w14:paraId="7FCBD35F" w14:textId="77777777" w:rsidR="005511F9" w:rsidRPr="00BB1FAA" w:rsidRDefault="005511F9" w:rsidP="001F5CEF">
            <w:pPr>
              <w:rPr>
                <w:b/>
                <w:bCs/>
              </w:rPr>
            </w:pPr>
            <w:proofErr w:type="spellStart"/>
            <w:r w:rsidRPr="00BB1FAA">
              <w:rPr>
                <w:b/>
                <w:bCs/>
              </w:rPr>
              <w:t>Sifat</w:t>
            </w:r>
            <w:proofErr w:type="spellEnd"/>
            <w:r w:rsidRPr="00BB1FAA">
              <w:rPr>
                <w:b/>
                <w:bCs/>
              </w:rPr>
              <w:t xml:space="preserve"> Program</w:t>
            </w:r>
          </w:p>
        </w:tc>
        <w:tc>
          <w:tcPr>
            <w:tcW w:w="6660" w:type="dxa"/>
          </w:tcPr>
          <w:p w14:paraId="4978F300" w14:textId="77777777" w:rsidR="005511F9" w:rsidRPr="00BB1FAA" w:rsidRDefault="005511F9" w:rsidP="001F5CEF">
            <w:r w:rsidRPr="00BB1FAA">
              <w:t>Program Non-</w:t>
            </w:r>
            <w:proofErr w:type="spellStart"/>
            <w:r w:rsidRPr="00BB1FAA">
              <w:t>Rutin</w:t>
            </w:r>
            <w:proofErr w:type="spellEnd"/>
          </w:p>
        </w:tc>
      </w:tr>
      <w:tr w:rsidR="005511F9" w:rsidRPr="00BB1FAA" w14:paraId="76B4A59F" w14:textId="77777777" w:rsidTr="001F5CEF">
        <w:tc>
          <w:tcPr>
            <w:tcW w:w="2875" w:type="dxa"/>
          </w:tcPr>
          <w:p w14:paraId="21F54C8D" w14:textId="77777777" w:rsidR="005511F9" w:rsidRPr="00BB1FAA" w:rsidRDefault="005511F9" w:rsidP="001F5CEF">
            <w:pPr>
              <w:rPr>
                <w:b/>
                <w:bCs/>
              </w:rPr>
            </w:pPr>
            <w:proofErr w:type="spellStart"/>
            <w:r w:rsidRPr="00BB1FAA">
              <w:rPr>
                <w:b/>
                <w:bCs/>
              </w:rPr>
              <w:t>Tujuan</w:t>
            </w:r>
            <w:proofErr w:type="spellEnd"/>
            <w:r w:rsidRPr="00BB1FAA">
              <w:rPr>
                <w:b/>
                <w:bCs/>
              </w:rPr>
              <w:t xml:space="preserve">  </w:t>
            </w:r>
          </w:p>
        </w:tc>
        <w:tc>
          <w:tcPr>
            <w:tcW w:w="6660" w:type="dxa"/>
          </w:tcPr>
          <w:p w14:paraId="5A868BF9" w14:textId="77777777" w:rsidR="005511F9" w:rsidRPr="00BB1FAA" w:rsidRDefault="005511F9" w:rsidP="001F5CEF">
            <w:proofErr w:type="spellStart"/>
            <w:r w:rsidRPr="00BB1FAA">
              <w:t>Terbentuknya</w:t>
            </w:r>
            <w:proofErr w:type="spellEnd"/>
            <w:r w:rsidRPr="00BB1FAA">
              <w:t xml:space="preserve"> </w:t>
            </w:r>
            <w:proofErr w:type="spellStart"/>
            <w:r w:rsidRPr="00BB1FAA">
              <w:t>orientasi</w:t>
            </w:r>
            <w:proofErr w:type="spellEnd"/>
            <w:r w:rsidRPr="00BB1FAA">
              <w:t xml:space="preserve"> </w:t>
            </w:r>
            <w:proofErr w:type="spellStart"/>
            <w:r w:rsidRPr="00BB1FAA">
              <w:t>penatalayanan</w:t>
            </w:r>
            <w:proofErr w:type="spellEnd"/>
            <w:r w:rsidRPr="00BB1FAA">
              <w:t xml:space="preserve"> para </w:t>
            </w:r>
            <w:proofErr w:type="spellStart"/>
            <w:r w:rsidRPr="00BB1FAA">
              <w:t>fungsionaris</w:t>
            </w:r>
            <w:proofErr w:type="spellEnd"/>
            <w:r w:rsidRPr="00BB1FAA">
              <w:t xml:space="preserve"> PHMJ &amp; BPPJ yang </w:t>
            </w:r>
            <w:proofErr w:type="spellStart"/>
            <w:r w:rsidRPr="00BB1FAA">
              <w:t>selaras</w:t>
            </w:r>
            <w:proofErr w:type="spellEnd"/>
            <w:r w:rsidRPr="00BB1FAA">
              <w:t xml:space="preserve"> </w:t>
            </w:r>
            <w:proofErr w:type="spellStart"/>
            <w:r w:rsidRPr="00BB1FAA">
              <w:t>dengan</w:t>
            </w:r>
            <w:proofErr w:type="spellEnd"/>
            <w:r w:rsidRPr="00BB1FAA">
              <w:t xml:space="preserve"> model </w:t>
            </w:r>
            <w:proofErr w:type="spellStart"/>
            <w:r w:rsidRPr="00BB1FAA">
              <w:t>pembangunan</w:t>
            </w:r>
            <w:proofErr w:type="spellEnd"/>
            <w:r w:rsidRPr="00BB1FAA">
              <w:t xml:space="preserve"> </w:t>
            </w:r>
            <w:proofErr w:type="spellStart"/>
            <w:r w:rsidRPr="00BB1FAA">
              <w:t>jemaat</w:t>
            </w:r>
            <w:proofErr w:type="spellEnd"/>
            <w:r w:rsidRPr="00BB1FAA">
              <w:t xml:space="preserve"> </w:t>
            </w:r>
            <w:proofErr w:type="spellStart"/>
            <w:r w:rsidRPr="00BB1FAA">
              <w:t>misioner</w:t>
            </w:r>
            <w:proofErr w:type="spellEnd"/>
            <w:r w:rsidRPr="00BB1FAA">
              <w:t xml:space="preserve"> </w:t>
            </w:r>
            <w:proofErr w:type="spellStart"/>
            <w:r w:rsidRPr="00BB1FAA">
              <w:t>dan</w:t>
            </w:r>
            <w:proofErr w:type="spellEnd"/>
            <w:r w:rsidRPr="00BB1FAA">
              <w:t xml:space="preserve"> </w:t>
            </w:r>
            <w:proofErr w:type="spellStart"/>
            <w:r w:rsidRPr="00BB1FAA">
              <w:t>berpedoman</w:t>
            </w:r>
            <w:proofErr w:type="spellEnd"/>
            <w:r w:rsidRPr="00BB1FAA">
              <w:t xml:space="preserve"> </w:t>
            </w:r>
            <w:proofErr w:type="spellStart"/>
            <w:r w:rsidRPr="00BB1FAA">
              <w:t>pada</w:t>
            </w:r>
            <w:proofErr w:type="spellEnd"/>
            <w:r w:rsidRPr="00BB1FAA">
              <w:t xml:space="preserve"> Tata </w:t>
            </w:r>
            <w:proofErr w:type="spellStart"/>
            <w:r w:rsidRPr="00BB1FAA">
              <w:t>Gereja</w:t>
            </w:r>
            <w:proofErr w:type="spellEnd"/>
            <w:r w:rsidRPr="00BB1FAA">
              <w:t xml:space="preserve"> 2021</w:t>
            </w:r>
          </w:p>
        </w:tc>
      </w:tr>
      <w:tr w:rsidR="005511F9" w:rsidRPr="00BB1FAA" w14:paraId="44037005" w14:textId="77777777" w:rsidTr="001F5CEF">
        <w:tc>
          <w:tcPr>
            <w:tcW w:w="2875" w:type="dxa"/>
          </w:tcPr>
          <w:p w14:paraId="0B42C09F" w14:textId="77777777" w:rsidR="005511F9" w:rsidRPr="00BB1FAA" w:rsidRDefault="005511F9" w:rsidP="001F5CEF">
            <w:pPr>
              <w:rPr>
                <w:b/>
                <w:bCs/>
              </w:rPr>
            </w:pPr>
            <w:r w:rsidRPr="00BB1FAA">
              <w:rPr>
                <w:b/>
                <w:bCs/>
              </w:rPr>
              <w:t>PJP</w:t>
            </w:r>
          </w:p>
        </w:tc>
        <w:tc>
          <w:tcPr>
            <w:tcW w:w="6660" w:type="dxa"/>
          </w:tcPr>
          <w:p w14:paraId="1AE450FB" w14:textId="77777777" w:rsidR="005511F9" w:rsidRPr="00BB1FAA" w:rsidRDefault="005511F9" w:rsidP="001F5CEF">
            <w:proofErr w:type="spellStart"/>
            <w:r w:rsidRPr="00BB1FAA">
              <w:t>Teologi</w:t>
            </w:r>
            <w:proofErr w:type="spellEnd"/>
          </w:p>
        </w:tc>
      </w:tr>
      <w:tr w:rsidR="005511F9" w:rsidRPr="00BB1FAA" w14:paraId="09296079" w14:textId="77777777" w:rsidTr="001F5CEF">
        <w:tc>
          <w:tcPr>
            <w:tcW w:w="2875" w:type="dxa"/>
          </w:tcPr>
          <w:p w14:paraId="52ED4A8E" w14:textId="77777777" w:rsidR="005511F9" w:rsidRPr="00BB1FAA" w:rsidRDefault="005511F9" w:rsidP="001F5CEF">
            <w:pPr>
              <w:rPr>
                <w:b/>
                <w:bCs/>
              </w:rPr>
            </w:pPr>
            <w:r w:rsidRPr="00BB1FAA">
              <w:rPr>
                <w:b/>
                <w:bCs/>
              </w:rPr>
              <w:t>PP</w:t>
            </w:r>
          </w:p>
        </w:tc>
        <w:tc>
          <w:tcPr>
            <w:tcW w:w="6660" w:type="dxa"/>
          </w:tcPr>
          <w:p w14:paraId="74520226" w14:textId="77777777" w:rsidR="005511F9" w:rsidRPr="00BB1FAA" w:rsidRDefault="005511F9" w:rsidP="001F5CEF">
            <w:proofErr w:type="spellStart"/>
            <w:r w:rsidRPr="00BB1FAA">
              <w:t>Majelis</w:t>
            </w:r>
            <w:proofErr w:type="spellEnd"/>
            <w:r w:rsidRPr="00BB1FAA">
              <w:t xml:space="preserve"> </w:t>
            </w:r>
            <w:proofErr w:type="spellStart"/>
            <w:r w:rsidRPr="00BB1FAA">
              <w:t>Sinode</w:t>
            </w:r>
            <w:proofErr w:type="spellEnd"/>
          </w:p>
        </w:tc>
      </w:tr>
      <w:tr w:rsidR="005511F9" w:rsidRPr="00BB1FAA" w14:paraId="7062124D" w14:textId="77777777" w:rsidTr="001F5CEF">
        <w:tc>
          <w:tcPr>
            <w:tcW w:w="2875" w:type="dxa"/>
          </w:tcPr>
          <w:p w14:paraId="1366AE64" w14:textId="77777777" w:rsidR="005511F9" w:rsidRPr="00BB1FAA" w:rsidRDefault="005511F9" w:rsidP="001F5CEF">
            <w:pPr>
              <w:rPr>
                <w:b/>
                <w:bCs/>
              </w:rPr>
            </w:pPr>
            <w:proofErr w:type="spellStart"/>
            <w:r w:rsidRPr="00BB1FAA">
              <w:rPr>
                <w:b/>
                <w:bCs/>
              </w:rPr>
              <w:t>Ruang</w:t>
            </w:r>
            <w:proofErr w:type="spellEnd"/>
            <w:r w:rsidRPr="00BB1FAA">
              <w:rPr>
                <w:b/>
                <w:bCs/>
              </w:rPr>
              <w:t xml:space="preserve"> </w:t>
            </w:r>
            <w:proofErr w:type="spellStart"/>
            <w:r w:rsidRPr="00BB1FAA">
              <w:rPr>
                <w:b/>
                <w:bCs/>
              </w:rPr>
              <w:t>Lingkup</w:t>
            </w:r>
            <w:proofErr w:type="spellEnd"/>
            <w:r w:rsidRPr="00BB1FAA">
              <w:rPr>
                <w:b/>
                <w:bCs/>
              </w:rPr>
              <w:tab/>
            </w:r>
          </w:p>
        </w:tc>
        <w:tc>
          <w:tcPr>
            <w:tcW w:w="6660" w:type="dxa"/>
          </w:tcPr>
          <w:p w14:paraId="653D0127" w14:textId="77777777" w:rsidR="005511F9" w:rsidRPr="00BB1FAA" w:rsidRDefault="005511F9" w:rsidP="001F5CEF"/>
        </w:tc>
      </w:tr>
      <w:tr w:rsidR="005511F9" w:rsidRPr="00BB1FAA" w14:paraId="2B9A9F61" w14:textId="77777777" w:rsidTr="001F5CEF">
        <w:tc>
          <w:tcPr>
            <w:tcW w:w="2875" w:type="dxa"/>
          </w:tcPr>
          <w:p w14:paraId="7D650BB4" w14:textId="77777777" w:rsidR="005511F9" w:rsidRPr="00BB1FAA" w:rsidRDefault="005511F9" w:rsidP="005511F9">
            <w:pPr>
              <w:pStyle w:val="ListParagraph"/>
              <w:numPr>
                <w:ilvl w:val="0"/>
                <w:numId w:val="10"/>
              </w:numPr>
              <w:rPr>
                <w:rFonts w:ascii="Times New Roman" w:hAnsi="Times New Roman" w:cs="Times New Roman"/>
                <w:sz w:val="24"/>
                <w:szCs w:val="24"/>
              </w:rPr>
            </w:pPr>
            <w:proofErr w:type="spellStart"/>
            <w:r w:rsidRPr="00BB1FAA">
              <w:rPr>
                <w:rFonts w:ascii="Times New Roman" w:hAnsi="Times New Roman" w:cs="Times New Roman"/>
                <w:sz w:val="24"/>
                <w:szCs w:val="24"/>
              </w:rPr>
              <w:t>Inscope</w:t>
            </w:r>
            <w:proofErr w:type="spellEnd"/>
            <w:r w:rsidRPr="00BB1FAA">
              <w:rPr>
                <w:rFonts w:ascii="Times New Roman" w:hAnsi="Times New Roman" w:cs="Times New Roman"/>
                <w:sz w:val="24"/>
                <w:szCs w:val="24"/>
              </w:rPr>
              <w:tab/>
            </w:r>
          </w:p>
        </w:tc>
        <w:tc>
          <w:tcPr>
            <w:tcW w:w="6660" w:type="dxa"/>
          </w:tcPr>
          <w:p w14:paraId="287F02C9" w14:textId="77777777" w:rsidR="005511F9" w:rsidRPr="00BB1FAA" w:rsidRDefault="005511F9" w:rsidP="001F5CEF">
            <w:proofErr w:type="spellStart"/>
            <w:r w:rsidRPr="00BB1FAA">
              <w:t>Fungsionaris</w:t>
            </w:r>
            <w:proofErr w:type="spellEnd"/>
            <w:r w:rsidRPr="00BB1FAA">
              <w:t xml:space="preserve"> PHMJ &amp; BPPJ</w:t>
            </w:r>
          </w:p>
        </w:tc>
      </w:tr>
      <w:tr w:rsidR="005511F9" w:rsidRPr="00BB1FAA" w14:paraId="6DC1252D" w14:textId="77777777" w:rsidTr="001F5CEF">
        <w:tc>
          <w:tcPr>
            <w:tcW w:w="2875" w:type="dxa"/>
          </w:tcPr>
          <w:p w14:paraId="65E11537" w14:textId="77777777" w:rsidR="005511F9" w:rsidRPr="00BB1FAA" w:rsidRDefault="005511F9" w:rsidP="005511F9">
            <w:pPr>
              <w:pStyle w:val="ListParagraph"/>
              <w:numPr>
                <w:ilvl w:val="0"/>
                <w:numId w:val="10"/>
              </w:numPr>
              <w:rPr>
                <w:rFonts w:ascii="Times New Roman" w:hAnsi="Times New Roman" w:cs="Times New Roman"/>
                <w:sz w:val="24"/>
                <w:szCs w:val="24"/>
              </w:rPr>
            </w:pPr>
            <w:proofErr w:type="spellStart"/>
            <w:r w:rsidRPr="00BB1FAA">
              <w:rPr>
                <w:rFonts w:ascii="Times New Roman" w:hAnsi="Times New Roman" w:cs="Times New Roman"/>
                <w:sz w:val="24"/>
                <w:szCs w:val="24"/>
              </w:rPr>
              <w:t>Outscope</w:t>
            </w:r>
            <w:proofErr w:type="spellEnd"/>
          </w:p>
        </w:tc>
        <w:tc>
          <w:tcPr>
            <w:tcW w:w="6660" w:type="dxa"/>
          </w:tcPr>
          <w:p w14:paraId="06F7DC0A" w14:textId="77777777" w:rsidR="005511F9" w:rsidRPr="00BB1FAA" w:rsidRDefault="005511F9" w:rsidP="001F5CEF"/>
        </w:tc>
      </w:tr>
      <w:tr w:rsidR="005511F9" w:rsidRPr="00BB1FAA" w14:paraId="5A7CF771" w14:textId="77777777" w:rsidTr="001F5CEF">
        <w:tc>
          <w:tcPr>
            <w:tcW w:w="2875" w:type="dxa"/>
          </w:tcPr>
          <w:p w14:paraId="25BC1C5F" w14:textId="77777777" w:rsidR="005511F9" w:rsidRPr="00BB1FAA" w:rsidRDefault="005511F9" w:rsidP="001F5CEF">
            <w:pPr>
              <w:rPr>
                <w:b/>
                <w:bCs/>
              </w:rPr>
            </w:pPr>
            <w:proofErr w:type="spellStart"/>
            <w:r w:rsidRPr="00BB1FAA">
              <w:rPr>
                <w:b/>
                <w:bCs/>
              </w:rPr>
              <w:t>Indikator</w:t>
            </w:r>
            <w:proofErr w:type="spellEnd"/>
            <w:r w:rsidRPr="00BB1FAA">
              <w:rPr>
                <w:b/>
                <w:bCs/>
              </w:rPr>
              <w:t xml:space="preserve"> </w:t>
            </w:r>
            <w:proofErr w:type="spellStart"/>
            <w:r w:rsidRPr="00BB1FAA">
              <w:rPr>
                <w:b/>
                <w:bCs/>
              </w:rPr>
              <w:t>Keberhasilan</w:t>
            </w:r>
            <w:proofErr w:type="spellEnd"/>
          </w:p>
        </w:tc>
        <w:tc>
          <w:tcPr>
            <w:tcW w:w="6660" w:type="dxa"/>
          </w:tcPr>
          <w:p w14:paraId="3C992714" w14:textId="77777777" w:rsidR="005511F9" w:rsidRPr="00BB1FAA" w:rsidRDefault="005511F9" w:rsidP="001F5CEF"/>
        </w:tc>
      </w:tr>
      <w:tr w:rsidR="005511F9" w:rsidRPr="00BB1FAA" w14:paraId="3EB375DC" w14:textId="77777777" w:rsidTr="001F5CEF">
        <w:tc>
          <w:tcPr>
            <w:tcW w:w="2875" w:type="dxa"/>
          </w:tcPr>
          <w:p w14:paraId="072D8757" w14:textId="77777777" w:rsidR="005511F9" w:rsidRPr="00BB1FAA" w:rsidRDefault="005511F9" w:rsidP="001F5CEF">
            <w:pPr>
              <w:pStyle w:val="ListParagraph"/>
              <w:numPr>
                <w:ilvl w:val="0"/>
                <w:numId w:val="2"/>
              </w:numPr>
              <w:rPr>
                <w:rFonts w:ascii="Times New Roman" w:hAnsi="Times New Roman" w:cs="Times New Roman"/>
                <w:sz w:val="24"/>
                <w:szCs w:val="24"/>
              </w:rPr>
            </w:pPr>
            <w:proofErr w:type="spellStart"/>
            <w:r w:rsidRPr="00BB1FAA">
              <w:rPr>
                <w:rFonts w:ascii="Times New Roman" w:hAnsi="Times New Roman" w:cs="Times New Roman"/>
                <w:sz w:val="24"/>
                <w:szCs w:val="24"/>
              </w:rPr>
              <w:t>Kuantitatif</w:t>
            </w:r>
            <w:proofErr w:type="spellEnd"/>
          </w:p>
        </w:tc>
        <w:tc>
          <w:tcPr>
            <w:tcW w:w="6660" w:type="dxa"/>
          </w:tcPr>
          <w:p w14:paraId="78ADCD8C" w14:textId="77777777" w:rsidR="005511F9" w:rsidRPr="00BB1FAA" w:rsidRDefault="005511F9" w:rsidP="001F5CEF">
            <w:proofErr w:type="spellStart"/>
            <w:r w:rsidRPr="00BB1FAA">
              <w:t>Tersedianya</w:t>
            </w:r>
            <w:proofErr w:type="spellEnd"/>
            <w:r w:rsidRPr="00BB1FAA">
              <w:t xml:space="preserve"> </w:t>
            </w:r>
            <w:proofErr w:type="spellStart"/>
            <w:r w:rsidRPr="00BB1FAA">
              <w:t>materi</w:t>
            </w:r>
            <w:proofErr w:type="spellEnd"/>
            <w:r w:rsidRPr="00BB1FAA">
              <w:t xml:space="preserve"> </w:t>
            </w:r>
            <w:proofErr w:type="spellStart"/>
            <w:r w:rsidRPr="00BB1FAA">
              <w:t>bina</w:t>
            </w:r>
            <w:proofErr w:type="spellEnd"/>
            <w:r w:rsidRPr="00BB1FAA">
              <w:t xml:space="preserve"> PHMJ-BPPJ</w:t>
            </w:r>
          </w:p>
        </w:tc>
      </w:tr>
      <w:tr w:rsidR="005511F9" w:rsidRPr="00BB1FAA" w14:paraId="68F8EEAB" w14:textId="77777777" w:rsidTr="001F5CEF">
        <w:tc>
          <w:tcPr>
            <w:tcW w:w="2875" w:type="dxa"/>
          </w:tcPr>
          <w:p w14:paraId="05BD5876" w14:textId="77777777" w:rsidR="005511F9" w:rsidRPr="00BB1FAA" w:rsidRDefault="005511F9" w:rsidP="001F5CEF">
            <w:pPr>
              <w:pStyle w:val="ListParagraph"/>
              <w:numPr>
                <w:ilvl w:val="0"/>
                <w:numId w:val="2"/>
              </w:numPr>
              <w:rPr>
                <w:rFonts w:ascii="Times New Roman" w:hAnsi="Times New Roman" w:cs="Times New Roman"/>
                <w:sz w:val="24"/>
                <w:szCs w:val="24"/>
              </w:rPr>
            </w:pPr>
            <w:proofErr w:type="spellStart"/>
            <w:r w:rsidRPr="00BB1FAA">
              <w:rPr>
                <w:rFonts w:ascii="Times New Roman" w:hAnsi="Times New Roman" w:cs="Times New Roman"/>
                <w:sz w:val="24"/>
                <w:szCs w:val="24"/>
              </w:rPr>
              <w:t>Kualitatif</w:t>
            </w:r>
            <w:proofErr w:type="spellEnd"/>
          </w:p>
        </w:tc>
        <w:tc>
          <w:tcPr>
            <w:tcW w:w="6660" w:type="dxa"/>
          </w:tcPr>
          <w:p w14:paraId="4BF74AAF" w14:textId="77777777" w:rsidR="005511F9" w:rsidRPr="00BB1FAA" w:rsidRDefault="005511F9" w:rsidP="001F5CEF">
            <w:proofErr w:type="spellStart"/>
            <w:r w:rsidRPr="00BB1FAA">
              <w:t>Bobot</w:t>
            </w:r>
            <w:proofErr w:type="spellEnd"/>
            <w:r w:rsidRPr="00BB1FAA">
              <w:t xml:space="preserve"> </w:t>
            </w:r>
            <w:proofErr w:type="spellStart"/>
            <w:r w:rsidRPr="00BB1FAA">
              <w:t>materi</w:t>
            </w:r>
            <w:proofErr w:type="spellEnd"/>
            <w:r w:rsidRPr="00BB1FAA">
              <w:t xml:space="preserve"> </w:t>
            </w:r>
            <w:proofErr w:type="spellStart"/>
            <w:r w:rsidRPr="00BB1FAA">
              <w:t>bina</w:t>
            </w:r>
            <w:proofErr w:type="spellEnd"/>
            <w:r w:rsidRPr="00BB1FAA">
              <w:t xml:space="preserve"> yang </w:t>
            </w:r>
            <w:proofErr w:type="spellStart"/>
            <w:r w:rsidRPr="00BB1FAA">
              <w:t>relevan</w:t>
            </w:r>
            <w:proofErr w:type="spellEnd"/>
            <w:r w:rsidRPr="00BB1FAA">
              <w:t xml:space="preserve"> </w:t>
            </w:r>
            <w:proofErr w:type="spellStart"/>
            <w:r w:rsidRPr="00BB1FAA">
              <w:t>dan</w:t>
            </w:r>
            <w:proofErr w:type="spellEnd"/>
            <w:r w:rsidRPr="00BB1FAA">
              <w:t xml:space="preserve"> </w:t>
            </w:r>
            <w:proofErr w:type="spellStart"/>
            <w:r w:rsidRPr="00BB1FAA">
              <w:t>aktual</w:t>
            </w:r>
            <w:proofErr w:type="spellEnd"/>
            <w:r w:rsidRPr="00BB1FAA">
              <w:t xml:space="preserve"> </w:t>
            </w:r>
            <w:proofErr w:type="spellStart"/>
            <w:r w:rsidRPr="00BB1FAA">
              <w:t>terhadap</w:t>
            </w:r>
            <w:proofErr w:type="spellEnd"/>
            <w:r w:rsidRPr="00BB1FAA">
              <w:t xml:space="preserve"> </w:t>
            </w:r>
            <w:proofErr w:type="spellStart"/>
            <w:r w:rsidRPr="00BB1FAA">
              <w:t>kebutuhan</w:t>
            </w:r>
            <w:proofErr w:type="spellEnd"/>
            <w:r w:rsidRPr="00BB1FAA">
              <w:t xml:space="preserve"> &amp; </w:t>
            </w:r>
            <w:proofErr w:type="spellStart"/>
            <w:r w:rsidRPr="00BB1FAA">
              <w:t>tantangan</w:t>
            </w:r>
            <w:proofErr w:type="spellEnd"/>
            <w:r w:rsidRPr="00BB1FAA">
              <w:t xml:space="preserve"> </w:t>
            </w:r>
            <w:proofErr w:type="spellStart"/>
            <w:r w:rsidRPr="00BB1FAA">
              <w:t>konteks</w:t>
            </w:r>
            <w:proofErr w:type="spellEnd"/>
            <w:r w:rsidRPr="00BB1FAA">
              <w:t xml:space="preserve"> </w:t>
            </w:r>
            <w:proofErr w:type="spellStart"/>
            <w:r w:rsidRPr="00BB1FAA">
              <w:t>serta</w:t>
            </w:r>
            <w:proofErr w:type="spellEnd"/>
            <w:r w:rsidRPr="00BB1FAA">
              <w:t xml:space="preserve"> </w:t>
            </w:r>
            <w:proofErr w:type="spellStart"/>
            <w:r w:rsidRPr="00BB1FAA">
              <w:t>berpedoman</w:t>
            </w:r>
            <w:proofErr w:type="spellEnd"/>
            <w:r w:rsidRPr="00BB1FAA">
              <w:t xml:space="preserve"> </w:t>
            </w:r>
            <w:proofErr w:type="spellStart"/>
            <w:r w:rsidRPr="00BB1FAA">
              <w:t>pada</w:t>
            </w:r>
            <w:proofErr w:type="spellEnd"/>
            <w:r w:rsidRPr="00BB1FAA">
              <w:t xml:space="preserve"> </w:t>
            </w:r>
            <w:proofErr w:type="spellStart"/>
            <w:r w:rsidRPr="00BB1FAA">
              <w:t>Ketetapan</w:t>
            </w:r>
            <w:proofErr w:type="spellEnd"/>
            <w:r w:rsidRPr="00BB1FAA">
              <w:t xml:space="preserve"> </w:t>
            </w:r>
            <w:proofErr w:type="spellStart"/>
            <w:r w:rsidRPr="00BB1FAA">
              <w:t>Persidangan</w:t>
            </w:r>
            <w:proofErr w:type="spellEnd"/>
            <w:r w:rsidRPr="00BB1FAA">
              <w:t xml:space="preserve"> </w:t>
            </w:r>
            <w:proofErr w:type="spellStart"/>
            <w:r w:rsidRPr="00BB1FAA">
              <w:t>Sinode</w:t>
            </w:r>
            <w:proofErr w:type="spellEnd"/>
            <w:r w:rsidRPr="00BB1FAA">
              <w:t xml:space="preserve"> 2021</w:t>
            </w:r>
          </w:p>
        </w:tc>
      </w:tr>
      <w:tr w:rsidR="005511F9" w:rsidRPr="00BB1FAA" w14:paraId="784EA46B" w14:textId="77777777" w:rsidTr="001F5CEF">
        <w:tc>
          <w:tcPr>
            <w:tcW w:w="2875" w:type="dxa"/>
          </w:tcPr>
          <w:p w14:paraId="30E900D2" w14:textId="77777777" w:rsidR="005511F9" w:rsidRPr="00BB1FAA" w:rsidRDefault="005511F9" w:rsidP="001F5CEF">
            <w:pPr>
              <w:rPr>
                <w:b/>
                <w:bCs/>
              </w:rPr>
            </w:pPr>
            <w:proofErr w:type="spellStart"/>
            <w:r w:rsidRPr="00BB1FAA">
              <w:rPr>
                <w:b/>
                <w:bCs/>
              </w:rPr>
              <w:t>Realisasi</w:t>
            </w:r>
            <w:proofErr w:type="spellEnd"/>
            <w:r w:rsidRPr="00BB1FAA">
              <w:rPr>
                <w:b/>
                <w:bCs/>
              </w:rPr>
              <w:t xml:space="preserve"> Program</w:t>
            </w:r>
          </w:p>
        </w:tc>
        <w:tc>
          <w:tcPr>
            <w:tcW w:w="6660" w:type="dxa"/>
          </w:tcPr>
          <w:p w14:paraId="75D144F0" w14:textId="77777777" w:rsidR="005511F9" w:rsidRPr="00BB1FAA" w:rsidRDefault="005511F9" w:rsidP="001F5CEF"/>
        </w:tc>
      </w:tr>
      <w:tr w:rsidR="005511F9" w:rsidRPr="00BB1FAA" w14:paraId="47A2889E" w14:textId="77777777" w:rsidTr="001F5CEF">
        <w:tc>
          <w:tcPr>
            <w:tcW w:w="2875" w:type="dxa"/>
          </w:tcPr>
          <w:p w14:paraId="7C06992C" w14:textId="77777777" w:rsidR="005511F9" w:rsidRPr="00BB1FAA" w:rsidRDefault="005511F9" w:rsidP="001F5CEF">
            <w:pPr>
              <w:pStyle w:val="ListParagraph"/>
              <w:numPr>
                <w:ilvl w:val="0"/>
                <w:numId w:val="3"/>
              </w:numPr>
              <w:rPr>
                <w:rFonts w:ascii="Times New Roman" w:hAnsi="Times New Roman" w:cs="Times New Roman"/>
                <w:sz w:val="24"/>
                <w:szCs w:val="24"/>
              </w:rPr>
            </w:pPr>
            <w:proofErr w:type="spellStart"/>
            <w:r w:rsidRPr="00BB1FAA">
              <w:rPr>
                <w:rFonts w:ascii="Times New Roman" w:hAnsi="Times New Roman" w:cs="Times New Roman"/>
                <w:sz w:val="24"/>
                <w:szCs w:val="24"/>
              </w:rPr>
              <w:t>Kuantitatif</w:t>
            </w:r>
            <w:proofErr w:type="spellEnd"/>
          </w:p>
        </w:tc>
        <w:tc>
          <w:tcPr>
            <w:tcW w:w="6660" w:type="dxa"/>
          </w:tcPr>
          <w:p w14:paraId="242F3A60" w14:textId="77777777" w:rsidR="005511F9" w:rsidRPr="00BB1FAA" w:rsidRDefault="005511F9" w:rsidP="001F5CEF">
            <w:proofErr w:type="spellStart"/>
            <w:r w:rsidRPr="00BB1FAA">
              <w:t>Waktu</w:t>
            </w:r>
            <w:proofErr w:type="spellEnd"/>
            <w:r w:rsidRPr="00BB1FAA">
              <w:t xml:space="preserve"> </w:t>
            </w:r>
            <w:proofErr w:type="spellStart"/>
            <w:r w:rsidRPr="00BB1FAA">
              <w:t>perumusan</w:t>
            </w:r>
            <w:proofErr w:type="spellEnd"/>
            <w:r w:rsidRPr="00BB1FAA">
              <w:t xml:space="preserve"> </w:t>
            </w:r>
            <w:proofErr w:type="spellStart"/>
            <w:r w:rsidRPr="00BB1FAA">
              <w:t>Materi</w:t>
            </w:r>
            <w:proofErr w:type="spellEnd"/>
            <w:r w:rsidRPr="00BB1FAA">
              <w:t xml:space="preserve"> </w:t>
            </w:r>
            <w:proofErr w:type="spellStart"/>
            <w:r w:rsidRPr="00BB1FAA">
              <w:t>bulan</w:t>
            </w:r>
            <w:proofErr w:type="spellEnd"/>
            <w:r w:rsidRPr="00BB1FAA">
              <w:t xml:space="preserve"> September-</w:t>
            </w:r>
            <w:proofErr w:type="spellStart"/>
            <w:r w:rsidRPr="00BB1FAA">
              <w:t>Oktober</w:t>
            </w:r>
            <w:proofErr w:type="spellEnd"/>
            <w:r w:rsidRPr="00BB1FAA">
              <w:t xml:space="preserve"> 2022</w:t>
            </w:r>
          </w:p>
          <w:p w14:paraId="42DF456C" w14:textId="77777777" w:rsidR="005511F9" w:rsidRPr="00BB1FAA" w:rsidRDefault="005511F9" w:rsidP="001F5CEF"/>
          <w:p w14:paraId="0A772431" w14:textId="77777777" w:rsidR="005511F9" w:rsidRPr="00BB1FAA" w:rsidRDefault="005511F9" w:rsidP="001F5CEF">
            <w:proofErr w:type="spellStart"/>
            <w:r w:rsidRPr="00BB1FAA">
              <w:t>Tersedia</w:t>
            </w:r>
            <w:proofErr w:type="spellEnd"/>
            <w:r w:rsidRPr="00BB1FAA">
              <w:t xml:space="preserve"> 8 </w:t>
            </w:r>
            <w:proofErr w:type="spellStart"/>
            <w:r w:rsidRPr="00BB1FAA">
              <w:t>materi</w:t>
            </w:r>
            <w:proofErr w:type="spellEnd"/>
            <w:r w:rsidRPr="00BB1FAA">
              <w:t xml:space="preserve"> </w:t>
            </w:r>
            <w:proofErr w:type="spellStart"/>
            <w:r w:rsidRPr="00BB1FAA">
              <w:t>bina</w:t>
            </w:r>
            <w:proofErr w:type="spellEnd"/>
            <w:r w:rsidRPr="00BB1FAA">
              <w:t xml:space="preserve"> PHMJ-BPPJ </w:t>
            </w:r>
            <w:proofErr w:type="spellStart"/>
            <w:r w:rsidRPr="00BB1FAA">
              <w:t>dengan</w:t>
            </w:r>
            <w:proofErr w:type="spellEnd"/>
            <w:r w:rsidRPr="00BB1FAA">
              <w:t xml:space="preserve"> </w:t>
            </w:r>
            <w:proofErr w:type="spellStart"/>
            <w:r w:rsidRPr="00BB1FAA">
              <w:t>judul</w:t>
            </w:r>
            <w:proofErr w:type="spellEnd"/>
            <w:r w:rsidRPr="00BB1FAA">
              <w:t xml:space="preserve"> :</w:t>
            </w:r>
          </w:p>
          <w:p w14:paraId="17B42B1E" w14:textId="77777777" w:rsidR="005511F9" w:rsidRPr="00BB1FAA" w:rsidRDefault="005511F9" w:rsidP="005511F9">
            <w:pPr>
              <w:pStyle w:val="ListParagraph"/>
              <w:numPr>
                <w:ilvl w:val="0"/>
                <w:numId w:val="9"/>
              </w:numPr>
              <w:rPr>
                <w:rFonts w:ascii="Times New Roman" w:hAnsi="Times New Roman" w:cs="Times New Roman"/>
                <w:sz w:val="24"/>
                <w:szCs w:val="24"/>
              </w:rPr>
            </w:pPr>
            <w:proofErr w:type="spellStart"/>
            <w:r w:rsidRPr="00BB1FAA">
              <w:rPr>
                <w:rFonts w:ascii="Times New Roman" w:hAnsi="Times New Roman" w:cs="Times New Roman"/>
                <w:sz w:val="24"/>
                <w:szCs w:val="24"/>
              </w:rPr>
              <w:lastRenderedPageBreak/>
              <w:t>Siapakah</w:t>
            </w:r>
            <w:proofErr w:type="spellEnd"/>
            <w:r w:rsidRPr="00BB1FAA">
              <w:rPr>
                <w:rFonts w:ascii="Times New Roman" w:hAnsi="Times New Roman" w:cs="Times New Roman"/>
                <w:sz w:val="24"/>
                <w:szCs w:val="24"/>
              </w:rPr>
              <w:t xml:space="preserve"> PHMJ</w:t>
            </w:r>
          </w:p>
          <w:p w14:paraId="75E6E407" w14:textId="77777777" w:rsidR="005511F9" w:rsidRPr="00BB1FAA" w:rsidRDefault="005511F9" w:rsidP="005511F9">
            <w:pPr>
              <w:pStyle w:val="ListParagraph"/>
              <w:numPr>
                <w:ilvl w:val="0"/>
                <w:numId w:val="9"/>
              </w:numPr>
              <w:rPr>
                <w:rFonts w:ascii="Times New Roman" w:hAnsi="Times New Roman" w:cs="Times New Roman"/>
                <w:sz w:val="24"/>
                <w:szCs w:val="24"/>
              </w:rPr>
            </w:pPr>
            <w:proofErr w:type="spellStart"/>
            <w:r w:rsidRPr="00BB1FAA">
              <w:rPr>
                <w:rFonts w:ascii="Times New Roman" w:hAnsi="Times New Roman" w:cs="Times New Roman"/>
                <w:sz w:val="24"/>
                <w:szCs w:val="24"/>
              </w:rPr>
              <w:t>Etika</w:t>
            </w:r>
            <w:proofErr w:type="spellEnd"/>
            <w:r w:rsidRPr="00BB1FAA">
              <w:rPr>
                <w:rFonts w:ascii="Times New Roman" w:hAnsi="Times New Roman" w:cs="Times New Roman"/>
                <w:sz w:val="24"/>
                <w:szCs w:val="24"/>
              </w:rPr>
              <w:t xml:space="preserve"> </w:t>
            </w:r>
            <w:proofErr w:type="spellStart"/>
            <w:r w:rsidRPr="00BB1FAA">
              <w:rPr>
                <w:rFonts w:ascii="Times New Roman" w:hAnsi="Times New Roman" w:cs="Times New Roman"/>
                <w:sz w:val="24"/>
                <w:szCs w:val="24"/>
              </w:rPr>
              <w:t>Kolektif-Kolegial</w:t>
            </w:r>
            <w:proofErr w:type="spellEnd"/>
          </w:p>
          <w:p w14:paraId="35C6E158" w14:textId="77777777" w:rsidR="005511F9" w:rsidRPr="00BB1FAA" w:rsidRDefault="005511F9" w:rsidP="005511F9">
            <w:pPr>
              <w:pStyle w:val="ListParagraph"/>
              <w:numPr>
                <w:ilvl w:val="0"/>
                <w:numId w:val="9"/>
              </w:numPr>
              <w:rPr>
                <w:rFonts w:ascii="Times New Roman" w:hAnsi="Times New Roman" w:cs="Times New Roman"/>
                <w:sz w:val="24"/>
                <w:szCs w:val="24"/>
              </w:rPr>
            </w:pPr>
            <w:proofErr w:type="spellStart"/>
            <w:r w:rsidRPr="00BB1FAA">
              <w:rPr>
                <w:rFonts w:ascii="Times New Roman" w:hAnsi="Times New Roman" w:cs="Times New Roman"/>
                <w:sz w:val="24"/>
                <w:szCs w:val="24"/>
              </w:rPr>
              <w:t>Mekanisme</w:t>
            </w:r>
            <w:proofErr w:type="spellEnd"/>
            <w:r w:rsidRPr="00BB1FAA">
              <w:rPr>
                <w:rFonts w:ascii="Times New Roman" w:hAnsi="Times New Roman" w:cs="Times New Roman"/>
                <w:sz w:val="24"/>
                <w:szCs w:val="24"/>
              </w:rPr>
              <w:t xml:space="preserve"> </w:t>
            </w:r>
            <w:proofErr w:type="spellStart"/>
            <w:r w:rsidRPr="00BB1FAA">
              <w:rPr>
                <w:rFonts w:ascii="Times New Roman" w:hAnsi="Times New Roman" w:cs="Times New Roman"/>
                <w:sz w:val="24"/>
                <w:szCs w:val="24"/>
              </w:rPr>
              <w:t>operasional</w:t>
            </w:r>
            <w:proofErr w:type="spellEnd"/>
            <w:r w:rsidRPr="00BB1FAA">
              <w:rPr>
                <w:rFonts w:ascii="Times New Roman" w:hAnsi="Times New Roman" w:cs="Times New Roman"/>
                <w:sz w:val="24"/>
                <w:szCs w:val="24"/>
              </w:rPr>
              <w:t xml:space="preserve"> </w:t>
            </w:r>
            <w:proofErr w:type="spellStart"/>
            <w:r w:rsidRPr="00BB1FAA">
              <w:rPr>
                <w:rFonts w:ascii="Times New Roman" w:hAnsi="Times New Roman" w:cs="Times New Roman"/>
                <w:sz w:val="24"/>
                <w:szCs w:val="24"/>
              </w:rPr>
              <w:t>penatalayanan</w:t>
            </w:r>
            <w:proofErr w:type="spellEnd"/>
          </w:p>
          <w:p w14:paraId="29BFD01A" w14:textId="77777777" w:rsidR="005511F9" w:rsidRPr="00BB1FAA" w:rsidRDefault="005511F9" w:rsidP="005511F9">
            <w:pPr>
              <w:pStyle w:val="ListParagraph"/>
              <w:numPr>
                <w:ilvl w:val="0"/>
                <w:numId w:val="9"/>
              </w:numPr>
              <w:rPr>
                <w:rFonts w:ascii="Times New Roman" w:hAnsi="Times New Roman" w:cs="Times New Roman"/>
                <w:sz w:val="24"/>
                <w:szCs w:val="24"/>
              </w:rPr>
            </w:pPr>
            <w:proofErr w:type="spellStart"/>
            <w:r w:rsidRPr="00BB1FAA">
              <w:rPr>
                <w:rFonts w:ascii="Times New Roman" w:hAnsi="Times New Roman" w:cs="Times New Roman"/>
                <w:sz w:val="24"/>
                <w:szCs w:val="24"/>
              </w:rPr>
              <w:t>Penyusunan</w:t>
            </w:r>
            <w:proofErr w:type="spellEnd"/>
            <w:r w:rsidRPr="00BB1FAA">
              <w:rPr>
                <w:rFonts w:ascii="Times New Roman" w:hAnsi="Times New Roman" w:cs="Times New Roman"/>
                <w:sz w:val="24"/>
                <w:szCs w:val="24"/>
              </w:rPr>
              <w:t xml:space="preserve"> Program </w:t>
            </w:r>
            <w:proofErr w:type="spellStart"/>
            <w:r w:rsidRPr="00BB1FAA">
              <w:rPr>
                <w:rFonts w:ascii="Times New Roman" w:hAnsi="Times New Roman" w:cs="Times New Roman"/>
                <w:sz w:val="24"/>
                <w:szCs w:val="24"/>
              </w:rPr>
              <w:t>Kerja</w:t>
            </w:r>
            <w:proofErr w:type="spellEnd"/>
            <w:r w:rsidRPr="00BB1FAA">
              <w:rPr>
                <w:rFonts w:ascii="Times New Roman" w:hAnsi="Times New Roman" w:cs="Times New Roman"/>
                <w:sz w:val="24"/>
                <w:szCs w:val="24"/>
              </w:rPr>
              <w:t xml:space="preserve"> &amp; </w:t>
            </w:r>
            <w:proofErr w:type="spellStart"/>
            <w:r w:rsidRPr="00BB1FAA">
              <w:rPr>
                <w:rFonts w:ascii="Times New Roman" w:hAnsi="Times New Roman" w:cs="Times New Roman"/>
                <w:sz w:val="24"/>
                <w:szCs w:val="24"/>
              </w:rPr>
              <w:t>Anggaran</w:t>
            </w:r>
            <w:proofErr w:type="spellEnd"/>
          </w:p>
          <w:p w14:paraId="3E9F34D6" w14:textId="77777777" w:rsidR="005511F9" w:rsidRPr="00BB1FAA" w:rsidRDefault="005511F9" w:rsidP="005511F9">
            <w:pPr>
              <w:pStyle w:val="ListParagraph"/>
              <w:numPr>
                <w:ilvl w:val="0"/>
                <w:numId w:val="9"/>
              </w:numPr>
              <w:rPr>
                <w:rFonts w:ascii="Times New Roman" w:hAnsi="Times New Roman" w:cs="Times New Roman"/>
                <w:sz w:val="24"/>
                <w:szCs w:val="24"/>
              </w:rPr>
            </w:pPr>
            <w:proofErr w:type="spellStart"/>
            <w:r w:rsidRPr="00BB1FAA">
              <w:rPr>
                <w:rFonts w:ascii="Times New Roman" w:hAnsi="Times New Roman" w:cs="Times New Roman"/>
                <w:sz w:val="24"/>
                <w:szCs w:val="24"/>
              </w:rPr>
              <w:t>Prinsip-prinsip</w:t>
            </w:r>
            <w:proofErr w:type="spellEnd"/>
            <w:r w:rsidRPr="00BB1FAA">
              <w:rPr>
                <w:rFonts w:ascii="Times New Roman" w:hAnsi="Times New Roman" w:cs="Times New Roman"/>
                <w:sz w:val="24"/>
                <w:szCs w:val="24"/>
              </w:rPr>
              <w:t xml:space="preserve"> </w:t>
            </w:r>
            <w:proofErr w:type="spellStart"/>
            <w:r w:rsidRPr="00BB1FAA">
              <w:rPr>
                <w:rFonts w:ascii="Times New Roman" w:hAnsi="Times New Roman" w:cs="Times New Roman"/>
                <w:sz w:val="24"/>
                <w:szCs w:val="24"/>
              </w:rPr>
              <w:t>Teologis</w:t>
            </w:r>
            <w:proofErr w:type="spellEnd"/>
            <w:r w:rsidRPr="00BB1FAA">
              <w:rPr>
                <w:rFonts w:ascii="Times New Roman" w:hAnsi="Times New Roman" w:cs="Times New Roman"/>
                <w:sz w:val="24"/>
                <w:szCs w:val="24"/>
              </w:rPr>
              <w:t xml:space="preserve"> </w:t>
            </w:r>
            <w:proofErr w:type="spellStart"/>
            <w:r w:rsidRPr="00BB1FAA">
              <w:rPr>
                <w:rFonts w:ascii="Times New Roman" w:hAnsi="Times New Roman" w:cs="Times New Roman"/>
                <w:sz w:val="24"/>
                <w:szCs w:val="24"/>
              </w:rPr>
              <w:t>Perbendaharaan</w:t>
            </w:r>
            <w:proofErr w:type="spellEnd"/>
            <w:r w:rsidRPr="00BB1FAA">
              <w:rPr>
                <w:rFonts w:ascii="Times New Roman" w:hAnsi="Times New Roman" w:cs="Times New Roman"/>
                <w:sz w:val="24"/>
                <w:szCs w:val="24"/>
              </w:rPr>
              <w:t xml:space="preserve"> </w:t>
            </w:r>
            <w:proofErr w:type="spellStart"/>
            <w:r w:rsidRPr="00BB1FAA">
              <w:rPr>
                <w:rFonts w:ascii="Times New Roman" w:hAnsi="Times New Roman" w:cs="Times New Roman"/>
                <w:sz w:val="24"/>
                <w:szCs w:val="24"/>
              </w:rPr>
              <w:t>Gereja</w:t>
            </w:r>
            <w:proofErr w:type="spellEnd"/>
          </w:p>
          <w:p w14:paraId="7CBAC2D7" w14:textId="77777777" w:rsidR="005511F9" w:rsidRPr="00BB1FAA" w:rsidRDefault="005511F9" w:rsidP="005511F9">
            <w:pPr>
              <w:pStyle w:val="ListParagraph"/>
              <w:numPr>
                <w:ilvl w:val="0"/>
                <w:numId w:val="9"/>
              </w:numPr>
              <w:rPr>
                <w:rFonts w:ascii="Times New Roman" w:hAnsi="Times New Roman" w:cs="Times New Roman"/>
                <w:sz w:val="24"/>
                <w:szCs w:val="24"/>
              </w:rPr>
            </w:pPr>
            <w:r w:rsidRPr="00BB1FAA">
              <w:rPr>
                <w:rFonts w:ascii="Times New Roman" w:hAnsi="Times New Roman" w:cs="Times New Roman"/>
                <w:sz w:val="24"/>
                <w:szCs w:val="24"/>
              </w:rPr>
              <w:t xml:space="preserve">Tata </w:t>
            </w:r>
            <w:proofErr w:type="spellStart"/>
            <w:r w:rsidRPr="00BB1FAA">
              <w:rPr>
                <w:rFonts w:ascii="Times New Roman" w:hAnsi="Times New Roman" w:cs="Times New Roman"/>
                <w:sz w:val="24"/>
                <w:szCs w:val="24"/>
              </w:rPr>
              <w:t>Kelola</w:t>
            </w:r>
            <w:proofErr w:type="spellEnd"/>
            <w:r w:rsidRPr="00BB1FAA">
              <w:rPr>
                <w:rFonts w:ascii="Times New Roman" w:hAnsi="Times New Roman" w:cs="Times New Roman"/>
                <w:sz w:val="24"/>
                <w:szCs w:val="24"/>
              </w:rPr>
              <w:t xml:space="preserve"> </w:t>
            </w:r>
            <w:proofErr w:type="spellStart"/>
            <w:r w:rsidRPr="00BB1FAA">
              <w:rPr>
                <w:rFonts w:ascii="Times New Roman" w:hAnsi="Times New Roman" w:cs="Times New Roman"/>
                <w:sz w:val="24"/>
                <w:szCs w:val="24"/>
              </w:rPr>
              <w:t>Keuangan</w:t>
            </w:r>
            <w:proofErr w:type="spellEnd"/>
            <w:r w:rsidRPr="00BB1FAA">
              <w:rPr>
                <w:rFonts w:ascii="Times New Roman" w:hAnsi="Times New Roman" w:cs="Times New Roman"/>
                <w:sz w:val="24"/>
                <w:szCs w:val="24"/>
              </w:rPr>
              <w:t xml:space="preserve"> </w:t>
            </w:r>
            <w:proofErr w:type="spellStart"/>
            <w:r w:rsidRPr="00BB1FAA">
              <w:rPr>
                <w:rFonts w:ascii="Times New Roman" w:hAnsi="Times New Roman" w:cs="Times New Roman"/>
                <w:sz w:val="24"/>
                <w:szCs w:val="24"/>
              </w:rPr>
              <w:t>Gereja</w:t>
            </w:r>
            <w:proofErr w:type="spellEnd"/>
          </w:p>
          <w:p w14:paraId="23D1AECA" w14:textId="77777777" w:rsidR="005511F9" w:rsidRPr="00BB1FAA" w:rsidRDefault="005511F9" w:rsidP="005511F9">
            <w:pPr>
              <w:pStyle w:val="ListParagraph"/>
              <w:numPr>
                <w:ilvl w:val="0"/>
                <w:numId w:val="9"/>
              </w:numPr>
              <w:rPr>
                <w:rFonts w:ascii="Times New Roman" w:hAnsi="Times New Roman" w:cs="Times New Roman"/>
                <w:sz w:val="24"/>
                <w:szCs w:val="24"/>
              </w:rPr>
            </w:pPr>
            <w:r w:rsidRPr="00BB1FAA">
              <w:rPr>
                <w:rFonts w:ascii="Times New Roman" w:hAnsi="Times New Roman" w:cs="Times New Roman"/>
                <w:sz w:val="24"/>
                <w:szCs w:val="24"/>
              </w:rPr>
              <w:t xml:space="preserve">Tata </w:t>
            </w:r>
            <w:proofErr w:type="spellStart"/>
            <w:r w:rsidRPr="00BB1FAA">
              <w:rPr>
                <w:rFonts w:ascii="Times New Roman" w:hAnsi="Times New Roman" w:cs="Times New Roman"/>
                <w:sz w:val="24"/>
                <w:szCs w:val="24"/>
              </w:rPr>
              <w:t>Kelola</w:t>
            </w:r>
            <w:proofErr w:type="spellEnd"/>
            <w:r w:rsidRPr="00BB1FAA">
              <w:rPr>
                <w:rFonts w:ascii="Times New Roman" w:hAnsi="Times New Roman" w:cs="Times New Roman"/>
                <w:sz w:val="24"/>
                <w:szCs w:val="24"/>
              </w:rPr>
              <w:t xml:space="preserve"> </w:t>
            </w:r>
            <w:proofErr w:type="spellStart"/>
            <w:r w:rsidRPr="00BB1FAA">
              <w:rPr>
                <w:rFonts w:ascii="Times New Roman" w:hAnsi="Times New Roman" w:cs="Times New Roman"/>
                <w:sz w:val="24"/>
                <w:szCs w:val="24"/>
              </w:rPr>
              <w:t>Aset</w:t>
            </w:r>
            <w:proofErr w:type="spellEnd"/>
            <w:r w:rsidRPr="00BB1FAA">
              <w:rPr>
                <w:rFonts w:ascii="Times New Roman" w:hAnsi="Times New Roman" w:cs="Times New Roman"/>
                <w:sz w:val="24"/>
                <w:szCs w:val="24"/>
              </w:rPr>
              <w:t xml:space="preserve"> </w:t>
            </w:r>
            <w:proofErr w:type="spellStart"/>
            <w:r w:rsidRPr="00BB1FAA">
              <w:rPr>
                <w:rFonts w:ascii="Times New Roman" w:hAnsi="Times New Roman" w:cs="Times New Roman"/>
                <w:sz w:val="24"/>
                <w:szCs w:val="24"/>
              </w:rPr>
              <w:t>Gereja</w:t>
            </w:r>
            <w:proofErr w:type="spellEnd"/>
          </w:p>
          <w:p w14:paraId="3E2B3873" w14:textId="77777777" w:rsidR="005511F9" w:rsidRPr="00BB1FAA" w:rsidRDefault="005511F9" w:rsidP="005511F9">
            <w:pPr>
              <w:pStyle w:val="ListParagraph"/>
              <w:numPr>
                <w:ilvl w:val="0"/>
                <w:numId w:val="9"/>
              </w:numPr>
              <w:rPr>
                <w:rFonts w:ascii="Times New Roman" w:hAnsi="Times New Roman" w:cs="Times New Roman"/>
                <w:sz w:val="24"/>
                <w:szCs w:val="24"/>
              </w:rPr>
            </w:pPr>
            <w:r w:rsidRPr="00BB1FAA">
              <w:rPr>
                <w:rFonts w:ascii="Times New Roman" w:hAnsi="Times New Roman" w:cs="Times New Roman"/>
                <w:sz w:val="24"/>
                <w:szCs w:val="24"/>
              </w:rPr>
              <w:t xml:space="preserve">BPPJ  </w:t>
            </w:r>
          </w:p>
          <w:p w14:paraId="1B216F0B" w14:textId="77777777" w:rsidR="005511F9" w:rsidRPr="00BB1FAA" w:rsidRDefault="005511F9" w:rsidP="001F5CEF"/>
          <w:p w14:paraId="6CADB59C" w14:textId="77777777" w:rsidR="005511F9" w:rsidRPr="00BB1FAA" w:rsidRDefault="005511F9" w:rsidP="001F5CEF">
            <w:r w:rsidRPr="00BB1FAA">
              <w:t xml:space="preserve">Tim </w:t>
            </w:r>
            <w:proofErr w:type="spellStart"/>
            <w:r w:rsidRPr="00BB1FAA">
              <w:t>Penulis</w:t>
            </w:r>
            <w:proofErr w:type="spellEnd"/>
            <w:r w:rsidRPr="00BB1FAA">
              <w:t xml:space="preserve"> </w:t>
            </w:r>
            <w:proofErr w:type="spellStart"/>
            <w:r w:rsidRPr="00BB1FAA">
              <w:t>Materi</w:t>
            </w:r>
            <w:proofErr w:type="spellEnd"/>
            <w:r w:rsidRPr="00BB1FAA">
              <w:t xml:space="preserve"> Bina :</w:t>
            </w:r>
          </w:p>
          <w:p w14:paraId="5F1D1FD9" w14:textId="77777777" w:rsidR="005511F9" w:rsidRPr="00BB1FAA" w:rsidRDefault="005511F9" w:rsidP="005511F9">
            <w:pPr>
              <w:pStyle w:val="ListParagraph"/>
              <w:numPr>
                <w:ilvl w:val="0"/>
                <w:numId w:val="11"/>
              </w:numPr>
              <w:rPr>
                <w:rFonts w:ascii="Times New Roman" w:hAnsi="Times New Roman" w:cs="Times New Roman"/>
                <w:sz w:val="24"/>
                <w:szCs w:val="24"/>
              </w:rPr>
            </w:pPr>
            <w:proofErr w:type="spellStart"/>
            <w:r w:rsidRPr="00BB1FAA">
              <w:rPr>
                <w:rFonts w:ascii="Times New Roman" w:hAnsi="Times New Roman" w:cs="Times New Roman"/>
                <w:sz w:val="24"/>
                <w:szCs w:val="24"/>
              </w:rPr>
              <w:t>Pdt</w:t>
            </w:r>
            <w:proofErr w:type="spellEnd"/>
            <w:r w:rsidRPr="00BB1FAA">
              <w:rPr>
                <w:rFonts w:ascii="Times New Roman" w:hAnsi="Times New Roman" w:cs="Times New Roman"/>
                <w:sz w:val="24"/>
                <w:szCs w:val="24"/>
              </w:rPr>
              <w:t xml:space="preserve"> Abraham Ruben </w:t>
            </w:r>
            <w:proofErr w:type="spellStart"/>
            <w:r w:rsidRPr="00BB1FAA">
              <w:rPr>
                <w:rFonts w:ascii="Times New Roman" w:hAnsi="Times New Roman" w:cs="Times New Roman"/>
                <w:sz w:val="24"/>
                <w:szCs w:val="24"/>
              </w:rPr>
              <w:t>Persang</w:t>
            </w:r>
            <w:proofErr w:type="spellEnd"/>
          </w:p>
          <w:p w14:paraId="7B5BC389" w14:textId="77777777" w:rsidR="005511F9" w:rsidRPr="00BB1FAA" w:rsidRDefault="005511F9" w:rsidP="005511F9">
            <w:pPr>
              <w:pStyle w:val="ListParagraph"/>
              <w:numPr>
                <w:ilvl w:val="0"/>
                <w:numId w:val="11"/>
              </w:numPr>
              <w:rPr>
                <w:rFonts w:ascii="Times New Roman" w:hAnsi="Times New Roman" w:cs="Times New Roman"/>
                <w:sz w:val="24"/>
                <w:szCs w:val="24"/>
              </w:rPr>
            </w:pPr>
            <w:proofErr w:type="spellStart"/>
            <w:r w:rsidRPr="00BB1FAA">
              <w:rPr>
                <w:rFonts w:ascii="Times New Roman" w:hAnsi="Times New Roman" w:cs="Times New Roman"/>
                <w:sz w:val="24"/>
                <w:szCs w:val="24"/>
              </w:rPr>
              <w:t>Pdt</w:t>
            </w:r>
            <w:proofErr w:type="spellEnd"/>
            <w:r w:rsidRPr="00BB1FAA">
              <w:rPr>
                <w:rFonts w:ascii="Times New Roman" w:hAnsi="Times New Roman" w:cs="Times New Roman"/>
                <w:sz w:val="24"/>
                <w:szCs w:val="24"/>
              </w:rPr>
              <w:t xml:space="preserve"> Hendry V </w:t>
            </w:r>
            <w:proofErr w:type="spellStart"/>
            <w:r w:rsidRPr="00BB1FAA">
              <w:rPr>
                <w:rFonts w:ascii="Times New Roman" w:hAnsi="Times New Roman" w:cs="Times New Roman"/>
                <w:sz w:val="24"/>
                <w:szCs w:val="24"/>
              </w:rPr>
              <w:t>Sihasale</w:t>
            </w:r>
            <w:proofErr w:type="spellEnd"/>
          </w:p>
          <w:p w14:paraId="0A695AB4" w14:textId="77777777" w:rsidR="005511F9" w:rsidRPr="00BB1FAA" w:rsidRDefault="005511F9" w:rsidP="005511F9">
            <w:pPr>
              <w:pStyle w:val="ListParagraph"/>
              <w:numPr>
                <w:ilvl w:val="0"/>
                <w:numId w:val="11"/>
              </w:numPr>
              <w:rPr>
                <w:rFonts w:ascii="Times New Roman" w:hAnsi="Times New Roman" w:cs="Times New Roman"/>
                <w:sz w:val="24"/>
                <w:szCs w:val="24"/>
              </w:rPr>
            </w:pPr>
            <w:proofErr w:type="spellStart"/>
            <w:r w:rsidRPr="00BB1FAA">
              <w:rPr>
                <w:rFonts w:ascii="Times New Roman" w:hAnsi="Times New Roman" w:cs="Times New Roman"/>
                <w:sz w:val="24"/>
                <w:szCs w:val="24"/>
              </w:rPr>
              <w:t>Pdt</w:t>
            </w:r>
            <w:proofErr w:type="spellEnd"/>
            <w:r w:rsidRPr="00BB1FAA">
              <w:rPr>
                <w:rFonts w:ascii="Times New Roman" w:hAnsi="Times New Roman" w:cs="Times New Roman"/>
                <w:sz w:val="24"/>
                <w:szCs w:val="24"/>
              </w:rPr>
              <w:t xml:space="preserve"> </w:t>
            </w:r>
            <w:proofErr w:type="spellStart"/>
            <w:r w:rsidRPr="00BB1FAA">
              <w:rPr>
                <w:rFonts w:ascii="Times New Roman" w:hAnsi="Times New Roman" w:cs="Times New Roman"/>
                <w:sz w:val="24"/>
                <w:szCs w:val="24"/>
              </w:rPr>
              <w:t>Adriaan</w:t>
            </w:r>
            <w:proofErr w:type="spellEnd"/>
            <w:r w:rsidRPr="00BB1FAA">
              <w:rPr>
                <w:rFonts w:ascii="Times New Roman" w:hAnsi="Times New Roman" w:cs="Times New Roman"/>
                <w:sz w:val="24"/>
                <w:szCs w:val="24"/>
              </w:rPr>
              <w:t xml:space="preserve"> </w:t>
            </w:r>
            <w:proofErr w:type="spellStart"/>
            <w:r w:rsidRPr="00BB1FAA">
              <w:rPr>
                <w:rFonts w:ascii="Times New Roman" w:hAnsi="Times New Roman" w:cs="Times New Roman"/>
                <w:sz w:val="24"/>
                <w:szCs w:val="24"/>
              </w:rPr>
              <w:t>Pitoy</w:t>
            </w:r>
            <w:proofErr w:type="spellEnd"/>
          </w:p>
          <w:p w14:paraId="06C96FA7" w14:textId="77777777" w:rsidR="005511F9" w:rsidRPr="00BB1FAA" w:rsidRDefault="005511F9" w:rsidP="005511F9">
            <w:pPr>
              <w:pStyle w:val="ListParagraph"/>
              <w:numPr>
                <w:ilvl w:val="0"/>
                <w:numId w:val="11"/>
              </w:numPr>
              <w:rPr>
                <w:rFonts w:ascii="Times New Roman" w:hAnsi="Times New Roman" w:cs="Times New Roman"/>
                <w:sz w:val="24"/>
                <w:szCs w:val="24"/>
              </w:rPr>
            </w:pPr>
            <w:proofErr w:type="spellStart"/>
            <w:r w:rsidRPr="00BB1FAA">
              <w:rPr>
                <w:rFonts w:ascii="Times New Roman" w:hAnsi="Times New Roman" w:cs="Times New Roman"/>
                <w:sz w:val="24"/>
                <w:szCs w:val="24"/>
              </w:rPr>
              <w:t>Pdt</w:t>
            </w:r>
            <w:proofErr w:type="spellEnd"/>
            <w:r w:rsidRPr="00BB1FAA">
              <w:rPr>
                <w:rFonts w:ascii="Times New Roman" w:hAnsi="Times New Roman" w:cs="Times New Roman"/>
                <w:sz w:val="24"/>
                <w:szCs w:val="24"/>
              </w:rPr>
              <w:t xml:space="preserve"> </w:t>
            </w:r>
            <w:proofErr w:type="spellStart"/>
            <w:r w:rsidRPr="00BB1FAA">
              <w:rPr>
                <w:rFonts w:ascii="Times New Roman" w:hAnsi="Times New Roman" w:cs="Times New Roman"/>
                <w:sz w:val="24"/>
                <w:szCs w:val="24"/>
              </w:rPr>
              <w:t>Melkisedek</w:t>
            </w:r>
            <w:proofErr w:type="spellEnd"/>
            <w:r w:rsidRPr="00BB1FAA">
              <w:rPr>
                <w:rFonts w:ascii="Times New Roman" w:hAnsi="Times New Roman" w:cs="Times New Roman"/>
                <w:sz w:val="24"/>
                <w:szCs w:val="24"/>
              </w:rPr>
              <w:t xml:space="preserve"> </w:t>
            </w:r>
            <w:proofErr w:type="spellStart"/>
            <w:r w:rsidRPr="00BB1FAA">
              <w:rPr>
                <w:rFonts w:ascii="Times New Roman" w:hAnsi="Times New Roman" w:cs="Times New Roman"/>
                <w:sz w:val="24"/>
                <w:szCs w:val="24"/>
              </w:rPr>
              <w:t>Eka</w:t>
            </w:r>
            <w:proofErr w:type="spellEnd"/>
            <w:r w:rsidRPr="00BB1FAA">
              <w:rPr>
                <w:rFonts w:ascii="Times New Roman" w:hAnsi="Times New Roman" w:cs="Times New Roman"/>
                <w:sz w:val="24"/>
                <w:szCs w:val="24"/>
              </w:rPr>
              <w:t xml:space="preserve"> </w:t>
            </w:r>
            <w:proofErr w:type="spellStart"/>
            <w:r w:rsidRPr="00BB1FAA">
              <w:rPr>
                <w:rFonts w:ascii="Times New Roman" w:hAnsi="Times New Roman" w:cs="Times New Roman"/>
                <w:sz w:val="24"/>
                <w:szCs w:val="24"/>
              </w:rPr>
              <w:t>Puimera</w:t>
            </w:r>
            <w:proofErr w:type="spellEnd"/>
          </w:p>
          <w:p w14:paraId="78CD1F59" w14:textId="77777777" w:rsidR="005511F9" w:rsidRPr="00BB1FAA" w:rsidRDefault="005511F9" w:rsidP="005511F9">
            <w:pPr>
              <w:pStyle w:val="ListParagraph"/>
              <w:numPr>
                <w:ilvl w:val="0"/>
                <w:numId w:val="11"/>
              </w:numPr>
              <w:rPr>
                <w:rFonts w:ascii="Times New Roman" w:hAnsi="Times New Roman" w:cs="Times New Roman"/>
                <w:sz w:val="24"/>
                <w:szCs w:val="24"/>
              </w:rPr>
            </w:pPr>
            <w:proofErr w:type="spellStart"/>
            <w:r w:rsidRPr="00BB1FAA">
              <w:rPr>
                <w:rFonts w:ascii="Times New Roman" w:hAnsi="Times New Roman" w:cs="Times New Roman"/>
                <w:sz w:val="24"/>
                <w:szCs w:val="24"/>
              </w:rPr>
              <w:t>Pdt</w:t>
            </w:r>
            <w:proofErr w:type="spellEnd"/>
            <w:r w:rsidRPr="00BB1FAA">
              <w:rPr>
                <w:rFonts w:ascii="Times New Roman" w:hAnsi="Times New Roman" w:cs="Times New Roman"/>
                <w:sz w:val="24"/>
                <w:szCs w:val="24"/>
              </w:rPr>
              <w:t xml:space="preserve"> Joel </w:t>
            </w:r>
            <w:proofErr w:type="spellStart"/>
            <w:r w:rsidRPr="00BB1FAA">
              <w:rPr>
                <w:rFonts w:ascii="Times New Roman" w:hAnsi="Times New Roman" w:cs="Times New Roman"/>
                <w:sz w:val="24"/>
                <w:szCs w:val="24"/>
              </w:rPr>
              <w:t>Klokke</w:t>
            </w:r>
            <w:proofErr w:type="spellEnd"/>
          </w:p>
          <w:p w14:paraId="703896AF" w14:textId="77777777" w:rsidR="005511F9" w:rsidRPr="00BB1FAA" w:rsidRDefault="005511F9" w:rsidP="005511F9">
            <w:pPr>
              <w:pStyle w:val="ListParagraph"/>
              <w:numPr>
                <w:ilvl w:val="0"/>
                <w:numId w:val="11"/>
              </w:numPr>
              <w:rPr>
                <w:rFonts w:ascii="Times New Roman" w:hAnsi="Times New Roman" w:cs="Times New Roman"/>
                <w:sz w:val="24"/>
                <w:szCs w:val="24"/>
              </w:rPr>
            </w:pPr>
            <w:proofErr w:type="spellStart"/>
            <w:r w:rsidRPr="00BB1FAA">
              <w:rPr>
                <w:rFonts w:ascii="Times New Roman" w:hAnsi="Times New Roman" w:cs="Times New Roman"/>
                <w:sz w:val="24"/>
                <w:szCs w:val="24"/>
              </w:rPr>
              <w:t>Pdt</w:t>
            </w:r>
            <w:proofErr w:type="spellEnd"/>
            <w:r w:rsidRPr="00BB1FAA">
              <w:rPr>
                <w:rFonts w:ascii="Times New Roman" w:hAnsi="Times New Roman" w:cs="Times New Roman"/>
                <w:sz w:val="24"/>
                <w:szCs w:val="24"/>
              </w:rPr>
              <w:t xml:space="preserve"> </w:t>
            </w:r>
            <w:proofErr w:type="spellStart"/>
            <w:r w:rsidRPr="00BB1FAA">
              <w:rPr>
                <w:rFonts w:ascii="Times New Roman" w:hAnsi="Times New Roman" w:cs="Times New Roman"/>
                <w:sz w:val="24"/>
                <w:szCs w:val="24"/>
              </w:rPr>
              <w:t>Nitis</w:t>
            </w:r>
            <w:proofErr w:type="spellEnd"/>
            <w:r w:rsidRPr="00BB1FAA">
              <w:rPr>
                <w:rFonts w:ascii="Times New Roman" w:hAnsi="Times New Roman" w:cs="Times New Roman"/>
                <w:sz w:val="24"/>
                <w:szCs w:val="24"/>
              </w:rPr>
              <w:t xml:space="preserve"> </w:t>
            </w:r>
            <w:proofErr w:type="spellStart"/>
            <w:r w:rsidRPr="00BB1FAA">
              <w:rPr>
                <w:rFonts w:ascii="Times New Roman" w:hAnsi="Times New Roman" w:cs="Times New Roman"/>
                <w:sz w:val="24"/>
                <w:szCs w:val="24"/>
              </w:rPr>
              <w:t>Harsono</w:t>
            </w:r>
            <w:proofErr w:type="spellEnd"/>
          </w:p>
          <w:p w14:paraId="45F9B36E" w14:textId="77777777" w:rsidR="005511F9" w:rsidRPr="00BB1FAA" w:rsidRDefault="005511F9" w:rsidP="005511F9">
            <w:pPr>
              <w:pStyle w:val="ListParagraph"/>
              <w:numPr>
                <w:ilvl w:val="0"/>
                <w:numId w:val="11"/>
              </w:numPr>
              <w:rPr>
                <w:rFonts w:ascii="Times New Roman" w:hAnsi="Times New Roman" w:cs="Times New Roman"/>
                <w:sz w:val="24"/>
                <w:szCs w:val="24"/>
              </w:rPr>
            </w:pPr>
            <w:proofErr w:type="spellStart"/>
            <w:r w:rsidRPr="00BB1FAA">
              <w:rPr>
                <w:rFonts w:ascii="Times New Roman" w:hAnsi="Times New Roman" w:cs="Times New Roman"/>
                <w:sz w:val="24"/>
                <w:szCs w:val="24"/>
              </w:rPr>
              <w:t>Pdt</w:t>
            </w:r>
            <w:proofErr w:type="spellEnd"/>
            <w:r w:rsidRPr="00BB1FAA">
              <w:rPr>
                <w:rFonts w:ascii="Times New Roman" w:hAnsi="Times New Roman" w:cs="Times New Roman"/>
                <w:sz w:val="24"/>
                <w:szCs w:val="24"/>
              </w:rPr>
              <w:t xml:space="preserve"> Stephen </w:t>
            </w:r>
            <w:proofErr w:type="spellStart"/>
            <w:r w:rsidRPr="00BB1FAA">
              <w:rPr>
                <w:rFonts w:ascii="Times New Roman" w:hAnsi="Times New Roman" w:cs="Times New Roman"/>
                <w:sz w:val="24"/>
                <w:szCs w:val="24"/>
              </w:rPr>
              <w:t>Sihombing</w:t>
            </w:r>
            <w:proofErr w:type="spellEnd"/>
          </w:p>
          <w:p w14:paraId="1765668B" w14:textId="77777777" w:rsidR="005511F9" w:rsidRPr="00BB1FAA" w:rsidRDefault="005511F9" w:rsidP="005511F9">
            <w:pPr>
              <w:pStyle w:val="ListParagraph"/>
              <w:numPr>
                <w:ilvl w:val="0"/>
                <w:numId w:val="11"/>
              </w:numPr>
              <w:rPr>
                <w:rFonts w:ascii="Times New Roman" w:hAnsi="Times New Roman" w:cs="Times New Roman"/>
                <w:sz w:val="24"/>
                <w:szCs w:val="24"/>
              </w:rPr>
            </w:pPr>
            <w:proofErr w:type="spellStart"/>
            <w:r w:rsidRPr="00BB1FAA">
              <w:rPr>
                <w:rFonts w:ascii="Times New Roman" w:hAnsi="Times New Roman" w:cs="Times New Roman"/>
                <w:sz w:val="24"/>
                <w:szCs w:val="24"/>
              </w:rPr>
              <w:t>Majelis</w:t>
            </w:r>
            <w:proofErr w:type="spellEnd"/>
            <w:r w:rsidRPr="00BB1FAA">
              <w:rPr>
                <w:rFonts w:ascii="Times New Roman" w:hAnsi="Times New Roman" w:cs="Times New Roman"/>
                <w:sz w:val="24"/>
                <w:szCs w:val="24"/>
              </w:rPr>
              <w:t xml:space="preserve"> </w:t>
            </w:r>
            <w:proofErr w:type="spellStart"/>
            <w:r w:rsidRPr="00BB1FAA">
              <w:rPr>
                <w:rFonts w:ascii="Times New Roman" w:hAnsi="Times New Roman" w:cs="Times New Roman"/>
                <w:sz w:val="24"/>
                <w:szCs w:val="24"/>
              </w:rPr>
              <w:t>Sinode</w:t>
            </w:r>
            <w:proofErr w:type="spellEnd"/>
            <w:r w:rsidRPr="00BB1FAA">
              <w:rPr>
                <w:rFonts w:ascii="Times New Roman" w:hAnsi="Times New Roman" w:cs="Times New Roman"/>
                <w:sz w:val="24"/>
                <w:szCs w:val="24"/>
              </w:rPr>
              <w:t xml:space="preserve"> (</w:t>
            </w:r>
            <w:proofErr w:type="spellStart"/>
            <w:r w:rsidRPr="00BB1FAA">
              <w:rPr>
                <w:rFonts w:ascii="Times New Roman" w:hAnsi="Times New Roman" w:cs="Times New Roman"/>
                <w:sz w:val="24"/>
                <w:szCs w:val="24"/>
              </w:rPr>
              <w:t>dhl</w:t>
            </w:r>
            <w:proofErr w:type="spellEnd"/>
            <w:r w:rsidRPr="00BB1FAA">
              <w:rPr>
                <w:rFonts w:ascii="Times New Roman" w:hAnsi="Times New Roman" w:cs="Times New Roman"/>
                <w:sz w:val="24"/>
                <w:szCs w:val="24"/>
              </w:rPr>
              <w:t xml:space="preserve"> </w:t>
            </w:r>
            <w:proofErr w:type="spellStart"/>
            <w:r w:rsidRPr="00BB1FAA">
              <w:rPr>
                <w:rFonts w:ascii="Times New Roman" w:hAnsi="Times New Roman" w:cs="Times New Roman"/>
                <w:sz w:val="24"/>
                <w:szCs w:val="24"/>
              </w:rPr>
              <w:t>Ketua</w:t>
            </w:r>
            <w:proofErr w:type="spellEnd"/>
            <w:r w:rsidRPr="00BB1FAA">
              <w:rPr>
                <w:rFonts w:ascii="Times New Roman" w:hAnsi="Times New Roman" w:cs="Times New Roman"/>
                <w:sz w:val="24"/>
                <w:szCs w:val="24"/>
              </w:rPr>
              <w:t xml:space="preserve"> IV &amp; </w:t>
            </w:r>
            <w:proofErr w:type="spellStart"/>
            <w:r w:rsidRPr="00BB1FAA">
              <w:rPr>
                <w:rFonts w:ascii="Times New Roman" w:hAnsi="Times New Roman" w:cs="Times New Roman"/>
                <w:sz w:val="24"/>
                <w:szCs w:val="24"/>
              </w:rPr>
              <w:t>Bendahara</w:t>
            </w:r>
            <w:proofErr w:type="spellEnd"/>
            <w:r w:rsidRPr="00BB1FAA">
              <w:rPr>
                <w:rFonts w:ascii="Times New Roman" w:hAnsi="Times New Roman" w:cs="Times New Roman"/>
                <w:sz w:val="24"/>
                <w:szCs w:val="24"/>
              </w:rPr>
              <w:t>)</w:t>
            </w:r>
          </w:p>
          <w:p w14:paraId="281BA555" w14:textId="77777777" w:rsidR="005511F9" w:rsidRPr="00BB1FAA" w:rsidRDefault="005511F9" w:rsidP="005511F9">
            <w:pPr>
              <w:pStyle w:val="ListParagraph"/>
              <w:numPr>
                <w:ilvl w:val="0"/>
                <w:numId w:val="11"/>
              </w:numPr>
              <w:rPr>
                <w:rFonts w:ascii="Times New Roman" w:hAnsi="Times New Roman" w:cs="Times New Roman"/>
                <w:sz w:val="24"/>
                <w:szCs w:val="24"/>
              </w:rPr>
            </w:pPr>
            <w:r w:rsidRPr="00BB1FAA">
              <w:rPr>
                <w:rFonts w:ascii="Times New Roman" w:hAnsi="Times New Roman" w:cs="Times New Roman"/>
                <w:sz w:val="24"/>
                <w:szCs w:val="24"/>
              </w:rPr>
              <w:t>BPPG</w:t>
            </w:r>
          </w:p>
        </w:tc>
      </w:tr>
      <w:tr w:rsidR="005511F9" w:rsidRPr="00BB1FAA" w14:paraId="5A9D64A0" w14:textId="77777777" w:rsidTr="001F5CEF">
        <w:tc>
          <w:tcPr>
            <w:tcW w:w="2875" w:type="dxa"/>
          </w:tcPr>
          <w:p w14:paraId="415FEDF7" w14:textId="77777777" w:rsidR="005511F9" w:rsidRPr="00BB1FAA" w:rsidRDefault="005511F9" w:rsidP="001F5CEF">
            <w:pPr>
              <w:pStyle w:val="ListParagraph"/>
              <w:numPr>
                <w:ilvl w:val="0"/>
                <w:numId w:val="3"/>
              </w:numPr>
              <w:rPr>
                <w:rFonts w:ascii="Times New Roman" w:hAnsi="Times New Roman" w:cs="Times New Roman"/>
                <w:sz w:val="24"/>
                <w:szCs w:val="24"/>
              </w:rPr>
            </w:pPr>
            <w:proofErr w:type="spellStart"/>
            <w:r w:rsidRPr="00BB1FAA">
              <w:rPr>
                <w:rFonts w:ascii="Times New Roman" w:hAnsi="Times New Roman" w:cs="Times New Roman"/>
                <w:sz w:val="24"/>
                <w:szCs w:val="24"/>
              </w:rPr>
              <w:lastRenderedPageBreak/>
              <w:t>Kualitatif</w:t>
            </w:r>
            <w:proofErr w:type="spellEnd"/>
          </w:p>
        </w:tc>
        <w:tc>
          <w:tcPr>
            <w:tcW w:w="6660" w:type="dxa"/>
          </w:tcPr>
          <w:p w14:paraId="1838EB09" w14:textId="77777777" w:rsidR="005511F9" w:rsidRPr="00BB1FAA" w:rsidRDefault="005511F9" w:rsidP="001F5CEF">
            <w:proofErr w:type="spellStart"/>
            <w:r w:rsidRPr="00BB1FAA">
              <w:t>Bobot</w:t>
            </w:r>
            <w:proofErr w:type="spellEnd"/>
            <w:r w:rsidRPr="00BB1FAA">
              <w:t xml:space="preserve"> </w:t>
            </w:r>
            <w:proofErr w:type="spellStart"/>
            <w:r w:rsidRPr="00BB1FAA">
              <w:t>materi</w:t>
            </w:r>
            <w:proofErr w:type="spellEnd"/>
            <w:r w:rsidRPr="00BB1FAA">
              <w:t xml:space="preserve"> </w:t>
            </w:r>
            <w:proofErr w:type="spellStart"/>
            <w:r w:rsidRPr="00BB1FAA">
              <w:t>bina</w:t>
            </w:r>
            <w:proofErr w:type="spellEnd"/>
            <w:r w:rsidRPr="00BB1FAA">
              <w:t xml:space="preserve"> </w:t>
            </w:r>
            <w:proofErr w:type="spellStart"/>
            <w:r w:rsidRPr="00BB1FAA">
              <w:t>berpokok</w:t>
            </w:r>
            <w:proofErr w:type="spellEnd"/>
            <w:r w:rsidRPr="00BB1FAA">
              <w:t xml:space="preserve"> </w:t>
            </w:r>
            <w:proofErr w:type="spellStart"/>
            <w:r w:rsidRPr="00BB1FAA">
              <w:t>pada</w:t>
            </w:r>
            <w:proofErr w:type="spellEnd"/>
            <w:r w:rsidRPr="00BB1FAA">
              <w:t xml:space="preserve"> </w:t>
            </w:r>
            <w:proofErr w:type="spellStart"/>
            <w:r w:rsidRPr="00BB1FAA">
              <w:t>kapasitas</w:t>
            </w:r>
            <w:proofErr w:type="spellEnd"/>
            <w:r w:rsidRPr="00BB1FAA">
              <w:t xml:space="preserve"> PHMJ &amp; BPPJ </w:t>
            </w:r>
            <w:proofErr w:type="spellStart"/>
            <w:r w:rsidRPr="00BB1FAA">
              <w:t>dalam</w:t>
            </w:r>
            <w:proofErr w:type="spellEnd"/>
            <w:r w:rsidRPr="00BB1FAA">
              <w:t xml:space="preserve"> </w:t>
            </w:r>
            <w:proofErr w:type="spellStart"/>
            <w:r w:rsidRPr="00BB1FAA">
              <w:t>menginisiasi</w:t>
            </w:r>
            <w:proofErr w:type="spellEnd"/>
            <w:r w:rsidRPr="00BB1FAA">
              <w:t xml:space="preserve"> </w:t>
            </w:r>
            <w:proofErr w:type="spellStart"/>
            <w:r w:rsidRPr="00BB1FAA">
              <w:t>dan</w:t>
            </w:r>
            <w:proofErr w:type="spellEnd"/>
            <w:r w:rsidRPr="00BB1FAA">
              <w:t xml:space="preserve"> </w:t>
            </w:r>
            <w:proofErr w:type="spellStart"/>
            <w:r w:rsidRPr="00BB1FAA">
              <w:t>memfasilitasi</w:t>
            </w:r>
            <w:proofErr w:type="spellEnd"/>
            <w:r w:rsidRPr="00BB1FAA">
              <w:t xml:space="preserve"> </w:t>
            </w:r>
            <w:proofErr w:type="spellStart"/>
            <w:r w:rsidRPr="00BB1FAA">
              <w:t>penyelenggaraan</w:t>
            </w:r>
            <w:proofErr w:type="spellEnd"/>
            <w:r w:rsidRPr="00BB1FAA">
              <w:t xml:space="preserve"> </w:t>
            </w:r>
            <w:proofErr w:type="spellStart"/>
            <w:r w:rsidRPr="00BB1FAA">
              <w:t>pembangunan</w:t>
            </w:r>
            <w:proofErr w:type="spellEnd"/>
            <w:r w:rsidRPr="00BB1FAA">
              <w:t xml:space="preserve"> </w:t>
            </w:r>
            <w:proofErr w:type="spellStart"/>
            <w:r w:rsidRPr="00BB1FAA">
              <w:t>jemaat</w:t>
            </w:r>
            <w:proofErr w:type="spellEnd"/>
            <w:r w:rsidRPr="00BB1FAA">
              <w:t xml:space="preserve"> </w:t>
            </w:r>
            <w:proofErr w:type="spellStart"/>
            <w:r w:rsidRPr="00BB1FAA">
              <w:t>misioner</w:t>
            </w:r>
            <w:proofErr w:type="spellEnd"/>
            <w:r w:rsidRPr="00BB1FAA">
              <w:t xml:space="preserve"> </w:t>
            </w:r>
            <w:proofErr w:type="spellStart"/>
            <w:r w:rsidRPr="00BB1FAA">
              <w:t>secara</w:t>
            </w:r>
            <w:proofErr w:type="spellEnd"/>
            <w:r w:rsidRPr="00BB1FAA">
              <w:t xml:space="preserve"> optimal </w:t>
            </w:r>
            <w:proofErr w:type="spellStart"/>
            <w:r w:rsidRPr="00BB1FAA">
              <w:t>melalui</w:t>
            </w:r>
            <w:proofErr w:type="spellEnd"/>
            <w:r w:rsidRPr="00BB1FAA">
              <w:t xml:space="preserve"> </w:t>
            </w:r>
            <w:proofErr w:type="spellStart"/>
            <w:r w:rsidRPr="00BB1FAA">
              <w:t>pendekatan</w:t>
            </w:r>
            <w:proofErr w:type="spellEnd"/>
            <w:r w:rsidRPr="00BB1FAA">
              <w:t xml:space="preserve"> pastoral </w:t>
            </w:r>
            <w:proofErr w:type="spellStart"/>
            <w:r w:rsidRPr="00BB1FAA">
              <w:t>dan</w:t>
            </w:r>
            <w:proofErr w:type="spellEnd"/>
            <w:r w:rsidRPr="00BB1FAA">
              <w:t xml:space="preserve"> </w:t>
            </w:r>
            <w:proofErr w:type="spellStart"/>
            <w:r w:rsidRPr="00BB1FAA">
              <w:t>kolektif-kolegial</w:t>
            </w:r>
            <w:proofErr w:type="spellEnd"/>
            <w:r w:rsidRPr="00BB1FAA">
              <w:t xml:space="preserve">. </w:t>
            </w:r>
          </w:p>
        </w:tc>
      </w:tr>
      <w:tr w:rsidR="005511F9" w:rsidRPr="00BB1FAA" w14:paraId="2088CB12" w14:textId="77777777" w:rsidTr="001F5CEF">
        <w:tc>
          <w:tcPr>
            <w:tcW w:w="2875" w:type="dxa"/>
          </w:tcPr>
          <w:p w14:paraId="632A3C58" w14:textId="77777777" w:rsidR="005511F9" w:rsidRPr="00BB1FAA" w:rsidRDefault="005511F9" w:rsidP="001F5CEF">
            <w:pPr>
              <w:rPr>
                <w:b/>
                <w:bCs/>
              </w:rPr>
            </w:pPr>
            <w:proofErr w:type="spellStart"/>
            <w:r w:rsidRPr="00BB1FAA">
              <w:rPr>
                <w:b/>
                <w:bCs/>
              </w:rPr>
              <w:t>Evaluasi</w:t>
            </w:r>
            <w:proofErr w:type="spellEnd"/>
          </w:p>
        </w:tc>
        <w:tc>
          <w:tcPr>
            <w:tcW w:w="6660" w:type="dxa"/>
          </w:tcPr>
          <w:p w14:paraId="6659DD39" w14:textId="77777777" w:rsidR="005511F9" w:rsidRPr="00BB1FAA" w:rsidRDefault="005511F9" w:rsidP="001F5CEF">
            <w:proofErr w:type="spellStart"/>
            <w:r w:rsidRPr="00BB1FAA">
              <w:t>Pengadaan</w:t>
            </w:r>
            <w:proofErr w:type="spellEnd"/>
            <w:r w:rsidRPr="00BB1FAA">
              <w:t xml:space="preserve"> </w:t>
            </w:r>
            <w:proofErr w:type="spellStart"/>
            <w:r w:rsidRPr="00BB1FAA">
              <w:t>Materi</w:t>
            </w:r>
            <w:proofErr w:type="spellEnd"/>
            <w:r w:rsidRPr="00BB1FAA">
              <w:t xml:space="preserve"> Bina PHMJ-BPPJ </w:t>
            </w:r>
            <w:proofErr w:type="spellStart"/>
            <w:r w:rsidRPr="00BB1FAA">
              <w:t>merupakan</w:t>
            </w:r>
            <w:proofErr w:type="spellEnd"/>
            <w:r w:rsidRPr="00BB1FAA">
              <w:t xml:space="preserve"> </w:t>
            </w:r>
            <w:proofErr w:type="spellStart"/>
            <w:r w:rsidRPr="00BB1FAA">
              <w:t>bagian</w:t>
            </w:r>
            <w:proofErr w:type="spellEnd"/>
            <w:r w:rsidRPr="00BB1FAA">
              <w:t xml:space="preserve"> </w:t>
            </w:r>
            <w:proofErr w:type="spellStart"/>
            <w:r w:rsidRPr="00BB1FAA">
              <w:t>dari</w:t>
            </w:r>
            <w:proofErr w:type="spellEnd"/>
            <w:r w:rsidRPr="00BB1FAA">
              <w:t xml:space="preserve"> </w:t>
            </w:r>
            <w:proofErr w:type="spellStart"/>
            <w:r w:rsidRPr="00BB1FAA">
              <w:t>prosedur</w:t>
            </w:r>
            <w:proofErr w:type="spellEnd"/>
            <w:r w:rsidRPr="00BB1FAA">
              <w:t xml:space="preserve"> Pembangunan </w:t>
            </w:r>
            <w:proofErr w:type="spellStart"/>
            <w:r w:rsidRPr="00BB1FAA">
              <w:t>Jemaat</w:t>
            </w:r>
            <w:proofErr w:type="spellEnd"/>
            <w:r w:rsidRPr="00BB1FAA">
              <w:t xml:space="preserve"> </w:t>
            </w:r>
            <w:proofErr w:type="spellStart"/>
            <w:r w:rsidRPr="00BB1FAA">
              <w:t>Misioner</w:t>
            </w:r>
            <w:proofErr w:type="spellEnd"/>
            <w:r w:rsidRPr="00BB1FAA">
              <w:t xml:space="preserve"> yang </w:t>
            </w:r>
            <w:proofErr w:type="spellStart"/>
            <w:r w:rsidRPr="00BB1FAA">
              <w:t>terkait</w:t>
            </w:r>
            <w:proofErr w:type="spellEnd"/>
            <w:r w:rsidRPr="00BB1FAA">
              <w:t xml:space="preserve"> </w:t>
            </w:r>
            <w:proofErr w:type="spellStart"/>
            <w:r w:rsidRPr="00BB1FAA">
              <w:t>dengan</w:t>
            </w:r>
            <w:proofErr w:type="spellEnd"/>
            <w:r w:rsidRPr="00BB1FAA">
              <w:t xml:space="preserve"> </w:t>
            </w:r>
            <w:proofErr w:type="spellStart"/>
            <w:r w:rsidRPr="00BB1FAA">
              <w:t>pengelolaan</w:t>
            </w:r>
            <w:proofErr w:type="spellEnd"/>
            <w:r w:rsidRPr="00BB1FAA">
              <w:t xml:space="preserve"> </w:t>
            </w:r>
            <w:proofErr w:type="spellStart"/>
            <w:r w:rsidRPr="00BB1FAA">
              <w:t>struktur</w:t>
            </w:r>
            <w:proofErr w:type="spellEnd"/>
            <w:r w:rsidRPr="00BB1FAA">
              <w:t xml:space="preserve"> </w:t>
            </w:r>
            <w:proofErr w:type="spellStart"/>
            <w:r w:rsidRPr="00BB1FAA">
              <w:t>dan</w:t>
            </w:r>
            <w:proofErr w:type="spellEnd"/>
            <w:r w:rsidRPr="00BB1FAA">
              <w:t xml:space="preserve"> </w:t>
            </w:r>
            <w:proofErr w:type="spellStart"/>
            <w:r w:rsidRPr="00BB1FAA">
              <w:t>kepemimpinan</w:t>
            </w:r>
            <w:proofErr w:type="spellEnd"/>
            <w:r w:rsidRPr="00BB1FAA">
              <w:t xml:space="preserve">. Oleh </w:t>
            </w:r>
            <w:proofErr w:type="spellStart"/>
            <w:r w:rsidRPr="00BB1FAA">
              <w:t>sebab</w:t>
            </w:r>
            <w:proofErr w:type="spellEnd"/>
            <w:r w:rsidRPr="00BB1FAA">
              <w:t xml:space="preserve"> </w:t>
            </w:r>
            <w:proofErr w:type="spellStart"/>
            <w:r w:rsidRPr="00BB1FAA">
              <w:t>itu</w:t>
            </w:r>
            <w:proofErr w:type="spellEnd"/>
            <w:r w:rsidRPr="00BB1FAA">
              <w:t xml:space="preserve">, </w:t>
            </w:r>
            <w:proofErr w:type="spellStart"/>
            <w:r w:rsidRPr="00BB1FAA">
              <w:t>penyusunan</w:t>
            </w:r>
            <w:proofErr w:type="spellEnd"/>
            <w:r w:rsidRPr="00BB1FAA">
              <w:t xml:space="preserve"> </w:t>
            </w:r>
            <w:proofErr w:type="spellStart"/>
            <w:r w:rsidRPr="00BB1FAA">
              <w:t>Materi</w:t>
            </w:r>
            <w:proofErr w:type="spellEnd"/>
            <w:r w:rsidRPr="00BB1FAA">
              <w:t xml:space="preserve"> Bina </w:t>
            </w:r>
            <w:proofErr w:type="spellStart"/>
            <w:r w:rsidRPr="00BB1FAA">
              <w:t>ini</w:t>
            </w:r>
            <w:proofErr w:type="spellEnd"/>
            <w:r w:rsidRPr="00BB1FAA">
              <w:t xml:space="preserve"> </w:t>
            </w:r>
            <w:proofErr w:type="spellStart"/>
            <w:r w:rsidRPr="00BB1FAA">
              <w:t>memperhatikan</w:t>
            </w:r>
            <w:proofErr w:type="spellEnd"/>
            <w:r w:rsidRPr="00BB1FAA">
              <w:t xml:space="preserve"> </w:t>
            </w:r>
            <w:proofErr w:type="spellStart"/>
            <w:r w:rsidRPr="00BB1FAA">
              <w:t>kebutuhan</w:t>
            </w:r>
            <w:proofErr w:type="spellEnd"/>
            <w:r w:rsidRPr="00BB1FAA">
              <w:t xml:space="preserve"> </w:t>
            </w:r>
            <w:proofErr w:type="spellStart"/>
            <w:r w:rsidRPr="00BB1FAA">
              <w:t>dari</w:t>
            </w:r>
            <w:proofErr w:type="spellEnd"/>
            <w:r w:rsidRPr="00BB1FAA">
              <w:t xml:space="preserve"> </w:t>
            </w:r>
            <w:proofErr w:type="spellStart"/>
            <w:r w:rsidRPr="00BB1FAA">
              <w:t>peran</w:t>
            </w:r>
            <w:proofErr w:type="spellEnd"/>
            <w:r w:rsidRPr="00BB1FAA">
              <w:t xml:space="preserve"> PHMJ-BPPJ </w:t>
            </w:r>
            <w:proofErr w:type="spellStart"/>
            <w:r w:rsidRPr="00BB1FAA">
              <w:t>sesuai</w:t>
            </w:r>
            <w:proofErr w:type="spellEnd"/>
            <w:r w:rsidRPr="00BB1FAA">
              <w:t xml:space="preserve"> </w:t>
            </w:r>
            <w:proofErr w:type="spellStart"/>
            <w:r w:rsidRPr="00BB1FAA">
              <w:t>dengan</w:t>
            </w:r>
            <w:proofErr w:type="spellEnd"/>
            <w:r w:rsidRPr="00BB1FAA">
              <w:t xml:space="preserve"> </w:t>
            </w:r>
            <w:proofErr w:type="spellStart"/>
            <w:r w:rsidRPr="00BB1FAA">
              <w:t>kapasitasnya</w:t>
            </w:r>
            <w:proofErr w:type="spellEnd"/>
            <w:r w:rsidRPr="00BB1FAA">
              <w:t xml:space="preserve">, </w:t>
            </w:r>
            <w:proofErr w:type="spellStart"/>
            <w:r w:rsidRPr="00BB1FAA">
              <w:t>dalam</w:t>
            </w:r>
            <w:proofErr w:type="spellEnd"/>
            <w:r w:rsidRPr="00BB1FAA">
              <w:t xml:space="preserve"> </w:t>
            </w:r>
            <w:proofErr w:type="spellStart"/>
            <w:r w:rsidRPr="00BB1FAA">
              <w:t>menyukseskan</w:t>
            </w:r>
            <w:proofErr w:type="spellEnd"/>
            <w:r w:rsidRPr="00BB1FAA">
              <w:t xml:space="preserve"> </w:t>
            </w:r>
            <w:proofErr w:type="spellStart"/>
            <w:r w:rsidRPr="00BB1FAA">
              <w:t>aktualisasi</w:t>
            </w:r>
            <w:proofErr w:type="spellEnd"/>
            <w:r w:rsidRPr="00BB1FAA">
              <w:t xml:space="preserve"> Pembangunan </w:t>
            </w:r>
            <w:proofErr w:type="spellStart"/>
            <w:r w:rsidRPr="00BB1FAA">
              <w:t>Jemaat</w:t>
            </w:r>
            <w:proofErr w:type="spellEnd"/>
            <w:r w:rsidRPr="00BB1FAA">
              <w:t xml:space="preserve"> </w:t>
            </w:r>
            <w:proofErr w:type="spellStart"/>
            <w:r w:rsidRPr="00BB1FAA">
              <w:t>Misioner</w:t>
            </w:r>
            <w:proofErr w:type="spellEnd"/>
            <w:r w:rsidRPr="00BB1FAA">
              <w:t xml:space="preserve"> </w:t>
            </w:r>
            <w:proofErr w:type="spellStart"/>
            <w:r w:rsidRPr="00BB1FAA">
              <w:t>sebagai</w:t>
            </w:r>
            <w:proofErr w:type="spellEnd"/>
            <w:r w:rsidRPr="00BB1FAA">
              <w:t xml:space="preserve"> model </w:t>
            </w:r>
            <w:proofErr w:type="spellStart"/>
            <w:r w:rsidRPr="00BB1FAA">
              <w:t>menggereja</w:t>
            </w:r>
            <w:proofErr w:type="spellEnd"/>
            <w:r w:rsidRPr="00BB1FAA">
              <w:t xml:space="preserve"> yang </w:t>
            </w:r>
            <w:proofErr w:type="spellStart"/>
            <w:r w:rsidRPr="00BB1FAA">
              <w:t>mengimplementasikan</w:t>
            </w:r>
            <w:proofErr w:type="spellEnd"/>
            <w:r w:rsidRPr="00BB1FAA">
              <w:t xml:space="preserve"> </w:t>
            </w:r>
            <w:proofErr w:type="spellStart"/>
            <w:r w:rsidRPr="00BB1FAA">
              <w:t>teologi</w:t>
            </w:r>
            <w:proofErr w:type="spellEnd"/>
            <w:r w:rsidRPr="00BB1FAA">
              <w:t xml:space="preserve"> GPIB. </w:t>
            </w:r>
            <w:proofErr w:type="spellStart"/>
            <w:r w:rsidRPr="00BB1FAA">
              <w:t>Itu</w:t>
            </w:r>
            <w:proofErr w:type="spellEnd"/>
            <w:r w:rsidRPr="00BB1FAA">
              <w:t xml:space="preserve"> </w:t>
            </w:r>
            <w:proofErr w:type="spellStart"/>
            <w:r w:rsidRPr="00BB1FAA">
              <w:t>sebabnya</w:t>
            </w:r>
            <w:proofErr w:type="spellEnd"/>
            <w:r w:rsidRPr="00BB1FAA">
              <w:t xml:space="preserve">, </w:t>
            </w:r>
            <w:proofErr w:type="spellStart"/>
            <w:r w:rsidRPr="00BB1FAA">
              <w:t>penyusunan</w:t>
            </w:r>
            <w:proofErr w:type="spellEnd"/>
            <w:r w:rsidRPr="00BB1FAA">
              <w:t xml:space="preserve"> </w:t>
            </w:r>
            <w:proofErr w:type="spellStart"/>
            <w:r w:rsidRPr="00BB1FAA">
              <w:t>materi</w:t>
            </w:r>
            <w:proofErr w:type="spellEnd"/>
            <w:r w:rsidRPr="00BB1FAA">
              <w:t xml:space="preserve"> </w:t>
            </w:r>
            <w:proofErr w:type="spellStart"/>
            <w:r w:rsidRPr="00BB1FAA">
              <w:t>bina</w:t>
            </w:r>
            <w:proofErr w:type="spellEnd"/>
            <w:r w:rsidRPr="00BB1FAA">
              <w:t xml:space="preserve"> </w:t>
            </w:r>
            <w:proofErr w:type="spellStart"/>
            <w:r w:rsidRPr="00BB1FAA">
              <w:t>ini</w:t>
            </w:r>
            <w:proofErr w:type="spellEnd"/>
            <w:r w:rsidRPr="00BB1FAA">
              <w:t xml:space="preserve"> </w:t>
            </w:r>
            <w:proofErr w:type="spellStart"/>
            <w:r w:rsidRPr="00BB1FAA">
              <w:t>konsekuen</w:t>
            </w:r>
            <w:proofErr w:type="spellEnd"/>
            <w:r w:rsidRPr="00BB1FAA">
              <w:t xml:space="preserve"> </w:t>
            </w:r>
            <w:proofErr w:type="spellStart"/>
            <w:r w:rsidRPr="00BB1FAA">
              <w:t>dengan</w:t>
            </w:r>
            <w:proofErr w:type="spellEnd"/>
            <w:r w:rsidRPr="00BB1FAA">
              <w:t xml:space="preserve"> </w:t>
            </w:r>
            <w:proofErr w:type="spellStart"/>
            <w:r w:rsidRPr="00BB1FAA">
              <w:t>alur</w:t>
            </w:r>
            <w:proofErr w:type="spellEnd"/>
            <w:r w:rsidRPr="00BB1FAA">
              <w:t xml:space="preserve"> </w:t>
            </w:r>
            <w:proofErr w:type="spellStart"/>
            <w:r w:rsidRPr="00BB1FAA">
              <w:t>pikir</w:t>
            </w:r>
            <w:proofErr w:type="spellEnd"/>
            <w:r w:rsidRPr="00BB1FAA">
              <w:t xml:space="preserve"> </w:t>
            </w:r>
            <w:proofErr w:type="spellStart"/>
            <w:r w:rsidRPr="00BB1FAA">
              <w:t>dan</w:t>
            </w:r>
            <w:proofErr w:type="spellEnd"/>
            <w:r w:rsidRPr="00BB1FAA">
              <w:t xml:space="preserve"> </w:t>
            </w:r>
            <w:proofErr w:type="spellStart"/>
            <w:r w:rsidRPr="00BB1FAA">
              <w:t>gagasan</w:t>
            </w:r>
            <w:proofErr w:type="spellEnd"/>
            <w:r w:rsidRPr="00BB1FAA">
              <w:t xml:space="preserve"> </w:t>
            </w:r>
            <w:proofErr w:type="spellStart"/>
            <w:r w:rsidRPr="00BB1FAA">
              <w:t>utama</w:t>
            </w:r>
            <w:proofErr w:type="spellEnd"/>
            <w:r w:rsidRPr="00BB1FAA">
              <w:t xml:space="preserve"> yang </w:t>
            </w:r>
            <w:proofErr w:type="spellStart"/>
            <w:r w:rsidRPr="00BB1FAA">
              <w:t>terdapat</w:t>
            </w:r>
            <w:proofErr w:type="spellEnd"/>
            <w:r w:rsidRPr="00BB1FAA">
              <w:t xml:space="preserve"> </w:t>
            </w:r>
            <w:proofErr w:type="spellStart"/>
            <w:r w:rsidRPr="00BB1FAA">
              <w:t>dalam</w:t>
            </w:r>
            <w:proofErr w:type="spellEnd"/>
            <w:r w:rsidRPr="00BB1FAA">
              <w:t xml:space="preserve"> </w:t>
            </w:r>
            <w:proofErr w:type="spellStart"/>
            <w:r w:rsidRPr="00BB1FAA">
              <w:t>Materi</w:t>
            </w:r>
            <w:proofErr w:type="spellEnd"/>
            <w:r w:rsidRPr="00BB1FAA">
              <w:t xml:space="preserve"> Bina </w:t>
            </w:r>
            <w:proofErr w:type="spellStart"/>
            <w:r w:rsidRPr="00BB1FAA">
              <w:t>Diaken</w:t>
            </w:r>
            <w:proofErr w:type="spellEnd"/>
            <w:r w:rsidRPr="00BB1FAA">
              <w:t xml:space="preserve"> &amp; </w:t>
            </w:r>
            <w:proofErr w:type="spellStart"/>
            <w:r w:rsidRPr="00BB1FAA">
              <w:t>Penatua</w:t>
            </w:r>
            <w:proofErr w:type="spellEnd"/>
            <w:r w:rsidRPr="00BB1FAA">
              <w:t xml:space="preserve"> </w:t>
            </w:r>
            <w:proofErr w:type="spellStart"/>
            <w:r w:rsidRPr="00BB1FAA">
              <w:t>sebelumya</w:t>
            </w:r>
            <w:proofErr w:type="spellEnd"/>
            <w:r w:rsidRPr="00BB1FAA">
              <w:t xml:space="preserve"> yang </w:t>
            </w:r>
            <w:proofErr w:type="spellStart"/>
            <w:r w:rsidRPr="00BB1FAA">
              <w:t>sudah</w:t>
            </w:r>
            <w:proofErr w:type="spellEnd"/>
            <w:r w:rsidRPr="00BB1FAA">
              <w:t xml:space="preserve"> </w:t>
            </w:r>
            <w:proofErr w:type="spellStart"/>
            <w:r w:rsidRPr="00BB1FAA">
              <w:t>meletakkan</w:t>
            </w:r>
            <w:proofErr w:type="spellEnd"/>
            <w:r w:rsidRPr="00BB1FAA">
              <w:t xml:space="preserve"> </w:t>
            </w:r>
            <w:proofErr w:type="spellStart"/>
            <w:r w:rsidRPr="00BB1FAA">
              <w:t>orientasi</w:t>
            </w:r>
            <w:proofErr w:type="spellEnd"/>
            <w:r w:rsidRPr="00BB1FAA">
              <w:t xml:space="preserve"> </w:t>
            </w:r>
            <w:proofErr w:type="spellStart"/>
            <w:r w:rsidRPr="00BB1FAA">
              <w:t>keberadaan</w:t>
            </w:r>
            <w:proofErr w:type="spellEnd"/>
            <w:r w:rsidRPr="00BB1FAA">
              <w:t xml:space="preserve"> </w:t>
            </w:r>
            <w:proofErr w:type="spellStart"/>
            <w:r w:rsidRPr="00BB1FAA">
              <w:t>Presbiter</w:t>
            </w:r>
            <w:proofErr w:type="spellEnd"/>
            <w:r w:rsidRPr="00BB1FAA">
              <w:t xml:space="preserve"> </w:t>
            </w:r>
            <w:proofErr w:type="spellStart"/>
            <w:r w:rsidRPr="00BB1FAA">
              <w:t>secara</w:t>
            </w:r>
            <w:proofErr w:type="spellEnd"/>
            <w:r w:rsidRPr="00BB1FAA">
              <w:t xml:space="preserve"> </w:t>
            </w:r>
            <w:proofErr w:type="spellStart"/>
            <w:r w:rsidRPr="00BB1FAA">
              <w:t>umum</w:t>
            </w:r>
            <w:proofErr w:type="spellEnd"/>
            <w:r w:rsidRPr="00BB1FAA">
              <w:t xml:space="preserve"> </w:t>
            </w:r>
            <w:proofErr w:type="spellStart"/>
            <w:r w:rsidRPr="00BB1FAA">
              <w:t>dalam</w:t>
            </w:r>
            <w:proofErr w:type="spellEnd"/>
            <w:r w:rsidRPr="00BB1FAA">
              <w:t xml:space="preserve"> </w:t>
            </w:r>
            <w:proofErr w:type="spellStart"/>
            <w:r w:rsidRPr="00BB1FAA">
              <w:t>tatanan</w:t>
            </w:r>
            <w:proofErr w:type="spellEnd"/>
            <w:r w:rsidRPr="00BB1FAA">
              <w:t xml:space="preserve"> </w:t>
            </w:r>
            <w:proofErr w:type="spellStart"/>
            <w:r w:rsidRPr="00BB1FAA">
              <w:t>ber</w:t>
            </w:r>
            <w:proofErr w:type="spellEnd"/>
            <w:r w:rsidRPr="00BB1FAA">
              <w:t>-GPIB.</w:t>
            </w:r>
          </w:p>
        </w:tc>
      </w:tr>
      <w:tr w:rsidR="005511F9" w:rsidRPr="00BB1FAA" w14:paraId="6E456F39" w14:textId="77777777" w:rsidTr="001F5CEF">
        <w:tc>
          <w:tcPr>
            <w:tcW w:w="2875" w:type="dxa"/>
          </w:tcPr>
          <w:p w14:paraId="3AE33294" w14:textId="77777777" w:rsidR="005511F9" w:rsidRPr="00BB1FAA" w:rsidRDefault="005511F9" w:rsidP="001F5CEF">
            <w:pPr>
              <w:rPr>
                <w:b/>
                <w:bCs/>
              </w:rPr>
            </w:pPr>
            <w:proofErr w:type="spellStart"/>
            <w:r w:rsidRPr="00BB1FAA">
              <w:rPr>
                <w:b/>
                <w:bCs/>
              </w:rPr>
              <w:t>Tindak</w:t>
            </w:r>
            <w:proofErr w:type="spellEnd"/>
            <w:r w:rsidRPr="00BB1FAA">
              <w:rPr>
                <w:b/>
                <w:bCs/>
              </w:rPr>
              <w:t xml:space="preserve"> </w:t>
            </w:r>
            <w:proofErr w:type="spellStart"/>
            <w:r w:rsidRPr="00BB1FAA">
              <w:rPr>
                <w:b/>
                <w:bCs/>
              </w:rPr>
              <w:t>Lanjut</w:t>
            </w:r>
            <w:proofErr w:type="spellEnd"/>
          </w:p>
        </w:tc>
        <w:tc>
          <w:tcPr>
            <w:tcW w:w="6660" w:type="dxa"/>
          </w:tcPr>
          <w:p w14:paraId="391824B8" w14:textId="77777777" w:rsidR="005511F9" w:rsidRPr="00BB1FAA" w:rsidRDefault="005511F9" w:rsidP="001F5CEF">
            <w:proofErr w:type="spellStart"/>
            <w:r w:rsidRPr="00BB1FAA">
              <w:t>Perumusan</w:t>
            </w:r>
            <w:proofErr w:type="spellEnd"/>
            <w:r w:rsidRPr="00BB1FAA">
              <w:t xml:space="preserve"> model </w:t>
            </w:r>
            <w:proofErr w:type="spellStart"/>
            <w:r w:rsidRPr="00BB1FAA">
              <w:t>pembinaan</w:t>
            </w:r>
            <w:proofErr w:type="spellEnd"/>
            <w:r w:rsidRPr="00BB1FAA">
              <w:t xml:space="preserve"> yang </w:t>
            </w:r>
            <w:proofErr w:type="spellStart"/>
            <w:r w:rsidRPr="00BB1FAA">
              <w:t>efektif</w:t>
            </w:r>
            <w:proofErr w:type="spellEnd"/>
            <w:r w:rsidRPr="00BB1FAA">
              <w:t xml:space="preserve"> </w:t>
            </w:r>
            <w:proofErr w:type="spellStart"/>
            <w:r w:rsidRPr="00BB1FAA">
              <w:t>dalam</w:t>
            </w:r>
            <w:proofErr w:type="spellEnd"/>
            <w:r w:rsidRPr="00BB1FAA">
              <w:t xml:space="preserve"> </w:t>
            </w:r>
            <w:proofErr w:type="spellStart"/>
            <w:r w:rsidRPr="00BB1FAA">
              <w:t>menanamkan</w:t>
            </w:r>
            <w:proofErr w:type="spellEnd"/>
            <w:r w:rsidRPr="00BB1FAA">
              <w:t xml:space="preserve"> </w:t>
            </w:r>
            <w:proofErr w:type="spellStart"/>
            <w:r w:rsidRPr="00BB1FAA">
              <w:t>orientasi</w:t>
            </w:r>
            <w:proofErr w:type="spellEnd"/>
            <w:r w:rsidRPr="00BB1FAA">
              <w:t xml:space="preserve">, </w:t>
            </w:r>
            <w:proofErr w:type="spellStart"/>
            <w:r w:rsidRPr="00BB1FAA">
              <w:t>prinsip</w:t>
            </w:r>
            <w:proofErr w:type="spellEnd"/>
            <w:r w:rsidRPr="00BB1FAA">
              <w:t xml:space="preserve">, </w:t>
            </w:r>
            <w:proofErr w:type="spellStart"/>
            <w:r w:rsidRPr="00BB1FAA">
              <w:t>dan</w:t>
            </w:r>
            <w:proofErr w:type="spellEnd"/>
            <w:r w:rsidRPr="00BB1FAA">
              <w:t xml:space="preserve"> </w:t>
            </w:r>
            <w:proofErr w:type="spellStart"/>
            <w:r w:rsidRPr="00BB1FAA">
              <w:t>praktik</w:t>
            </w:r>
            <w:proofErr w:type="spellEnd"/>
            <w:r w:rsidRPr="00BB1FAA">
              <w:t xml:space="preserve"> yang </w:t>
            </w:r>
            <w:proofErr w:type="spellStart"/>
            <w:r w:rsidRPr="00BB1FAA">
              <w:t>dimuat</w:t>
            </w:r>
            <w:proofErr w:type="spellEnd"/>
            <w:r w:rsidRPr="00BB1FAA">
              <w:t xml:space="preserve"> </w:t>
            </w:r>
            <w:proofErr w:type="spellStart"/>
            <w:r w:rsidRPr="00BB1FAA">
              <w:t>oleh</w:t>
            </w:r>
            <w:proofErr w:type="spellEnd"/>
            <w:r w:rsidRPr="00BB1FAA">
              <w:t xml:space="preserve"> </w:t>
            </w:r>
            <w:proofErr w:type="spellStart"/>
            <w:r w:rsidRPr="00BB1FAA">
              <w:t>Materi</w:t>
            </w:r>
            <w:proofErr w:type="spellEnd"/>
            <w:r w:rsidRPr="00BB1FAA">
              <w:t xml:space="preserve"> Bina</w:t>
            </w:r>
          </w:p>
        </w:tc>
      </w:tr>
    </w:tbl>
    <w:p w14:paraId="78C8C960" w14:textId="77777777" w:rsidR="005511F9" w:rsidRPr="00BB1FAA" w:rsidRDefault="005511F9" w:rsidP="005511F9"/>
    <w:p w14:paraId="79D4C6EC" w14:textId="1AAD52D1" w:rsidR="005511F9" w:rsidRPr="00BB1FAA" w:rsidRDefault="005511F9">
      <w:pPr>
        <w:rPr>
          <w:noProof/>
          <w:lang w:val="id-ID"/>
        </w:rPr>
      </w:pPr>
    </w:p>
    <w:p w14:paraId="064ECF55" w14:textId="31D8E342" w:rsidR="005511F9" w:rsidRPr="00BB1FAA" w:rsidRDefault="005511F9">
      <w:pPr>
        <w:rPr>
          <w:noProof/>
          <w:lang w:val="id-ID"/>
        </w:rPr>
      </w:pPr>
    </w:p>
    <w:p w14:paraId="6893338A" w14:textId="77777777" w:rsidR="005511F9" w:rsidRPr="00BB1FAA" w:rsidRDefault="005511F9">
      <w:pPr>
        <w:rPr>
          <w:noProof/>
          <w:lang w:val="id-ID"/>
        </w:rPr>
      </w:pPr>
    </w:p>
    <w:p w14:paraId="4A587069" w14:textId="77777777" w:rsidR="005511F9" w:rsidRPr="00BB1FAA" w:rsidRDefault="005511F9" w:rsidP="005511F9">
      <w:pPr>
        <w:rPr>
          <w:b/>
          <w:bCs/>
        </w:rPr>
      </w:pPr>
    </w:p>
    <w:tbl>
      <w:tblPr>
        <w:tblStyle w:val="TableGrid"/>
        <w:tblW w:w="9535" w:type="dxa"/>
        <w:tblLook w:val="04A0" w:firstRow="1" w:lastRow="0" w:firstColumn="1" w:lastColumn="0" w:noHBand="0" w:noVBand="1"/>
      </w:tblPr>
      <w:tblGrid>
        <w:gridCol w:w="2875"/>
        <w:gridCol w:w="6660"/>
      </w:tblGrid>
      <w:tr w:rsidR="005511F9" w:rsidRPr="00BB1FAA" w14:paraId="2B773927" w14:textId="77777777" w:rsidTr="001F5CEF">
        <w:tc>
          <w:tcPr>
            <w:tcW w:w="2875" w:type="dxa"/>
          </w:tcPr>
          <w:p w14:paraId="3DDD3B6B" w14:textId="77777777" w:rsidR="005511F9" w:rsidRPr="00BB1FAA" w:rsidRDefault="005511F9" w:rsidP="001F5CEF">
            <w:pPr>
              <w:rPr>
                <w:b/>
                <w:bCs/>
              </w:rPr>
            </w:pPr>
            <w:r w:rsidRPr="00BB1FAA">
              <w:rPr>
                <w:b/>
                <w:bCs/>
              </w:rPr>
              <w:t>Nama Program</w:t>
            </w:r>
            <w:r w:rsidRPr="00BB1FAA">
              <w:rPr>
                <w:b/>
                <w:bCs/>
              </w:rPr>
              <w:tab/>
            </w:r>
          </w:p>
        </w:tc>
        <w:tc>
          <w:tcPr>
            <w:tcW w:w="6660" w:type="dxa"/>
          </w:tcPr>
          <w:p w14:paraId="6B3D5874" w14:textId="1224FF57" w:rsidR="005511F9" w:rsidRPr="00BB1FAA" w:rsidRDefault="005511F9" w:rsidP="001F5CEF">
            <w:proofErr w:type="spellStart"/>
            <w:r w:rsidRPr="00BB1FAA">
              <w:t>Pembekalan</w:t>
            </w:r>
            <w:proofErr w:type="spellEnd"/>
            <w:r w:rsidRPr="00BB1FAA">
              <w:t xml:space="preserve"> </w:t>
            </w:r>
            <w:proofErr w:type="spellStart"/>
            <w:r w:rsidRPr="00BB1FAA">
              <w:t>vikaris</w:t>
            </w:r>
            <w:proofErr w:type="spellEnd"/>
            <w:r w:rsidRPr="00BB1FAA">
              <w:t xml:space="preserve"> </w:t>
            </w:r>
            <w:proofErr w:type="spellStart"/>
            <w:r w:rsidRPr="00BB1FAA">
              <w:t>dan</w:t>
            </w:r>
            <w:proofErr w:type="spellEnd"/>
            <w:r w:rsidRPr="00BB1FAA">
              <w:t xml:space="preserve"> mentor </w:t>
            </w:r>
            <w:proofErr w:type="spellStart"/>
            <w:r w:rsidRPr="00BB1FAA">
              <w:t>tahun</w:t>
            </w:r>
            <w:proofErr w:type="spellEnd"/>
            <w:r w:rsidRPr="00BB1FAA">
              <w:t xml:space="preserve"> I</w:t>
            </w:r>
          </w:p>
        </w:tc>
      </w:tr>
      <w:tr w:rsidR="005511F9" w:rsidRPr="00BB1FAA" w14:paraId="4F8FF57E" w14:textId="77777777" w:rsidTr="001F5CEF">
        <w:tc>
          <w:tcPr>
            <w:tcW w:w="2875" w:type="dxa"/>
          </w:tcPr>
          <w:p w14:paraId="17D84CEF" w14:textId="77777777" w:rsidR="005511F9" w:rsidRPr="00BB1FAA" w:rsidRDefault="005511F9" w:rsidP="001F5CEF">
            <w:pPr>
              <w:rPr>
                <w:b/>
                <w:bCs/>
              </w:rPr>
            </w:pPr>
            <w:proofErr w:type="spellStart"/>
            <w:r w:rsidRPr="00BB1FAA">
              <w:rPr>
                <w:b/>
                <w:bCs/>
              </w:rPr>
              <w:t>Sifat</w:t>
            </w:r>
            <w:proofErr w:type="spellEnd"/>
            <w:r w:rsidRPr="00BB1FAA">
              <w:rPr>
                <w:b/>
                <w:bCs/>
              </w:rPr>
              <w:t xml:space="preserve"> Program</w:t>
            </w:r>
          </w:p>
        </w:tc>
        <w:tc>
          <w:tcPr>
            <w:tcW w:w="6660" w:type="dxa"/>
          </w:tcPr>
          <w:p w14:paraId="600C3667" w14:textId="77777777" w:rsidR="005511F9" w:rsidRPr="00BB1FAA" w:rsidRDefault="005511F9" w:rsidP="001F5CEF">
            <w:r w:rsidRPr="00BB1FAA">
              <w:t>Program Non-</w:t>
            </w:r>
            <w:proofErr w:type="spellStart"/>
            <w:r w:rsidRPr="00BB1FAA">
              <w:t>Rutin</w:t>
            </w:r>
            <w:proofErr w:type="spellEnd"/>
          </w:p>
        </w:tc>
      </w:tr>
      <w:tr w:rsidR="005511F9" w:rsidRPr="00BB1FAA" w14:paraId="76B1D669" w14:textId="77777777" w:rsidTr="001F5CEF">
        <w:tc>
          <w:tcPr>
            <w:tcW w:w="2875" w:type="dxa"/>
          </w:tcPr>
          <w:p w14:paraId="60C9C813" w14:textId="77777777" w:rsidR="005511F9" w:rsidRPr="00BB1FAA" w:rsidRDefault="005511F9" w:rsidP="001F5CEF">
            <w:pPr>
              <w:rPr>
                <w:b/>
                <w:bCs/>
              </w:rPr>
            </w:pPr>
            <w:proofErr w:type="spellStart"/>
            <w:r w:rsidRPr="00BB1FAA">
              <w:rPr>
                <w:b/>
                <w:bCs/>
              </w:rPr>
              <w:t>Tujuan</w:t>
            </w:r>
            <w:proofErr w:type="spellEnd"/>
            <w:r w:rsidRPr="00BB1FAA">
              <w:rPr>
                <w:b/>
                <w:bCs/>
              </w:rPr>
              <w:t xml:space="preserve">  </w:t>
            </w:r>
          </w:p>
        </w:tc>
        <w:tc>
          <w:tcPr>
            <w:tcW w:w="6660" w:type="dxa"/>
          </w:tcPr>
          <w:p w14:paraId="592A228D" w14:textId="77777777" w:rsidR="005511F9" w:rsidRPr="00BB1FAA" w:rsidRDefault="005511F9" w:rsidP="005511F9">
            <w:proofErr w:type="spellStart"/>
            <w:r w:rsidRPr="00BB1FAA">
              <w:t>Tersedianya</w:t>
            </w:r>
            <w:proofErr w:type="spellEnd"/>
            <w:r w:rsidRPr="00BB1FAA">
              <w:t xml:space="preserve"> </w:t>
            </w:r>
            <w:proofErr w:type="spellStart"/>
            <w:r w:rsidRPr="00BB1FAA">
              <w:t>kader-kader</w:t>
            </w:r>
            <w:proofErr w:type="spellEnd"/>
            <w:r w:rsidRPr="00BB1FAA">
              <w:t xml:space="preserve"> </w:t>
            </w:r>
            <w:proofErr w:type="spellStart"/>
            <w:r w:rsidRPr="00BB1FAA">
              <w:t>pemimpin</w:t>
            </w:r>
            <w:proofErr w:type="spellEnd"/>
            <w:r w:rsidRPr="00BB1FAA">
              <w:t xml:space="preserve"> </w:t>
            </w:r>
            <w:proofErr w:type="spellStart"/>
            <w:r w:rsidRPr="00BB1FAA">
              <w:t>gereja</w:t>
            </w:r>
            <w:proofErr w:type="spellEnd"/>
            <w:r w:rsidRPr="00BB1FAA">
              <w:t xml:space="preserve"> </w:t>
            </w:r>
            <w:proofErr w:type="spellStart"/>
            <w:r w:rsidRPr="00BB1FAA">
              <w:t>sebagai</w:t>
            </w:r>
            <w:proofErr w:type="spellEnd"/>
            <w:r w:rsidRPr="00BB1FAA">
              <w:t xml:space="preserve"> </w:t>
            </w:r>
            <w:proofErr w:type="spellStart"/>
            <w:r w:rsidRPr="00BB1FAA">
              <w:t>fungsionaris</w:t>
            </w:r>
            <w:proofErr w:type="spellEnd"/>
            <w:r w:rsidRPr="00BB1FAA">
              <w:t xml:space="preserve"> </w:t>
            </w:r>
            <w:proofErr w:type="spellStart"/>
            <w:r w:rsidRPr="00BB1FAA">
              <w:t>pelayanan</w:t>
            </w:r>
            <w:proofErr w:type="spellEnd"/>
            <w:r w:rsidRPr="00BB1FAA">
              <w:t xml:space="preserve"> yang </w:t>
            </w:r>
            <w:proofErr w:type="spellStart"/>
            <w:r w:rsidRPr="00BB1FAA">
              <w:t>memiliki</w:t>
            </w:r>
            <w:proofErr w:type="spellEnd"/>
            <w:r w:rsidRPr="00BB1FAA">
              <w:t xml:space="preserve"> </w:t>
            </w:r>
            <w:proofErr w:type="spellStart"/>
            <w:r w:rsidRPr="00BB1FAA">
              <w:t>kualitas</w:t>
            </w:r>
            <w:proofErr w:type="spellEnd"/>
            <w:r w:rsidRPr="00BB1FAA">
              <w:t xml:space="preserve"> spiritual, </w:t>
            </w:r>
            <w:proofErr w:type="spellStart"/>
            <w:r w:rsidRPr="00BB1FAA">
              <w:t>intelektual</w:t>
            </w:r>
            <w:proofErr w:type="spellEnd"/>
            <w:r w:rsidRPr="00BB1FAA">
              <w:t xml:space="preserve"> </w:t>
            </w:r>
            <w:proofErr w:type="spellStart"/>
            <w:r w:rsidRPr="00BB1FAA">
              <w:t>dan</w:t>
            </w:r>
            <w:proofErr w:type="spellEnd"/>
            <w:r w:rsidRPr="00BB1FAA">
              <w:t xml:space="preserve"> </w:t>
            </w:r>
            <w:proofErr w:type="spellStart"/>
            <w:r w:rsidRPr="00BB1FAA">
              <w:t>emosional</w:t>
            </w:r>
            <w:proofErr w:type="spellEnd"/>
            <w:r w:rsidRPr="00BB1FAA">
              <w:t xml:space="preserve">, yang </w:t>
            </w:r>
            <w:proofErr w:type="spellStart"/>
            <w:r w:rsidRPr="00BB1FAA">
              <w:t>melengkapi</w:t>
            </w:r>
            <w:proofErr w:type="spellEnd"/>
            <w:r w:rsidRPr="00BB1FAA">
              <w:t xml:space="preserve"> </w:t>
            </w:r>
            <w:proofErr w:type="spellStart"/>
            <w:r w:rsidRPr="00BB1FAA">
              <w:t>warga</w:t>
            </w:r>
            <w:proofErr w:type="spellEnd"/>
            <w:r w:rsidRPr="00BB1FAA">
              <w:t xml:space="preserve"> </w:t>
            </w:r>
            <w:proofErr w:type="spellStart"/>
            <w:r w:rsidRPr="00BB1FAA">
              <w:t>gereja</w:t>
            </w:r>
            <w:proofErr w:type="spellEnd"/>
            <w:r w:rsidRPr="00BB1FAA">
              <w:t xml:space="preserve"> </w:t>
            </w:r>
            <w:proofErr w:type="spellStart"/>
            <w:r w:rsidRPr="00BB1FAA">
              <w:t>secara</w:t>
            </w:r>
            <w:proofErr w:type="spellEnd"/>
            <w:r w:rsidRPr="00BB1FAA">
              <w:t xml:space="preserve"> </w:t>
            </w:r>
            <w:proofErr w:type="spellStart"/>
            <w:r w:rsidRPr="00BB1FAA">
              <w:t>utuh</w:t>
            </w:r>
            <w:proofErr w:type="spellEnd"/>
            <w:r w:rsidRPr="00BB1FAA">
              <w:t xml:space="preserve"> </w:t>
            </w:r>
            <w:proofErr w:type="spellStart"/>
            <w:r w:rsidRPr="00BB1FAA">
              <w:t>dalam</w:t>
            </w:r>
            <w:proofErr w:type="spellEnd"/>
            <w:r w:rsidRPr="00BB1FAA">
              <w:t xml:space="preserve"> </w:t>
            </w:r>
            <w:proofErr w:type="spellStart"/>
            <w:r w:rsidRPr="00BB1FAA">
              <w:lastRenderedPageBreak/>
              <w:t>memenuhi</w:t>
            </w:r>
            <w:proofErr w:type="spellEnd"/>
            <w:r w:rsidRPr="00BB1FAA">
              <w:t xml:space="preserve"> </w:t>
            </w:r>
            <w:proofErr w:type="spellStart"/>
            <w:r w:rsidRPr="00BB1FAA">
              <w:t>panggilan</w:t>
            </w:r>
            <w:proofErr w:type="spellEnd"/>
            <w:r w:rsidRPr="00BB1FAA">
              <w:t xml:space="preserve"> </w:t>
            </w:r>
            <w:proofErr w:type="spellStart"/>
            <w:r w:rsidRPr="00BB1FAA">
              <w:t>dan</w:t>
            </w:r>
            <w:proofErr w:type="spellEnd"/>
            <w:r w:rsidRPr="00BB1FAA">
              <w:t xml:space="preserve"> </w:t>
            </w:r>
            <w:proofErr w:type="spellStart"/>
            <w:r w:rsidRPr="00BB1FAA">
              <w:t>pengutusan</w:t>
            </w:r>
            <w:proofErr w:type="spellEnd"/>
            <w:r w:rsidRPr="00BB1FAA">
              <w:t xml:space="preserve"> </w:t>
            </w:r>
            <w:proofErr w:type="spellStart"/>
            <w:r w:rsidRPr="00BB1FAA">
              <w:t>serta</w:t>
            </w:r>
            <w:proofErr w:type="spellEnd"/>
            <w:r w:rsidRPr="00BB1FAA">
              <w:t xml:space="preserve"> </w:t>
            </w:r>
            <w:proofErr w:type="spellStart"/>
            <w:r w:rsidRPr="00BB1FAA">
              <w:t>menjawab</w:t>
            </w:r>
            <w:proofErr w:type="spellEnd"/>
            <w:r w:rsidRPr="00BB1FAA">
              <w:t xml:space="preserve"> </w:t>
            </w:r>
            <w:proofErr w:type="spellStart"/>
            <w:r w:rsidRPr="00BB1FAA">
              <w:t>kebutuhan</w:t>
            </w:r>
            <w:proofErr w:type="spellEnd"/>
            <w:r w:rsidRPr="00BB1FAA">
              <w:t xml:space="preserve"> </w:t>
            </w:r>
            <w:proofErr w:type="spellStart"/>
            <w:r w:rsidRPr="00BB1FAA">
              <w:t>gereja</w:t>
            </w:r>
            <w:proofErr w:type="spellEnd"/>
            <w:r w:rsidRPr="00BB1FAA">
              <w:t xml:space="preserve"> </w:t>
            </w:r>
            <w:proofErr w:type="spellStart"/>
            <w:r w:rsidRPr="00BB1FAA">
              <w:t>dan</w:t>
            </w:r>
            <w:proofErr w:type="spellEnd"/>
            <w:r w:rsidRPr="00BB1FAA">
              <w:t xml:space="preserve"> </w:t>
            </w:r>
            <w:proofErr w:type="spellStart"/>
            <w:r w:rsidRPr="00BB1FAA">
              <w:t>masyarakat</w:t>
            </w:r>
            <w:proofErr w:type="spellEnd"/>
            <w:r w:rsidRPr="00BB1FAA">
              <w:t xml:space="preserve"> yang </w:t>
            </w:r>
            <w:proofErr w:type="spellStart"/>
            <w:r w:rsidRPr="00BB1FAA">
              <w:t>terus</w:t>
            </w:r>
            <w:proofErr w:type="spellEnd"/>
            <w:r w:rsidRPr="00BB1FAA">
              <w:t xml:space="preserve"> </w:t>
            </w:r>
            <w:proofErr w:type="spellStart"/>
            <w:r w:rsidRPr="00BB1FAA">
              <w:t>berubah</w:t>
            </w:r>
            <w:proofErr w:type="spellEnd"/>
            <w:r w:rsidRPr="00BB1FAA">
              <w:t xml:space="preserve"> </w:t>
            </w:r>
            <w:proofErr w:type="spellStart"/>
            <w:r w:rsidRPr="00BB1FAA">
              <w:t>semakin</w:t>
            </w:r>
            <w:proofErr w:type="spellEnd"/>
            <w:r w:rsidRPr="00BB1FAA">
              <w:t xml:space="preserve"> </w:t>
            </w:r>
            <w:proofErr w:type="spellStart"/>
            <w:r w:rsidRPr="00BB1FAA">
              <w:t>cepat</w:t>
            </w:r>
            <w:proofErr w:type="spellEnd"/>
            <w:r w:rsidRPr="00BB1FAA">
              <w:t xml:space="preserve"> </w:t>
            </w:r>
            <w:proofErr w:type="spellStart"/>
            <w:r w:rsidRPr="00BB1FAA">
              <w:t>dan</w:t>
            </w:r>
            <w:proofErr w:type="spellEnd"/>
            <w:r w:rsidRPr="00BB1FAA">
              <w:t xml:space="preserve"> global (</w:t>
            </w:r>
            <w:proofErr w:type="spellStart"/>
            <w:r w:rsidRPr="00BB1FAA">
              <w:t>Sasaran</w:t>
            </w:r>
            <w:proofErr w:type="spellEnd"/>
            <w:r w:rsidRPr="00BB1FAA">
              <w:t xml:space="preserve"> SDI No. 1).</w:t>
            </w:r>
          </w:p>
          <w:p w14:paraId="380D70EC" w14:textId="30645D4F" w:rsidR="005511F9" w:rsidRPr="00BB1FAA" w:rsidRDefault="005511F9" w:rsidP="001F5CEF"/>
        </w:tc>
      </w:tr>
      <w:tr w:rsidR="005511F9" w:rsidRPr="00BB1FAA" w14:paraId="7379BAE8" w14:textId="77777777" w:rsidTr="001F5CEF">
        <w:tc>
          <w:tcPr>
            <w:tcW w:w="2875" w:type="dxa"/>
          </w:tcPr>
          <w:p w14:paraId="1F7B81B1" w14:textId="77777777" w:rsidR="005511F9" w:rsidRPr="00BB1FAA" w:rsidRDefault="005511F9" w:rsidP="001F5CEF">
            <w:pPr>
              <w:rPr>
                <w:b/>
                <w:bCs/>
              </w:rPr>
            </w:pPr>
            <w:r w:rsidRPr="00BB1FAA">
              <w:rPr>
                <w:b/>
                <w:bCs/>
              </w:rPr>
              <w:lastRenderedPageBreak/>
              <w:t>PJP</w:t>
            </w:r>
          </w:p>
        </w:tc>
        <w:tc>
          <w:tcPr>
            <w:tcW w:w="6660" w:type="dxa"/>
          </w:tcPr>
          <w:p w14:paraId="602B2D67" w14:textId="77777777" w:rsidR="005511F9" w:rsidRPr="00BB1FAA" w:rsidRDefault="005511F9" w:rsidP="001F5CEF">
            <w:proofErr w:type="spellStart"/>
            <w:r w:rsidRPr="00BB1FAA">
              <w:t>Teologi</w:t>
            </w:r>
            <w:proofErr w:type="spellEnd"/>
          </w:p>
        </w:tc>
      </w:tr>
      <w:tr w:rsidR="005511F9" w:rsidRPr="00BB1FAA" w14:paraId="2FCCE979" w14:textId="77777777" w:rsidTr="001F5CEF">
        <w:tc>
          <w:tcPr>
            <w:tcW w:w="2875" w:type="dxa"/>
          </w:tcPr>
          <w:p w14:paraId="2004451A" w14:textId="77777777" w:rsidR="005511F9" w:rsidRPr="00BB1FAA" w:rsidRDefault="005511F9" w:rsidP="001F5CEF">
            <w:pPr>
              <w:rPr>
                <w:b/>
                <w:bCs/>
              </w:rPr>
            </w:pPr>
            <w:r w:rsidRPr="00BB1FAA">
              <w:rPr>
                <w:b/>
                <w:bCs/>
              </w:rPr>
              <w:t>PP</w:t>
            </w:r>
          </w:p>
        </w:tc>
        <w:tc>
          <w:tcPr>
            <w:tcW w:w="6660" w:type="dxa"/>
          </w:tcPr>
          <w:p w14:paraId="5EDBC2CC" w14:textId="395ACEC3" w:rsidR="005511F9" w:rsidRPr="00BB1FAA" w:rsidRDefault="005511F9" w:rsidP="001F5CEF">
            <w:r w:rsidRPr="00BB1FAA">
              <w:t xml:space="preserve">Tim </w:t>
            </w:r>
            <w:proofErr w:type="spellStart"/>
            <w:r w:rsidRPr="00BB1FAA">
              <w:t>Ker</w:t>
            </w:r>
            <w:r w:rsidR="00790D1A" w:rsidRPr="00BB1FAA">
              <w:t>j</w:t>
            </w:r>
            <w:r w:rsidRPr="00BB1FAA">
              <w:t>a</w:t>
            </w:r>
            <w:proofErr w:type="spellEnd"/>
            <w:r w:rsidR="00790D1A" w:rsidRPr="00BB1FAA">
              <w:t xml:space="preserve"> (</w:t>
            </w:r>
            <w:proofErr w:type="spellStart"/>
            <w:r w:rsidR="00790D1A" w:rsidRPr="00BB1FAA">
              <w:t>lintas</w:t>
            </w:r>
            <w:proofErr w:type="spellEnd"/>
            <w:r w:rsidR="00790D1A" w:rsidRPr="00BB1FAA">
              <w:t xml:space="preserve"> </w:t>
            </w:r>
            <w:proofErr w:type="spellStart"/>
            <w:r w:rsidR="00790D1A" w:rsidRPr="00BB1FAA">
              <w:t>bidang</w:t>
            </w:r>
            <w:proofErr w:type="spellEnd"/>
            <w:r w:rsidR="00790D1A" w:rsidRPr="00BB1FAA">
              <w:t>/dept)</w:t>
            </w:r>
          </w:p>
        </w:tc>
      </w:tr>
      <w:tr w:rsidR="005511F9" w:rsidRPr="00BB1FAA" w14:paraId="5F1F4AE0" w14:textId="77777777" w:rsidTr="001F5CEF">
        <w:tc>
          <w:tcPr>
            <w:tcW w:w="2875" w:type="dxa"/>
          </w:tcPr>
          <w:p w14:paraId="632586DE" w14:textId="77777777" w:rsidR="005511F9" w:rsidRPr="00BB1FAA" w:rsidRDefault="005511F9" w:rsidP="001F5CEF">
            <w:pPr>
              <w:rPr>
                <w:b/>
                <w:bCs/>
              </w:rPr>
            </w:pPr>
            <w:proofErr w:type="spellStart"/>
            <w:r w:rsidRPr="00BB1FAA">
              <w:rPr>
                <w:b/>
                <w:bCs/>
              </w:rPr>
              <w:t>Ruang</w:t>
            </w:r>
            <w:proofErr w:type="spellEnd"/>
            <w:r w:rsidRPr="00BB1FAA">
              <w:rPr>
                <w:b/>
                <w:bCs/>
              </w:rPr>
              <w:t xml:space="preserve"> </w:t>
            </w:r>
            <w:proofErr w:type="spellStart"/>
            <w:r w:rsidRPr="00BB1FAA">
              <w:rPr>
                <w:b/>
                <w:bCs/>
              </w:rPr>
              <w:t>Lingkup</w:t>
            </w:r>
            <w:proofErr w:type="spellEnd"/>
            <w:r w:rsidRPr="00BB1FAA">
              <w:rPr>
                <w:b/>
                <w:bCs/>
              </w:rPr>
              <w:tab/>
            </w:r>
          </w:p>
        </w:tc>
        <w:tc>
          <w:tcPr>
            <w:tcW w:w="6660" w:type="dxa"/>
          </w:tcPr>
          <w:p w14:paraId="31B3F087" w14:textId="77777777" w:rsidR="005511F9" w:rsidRPr="00BB1FAA" w:rsidRDefault="005511F9" w:rsidP="001F5CEF"/>
        </w:tc>
      </w:tr>
      <w:tr w:rsidR="005511F9" w:rsidRPr="00BB1FAA" w14:paraId="05B9343D" w14:textId="77777777" w:rsidTr="001F5CEF">
        <w:tc>
          <w:tcPr>
            <w:tcW w:w="2875" w:type="dxa"/>
          </w:tcPr>
          <w:p w14:paraId="4E88596D" w14:textId="77777777" w:rsidR="005511F9" w:rsidRPr="00BB1FAA" w:rsidRDefault="005511F9" w:rsidP="001F5CEF">
            <w:pPr>
              <w:pStyle w:val="ListParagraph"/>
              <w:numPr>
                <w:ilvl w:val="0"/>
                <w:numId w:val="1"/>
              </w:numPr>
              <w:rPr>
                <w:rFonts w:ascii="Times New Roman" w:hAnsi="Times New Roman" w:cs="Times New Roman"/>
                <w:sz w:val="24"/>
                <w:szCs w:val="24"/>
              </w:rPr>
            </w:pPr>
            <w:proofErr w:type="spellStart"/>
            <w:r w:rsidRPr="00BB1FAA">
              <w:rPr>
                <w:rFonts w:ascii="Times New Roman" w:hAnsi="Times New Roman" w:cs="Times New Roman"/>
                <w:sz w:val="24"/>
                <w:szCs w:val="24"/>
              </w:rPr>
              <w:t>Inscope</w:t>
            </w:r>
            <w:proofErr w:type="spellEnd"/>
            <w:r w:rsidRPr="00BB1FAA">
              <w:rPr>
                <w:rFonts w:ascii="Times New Roman" w:hAnsi="Times New Roman" w:cs="Times New Roman"/>
                <w:sz w:val="24"/>
                <w:szCs w:val="24"/>
              </w:rPr>
              <w:tab/>
            </w:r>
          </w:p>
        </w:tc>
        <w:tc>
          <w:tcPr>
            <w:tcW w:w="6660" w:type="dxa"/>
          </w:tcPr>
          <w:p w14:paraId="5FDB9392" w14:textId="36DA58E5" w:rsidR="005511F9" w:rsidRPr="00BB1FAA" w:rsidRDefault="005511F9" w:rsidP="001F5CEF">
            <w:r w:rsidRPr="00BB1FAA">
              <w:t xml:space="preserve">Para </w:t>
            </w:r>
            <w:proofErr w:type="spellStart"/>
            <w:r w:rsidRPr="00BB1FAA">
              <w:t>calon</w:t>
            </w:r>
            <w:proofErr w:type="spellEnd"/>
            <w:r w:rsidRPr="00BB1FAA">
              <w:t xml:space="preserve"> </w:t>
            </w:r>
            <w:proofErr w:type="spellStart"/>
            <w:r w:rsidRPr="00BB1FAA">
              <w:t>via</w:t>
            </w:r>
            <w:r w:rsidR="001A4B97" w:rsidRPr="00BB1FAA">
              <w:t>ka</w:t>
            </w:r>
            <w:r w:rsidRPr="00BB1FAA">
              <w:t>ris</w:t>
            </w:r>
            <w:proofErr w:type="spellEnd"/>
            <w:r w:rsidRPr="00BB1FAA">
              <w:t xml:space="preserve"> </w:t>
            </w:r>
            <w:proofErr w:type="spellStart"/>
            <w:r w:rsidRPr="00BB1FAA">
              <w:t>dan</w:t>
            </w:r>
            <w:proofErr w:type="spellEnd"/>
            <w:r w:rsidRPr="00BB1FAA">
              <w:t xml:space="preserve"> mentor GPIB </w:t>
            </w:r>
            <w:proofErr w:type="spellStart"/>
            <w:r w:rsidRPr="00BB1FAA">
              <w:t>tahun</w:t>
            </w:r>
            <w:proofErr w:type="spellEnd"/>
            <w:r w:rsidRPr="00BB1FAA">
              <w:t xml:space="preserve"> I</w:t>
            </w:r>
          </w:p>
        </w:tc>
      </w:tr>
      <w:tr w:rsidR="005511F9" w:rsidRPr="00BB1FAA" w14:paraId="35BE6EAC" w14:textId="77777777" w:rsidTr="001F5CEF">
        <w:tc>
          <w:tcPr>
            <w:tcW w:w="2875" w:type="dxa"/>
          </w:tcPr>
          <w:p w14:paraId="2D15C6BA" w14:textId="77777777" w:rsidR="005511F9" w:rsidRPr="00BB1FAA" w:rsidRDefault="005511F9" w:rsidP="001F5CEF">
            <w:pPr>
              <w:pStyle w:val="ListParagraph"/>
              <w:numPr>
                <w:ilvl w:val="0"/>
                <w:numId w:val="1"/>
              </w:numPr>
              <w:rPr>
                <w:rFonts w:ascii="Times New Roman" w:hAnsi="Times New Roman" w:cs="Times New Roman"/>
                <w:sz w:val="24"/>
                <w:szCs w:val="24"/>
              </w:rPr>
            </w:pPr>
            <w:proofErr w:type="spellStart"/>
            <w:r w:rsidRPr="00BB1FAA">
              <w:rPr>
                <w:rFonts w:ascii="Times New Roman" w:hAnsi="Times New Roman" w:cs="Times New Roman"/>
                <w:sz w:val="24"/>
                <w:szCs w:val="24"/>
              </w:rPr>
              <w:t>Outscope</w:t>
            </w:r>
            <w:proofErr w:type="spellEnd"/>
          </w:p>
        </w:tc>
        <w:tc>
          <w:tcPr>
            <w:tcW w:w="6660" w:type="dxa"/>
          </w:tcPr>
          <w:p w14:paraId="37759ABF" w14:textId="4051794F" w:rsidR="005511F9" w:rsidRPr="00BB1FAA" w:rsidRDefault="005511F9" w:rsidP="001F5CEF">
            <w:proofErr w:type="spellStart"/>
            <w:r w:rsidRPr="00BB1FAA">
              <w:t>Pembekalan</w:t>
            </w:r>
            <w:proofErr w:type="spellEnd"/>
            <w:r w:rsidRPr="00BB1FAA">
              <w:t xml:space="preserve"> </w:t>
            </w:r>
            <w:proofErr w:type="spellStart"/>
            <w:r w:rsidRPr="00BB1FAA">
              <w:t>hanya</w:t>
            </w:r>
            <w:proofErr w:type="spellEnd"/>
            <w:r w:rsidRPr="00BB1FAA">
              <w:t xml:space="preserve"> </w:t>
            </w:r>
            <w:proofErr w:type="spellStart"/>
            <w:r w:rsidRPr="00BB1FAA">
              <w:t>untuk</w:t>
            </w:r>
            <w:proofErr w:type="spellEnd"/>
            <w:r w:rsidRPr="00BB1FAA">
              <w:t xml:space="preserve"> </w:t>
            </w:r>
            <w:proofErr w:type="spellStart"/>
            <w:r w:rsidRPr="00BB1FAA">
              <w:t>mempersiapkan</w:t>
            </w:r>
            <w:proofErr w:type="spellEnd"/>
            <w:r w:rsidRPr="00BB1FAA">
              <w:t xml:space="preserve"> </w:t>
            </w:r>
            <w:proofErr w:type="spellStart"/>
            <w:r w:rsidRPr="00BB1FAA">
              <w:t>vikaris</w:t>
            </w:r>
            <w:proofErr w:type="spellEnd"/>
            <w:r w:rsidRPr="00BB1FAA">
              <w:t xml:space="preserve"> </w:t>
            </w:r>
            <w:proofErr w:type="spellStart"/>
            <w:r w:rsidRPr="00BB1FAA">
              <w:t>tahun</w:t>
            </w:r>
            <w:proofErr w:type="spellEnd"/>
            <w:r w:rsidRPr="00BB1FAA">
              <w:t xml:space="preserve"> I </w:t>
            </w:r>
          </w:p>
        </w:tc>
      </w:tr>
      <w:tr w:rsidR="005511F9" w:rsidRPr="00BB1FAA" w14:paraId="572F0D0F" w14:textId="77777777" w:rsidTr="001F5CEF">
        <w:tc>
          <w:tcPr>
            <w:tcW w:w="2875" w:type="dxa"/>
          </w:tcPr>
          <w:p w14:paraId="65A89BCB" w14:textId="77777777" w:rsidR="005511F9" w:rsidRPr="00BB1FAA" w:rsidRDefault="005511F9" w:rsidP="001F5CEF">
            <w:pPr>
              <w:rPr>
                <w:b/>
                <w:bCs/>
              </w:rPr>
            </w:pPr>
            <w:proofErr w:type="spellStart"/>
            <w:r w:rsidRPr="00BB1FAA">
              <w:rPr>
                <w:b/>
                <w:bCs/>
              </w:rPr>
              <w:t>Indikator</w:t>
            </w:r>
            <w:proofErr w:type="spellEnd"/>
            <w:r w:rsidRPr="00BB1FAA">
              <w:rPr>
                <w:b/>
                <w:bCs/>
              </w:rPr>
              <w:t xml:space="preserve"> </w:t>
            </w:r>
            <w:proofErr w:type="spellStart"/>
            <w:r w:rsidRPr="00BB1FAA">
              <w:rPr>
                <w:b/>
                <w:bCs/>
              </w:rPr>
              <w:t>Keberhasilan</w:t>
            </w:r>
            <w:proofErr w:type="spellEnd"/>
          </w:p>
        </w:tc>
        <w:tc>
          <w:tcPr>
            <w:tcW w:w="6660" w:type="dxa"/>
          </w:tcPr>
          <w:p w14:paraId="106D9663" w14:textId="77777777" w:rsidR="005511F9" w:rsidRPr="00BB1FAA" w:rsidRDefault="005511F9" w:rsidP="001F5CEF"/>
        </w:tc>
      </w:tr>
      <w:tr w:rsidR="005511F9" w:rsidRPr="00BB1FAA" w14:paraId="2D672804" w14:textId="77777777" w:rsidTr="001F5CEF">
        <w:tc>
          <w:tcPr>
            <w:tcW w:w="2875" w:type="dxa"/>
          </w:tcPr>
          <w:p w14:paraId="4314E206" w14:textId="77777777" w:rsidR="005511F9" w:rsidRPr="00BB1FAA" w:rsidRDefault="005511F9" w:rsidP="001F5CEF">
            <w:pPr>
              <w:pStyle w:val="ListParagraph"/>
              <w:numPr>
                <w:ilvl w:val="0"/>
                <w:numId w:val="2"/>
              </w:numPr>
              <w:rPr>
                <w:rFonts w:ascii="Times New Roman" w:hAnsi="Times New Roman" w:cs="Times New Roman"/>
                <w:sz w:val="24"/>
                <w:szCs w:val="24"/>
              </w:rPr>
            </w:pPr>
            <w:proofErr w:type="spellStart"/>
            <w:r w:rsidRPr="00BB1FAA">
              <w:rPr>
                <w:rFonts w:ascii="Times New Roman" w:hAnsi="Times New Roman" w:cs="Times New Roman"/>
                <w:sz w:val="24"/>
                <w:szCs w:val="24"/>
              </w:rPr>
              <w:t>Kuantitatif</w:t>
            </w:r>
            <w:proofErr w:type="spellEnd"/>
          </w:p>
        </w:tc>
        <w:tc>
          <w:tcPr>
            <w:tcW w:w="6660" w:type="dxa"/>
          </w:tcPr>
          <w:p w14:paraId="132FD766" w14:textId="4BD54D79" w:rsidR="005511F9" w:rsidRPr="00BB1FAA" w:rsidRDefault="005511F9" w:rsidP="001F5CEF">
            <w:proofErr w:type="spellStart"/>
            <w:r w:rsidRPr="00BB1FAA">
              <w:t>Tersedianya</w:t>
            </w:r>
            <w:proofErr w:type="spellEnd"/>
            <w:r w:rsidRPr="00BB1FAA">
              <w:t xml:space="preserve"> </w:t>
            </w:r>
            <w:r w:rsidR="00C03D34" w:rsidRPr="00BB1FAA">
              <w:t xml:space="preserve">35 </w:t>
            </w:r>
            <w:proofErr w:type="spellStart"/>
            <w:r w:rsidR="00C03D34" w:rsidRPr="00BB1FAA">
              <w:t>calon</w:t>
            </w:r>
            <w:proofErr w:type="spellEnd"/>
            <w:r w:rsidR="00C03D34" w:rsidRPr="00BB1FAA">
              <w:t xml:space="preserve"> </w:t>
            </w:r>
            <w:proofErr w:type="spellStart"/>
            <w:r w:rsidR="00C03D34" w:rsidRPr="00BB1FAA">
              <w:t>vikaris</w:t>
            </w:r>
            <w:proofErr w:type="spellEnd"/>
            <w:r w:rsidR="00C03D34" w:rsidRPr="00BB1FAA">
              <w:t xml:space="preserve"> </w:t>
            </w:r>
            <w:proofErr w:type="spellStart"/>
            <w:r w:rsidR="00C03D34" w:rsidRPr="00BB1FAA">
              <w:t>dan</w:t>
            </w:r>
            <w:proofErr w:type="spellEnd"/>
            <w:r w:rsidR="00C03D34" w:rsidRPr="00BB1FAA">
              <w:t xml:space="preserve"> 35 </w:t>
            </w:r>
            <w:proofErr w:type="spellStart"/>
            <w:r w:rsidR="00C03D34" w:rsidRPr="00BB1FAA">
              <w:t>calon</w:t>
            </w:r>
            <w:proofErr w:type="spellEnd"/>
            <w:r w:rsidR="00C03D34" w:rsidRPr="00BB1FAA">
              <w:t xml:space="preserve"> mentor </w:t>
            </w:r>
            <w:proofErr w:type="spellStart"/>
            <w:r w:rsidR="00C03D34" w:rsidRPr="00BB1FAA">
              <w:t>tahun</w:t>
            </w:r>
            <w:proofErr w:type="spellEnd"/>
            <w:r w:rsidR="00C03D34" w:rsidRPr="00BB1FAA">
              <w:t xml:space="preserve"> I</w:t>
            </w:r>
          </w:p>
        </w:tc>
      </w:tr>
      <w:tr w:rsidR="005511F9" w:rsidRPr="00BB1FAA" w14:paraId="5E3FDDDD" w14:textId="77777777" w:rsidTr="001F5CEF">
        <w:tc>
          <w:tcPr>
            <w:tcW w:w="2875" w:type="dxa"/>
          </w:tcPr>
          <w:p w14:paraId="6976F1A0" w14:textId="77777777" w:rsidR="005511F9" w:rsidRPr="00BB1FAA" w:rsidRDefault="005511F9" w:rsidP="001F5CEF">
            <w:pPr>
              <w:pStyle w:val="ListParagraph"/>
              <w:numPr>
                <w:ilvl w:val="0"/>
                <w:numId w:val="2"/>
              </w:numPr>
              <w:rPr>
                <w:rFonts w:ascii="Times New Roman" w:hAnsi="Times New Roman" w:cs="Times New Roman"/>
                <w:sz w:val="24"/>
                <w:szCs w:val="24"/>
              </w:rPr>
            </w:pPr>
            <w:proofErr w:type="spellStart"/>
            <w:r w:rsidRPr="00BB1FAA">
              <w:rPr>
                <w:rFonts w:ascii="Times New Roman" w:hAnsi="Times New Roman" w:cs="Times New Roman"/>
                <w:sz w:val="24"/>
                <w:szCs w:val="24"/>
              </w:rPr>
              <w:t>Kualitatif</w:t>
            </w:r>
            <w:proofErr w:type="spellEnd"/>
          </w:p>
        </w:tc>
        <w:tc>
          <w:tcPr>
            <w:tcW w:w="6660" w:type="dxa"/>
          </w:tcPr>
          <w:p w14:paraId="13206E9B" w14:textId="27E4E365" w:rsidR="005511F9" w:rsidRPr="00BB1FAA" w:rsidRDefault="00C03D34" w:rsidP="001F5CEF">
            <w:proofErr w:type="spellStart"/>
            <w:r w:rsidRPr="00BB1FAA">
              <w:t>Terbinanya</w:t>
            </w:r>
            <w:proofErr w:type="spellEnd"/>
            <w:r w:rsidRPr="00BB1FAA">
              <w:t xml:space="preserve"> </w:t>
            </w:r>
            <w:proofErr w:type="spellStart"/>
            <w:r w:rsidRPr="00BB1FAA">
              <w:t>calon</w:t>
            </w:r>
            <w:proofErr w:type="spellEnd"/>
            <w:r w:rsidRPr="00BB1FAA">
              <w:t xml:space="preserve"> PF </w:t>
            </w:r>
            <w:proofErr w:type="spellStart"/>
            <w:r w:rsidRPr="00BB1FAA">
              <w:t>dan</w:t>
            </w:r>
            <w:proofErr w:type="spellEnd"/>
            <w:r w:rsidRPr="00BB1FAA">
              <w:t xml:space="preserve"> </w:t>
            </w:r>
            <w:proofErr w:type="spellStart"/>
            <w:r w:rsidRPr="00BB1FAA">
              <w:t>sakramen</w:t>
            </w:r>
            <w:proofErr w:type="spellEnd"/>
            <w:r w:rsidRPr="00BB1FAA">
              <w:t xml:space="preserve"> </w:t>
            </w:r>
            <w:proofErr w:type="spellStart"/>
            <w:r w:rsidRPr="00BB1FAA">
              <w:t>serta</w:t>
            </w:r>
            <w:proofErr w:type="spellEnd"/>
            <w:r w:rsidRPr="00BB1FAA">
              <w:t xml:space="preserve"> </w:t>
            </w:r>
            <w:proofErr w:type="spellStart"/>
            <w:r w:rsidRPr="00BB1FAA">
              <w:t>calon</w:t>
            </w:r>
            <w:proofErr w:type="spellEnd"/>
            <w:r w:rsidRPr="00BB1FAA">
              <w:t xml:space="preserve"> mentor yang </w:t>
            </w:r>
            <w:proofErr w:type="spellStart"/>
            <w:r w:rsidRPr="00BB1FAA">
              <w:t>mampu</w:t>
            </w:r>
            <w:proofErr w:type="spellEnd"/>
            <w:r w:rsidRPr="00BB1FAA">
              <w:t xml:space="preserve"> </w:t>
            </w:r>
            <w:proofErr w:type="spellStart"/>
            <w:r w:rsidRPr="00BB1FAA">
              <w:t>memenuhi</w:t>
            </w:r>
            <w:proofErr w:type="spellEnd"/>
            <w:r w:rsidRPr="00BB1FAA">
              <w:t xml:space="preserve"> </w:t>
            </w:r>
            <w:proofErr w:type="spellStart"/>
            <w:r w:rsidRPr="00BB1FAA">
              <w:t>panggilan</w:t>
            </w:r>
            <w:proofErr w:type="spellEnd"/>
            <w:r w:rsidRPr="00BB1FAA">
              <w:t xml:space="preserve"> </w:t>
            </w:r>
            <w:proofErr w:type="spellStart"/>
            <w:r w:rsidRPr="00BB1FAA">
              <w:t>dan</w:t>
            </w:r>
            <w:proofErr w:type="spellEnd"/>
            <w:r w:rsidRPr="00BB1FAA">
              <w:t xml:space="preserve"> </w:t>
            </w:r>
            <w:proofErr w:type="spellStart"/>
            <w:r w:rsidRPr="00BB1FAA">
              <w:t>pengutusan</w:t>
            </w:r>
            <w:proofErr w:type="spellEnd"/>
            <w:r w:rsidRPr="00BB1FAA">
              <w:t xml:space="preserve"> </w:t>
            </w:r>
            <w:proofErr w:type="spellStart"/>
            <w:r w:rsidRPr="00BB1FAA">
              <w:t>Tuhan</w:t>
            </w:r>
            <w:proofErr w:type="spellEnd"/>
            <w:r w:rsidRPr="00BB1FAA">
              <w:t xml:space="preserve"> di </w:t>
            </w:r>
            <w:proofErr w:type="spellStart"/>
            <w:r w:rsidRPr="00BB1FAA">
              <w:t>tengah</w:t>
            </w:r>
            <w:proofErr w:type="spellEnd"/>
            <w:r w:rsidRPr="00BB1FAA">
              <w:t xml:space="preserve"> </w:t>
            </w:r>
            <w:proofErr w:type="spellStart"/>
            <w:r w:rsidRPr="00BB1FAA">
              <w:t>gereja</w:t>
            </w:r>
            <w:proofErr w:type="spellEnd"/>
            <w:r w:rsidRPr="00BB1FAA">
              <w:t xml:space="preserve">, </w:t>
            </w:r>
            <w:proofErr w:type="spellStart"/>
            <w:r w:rsidRPr="00BB1FAA">
              <w:t>masyarakat</w:t>
            </w:r>
            <w:proofErr w:type="spellEnd"/>
            <w:r w:rsidRPr="00BB1FAA">
              <w:t xml:space="preserve"> </w:t>
            </w:r>
            <w:proofErr w:type="spellStart"/>
            <w:r w:rsidRPr="00BB1FAA">
              <w:t>dan</w:t>
            </w:r>
            <w:proofErr w:type="spellEnd"/>
            <w:r w:rsidRPr="00BB1FAA">
              <w:t xml:space="preserve"> </w:t>
            </w:r>
            <w:proofErr w:type="spellStart"/>
            <w:r w:rsidRPr="00BB1FAA">
              <w:t>bangsa</w:t>
            </w:r>
            <w:proofErr w:type="spellEnd"/>
          </w:p>
        </w:tc>
      </w:tr>
      <w:tr w:rsidR="005511F9" w:rsidRPr="00BB1FAA" w14:paraId="3D7FF682" w14:textId="77777777" w:rsidTr="001F5CEF">
        <w:tc>
          <w:tcPr>
            <w:tcW w:w="2875" w:type="dxa"/>
          </w:tcPr>
          <w:p w14:paraId="532F51E8" w14:textId="77777777" w:rsidR="005511F9" w:rsidRPr="00BB1FAA" w:rsidRDefault="005511F9" w:rsidP="001F5CEF">
            <w:pPr>
              <w:rPr>
                <w:b/>
                <w:bCs/>
              </w:rPr>
            </w:pPr>
            <w:proofErr w:type="spellStart"/>
            <w:r w:rsidRPr="00BB1FAA">
              <w:rPr>
                <w:b/>
                <w:bCs/>
              </w:rPr>
              <w:t>Realisasi</w:t>
            </w:r>
            <w:proofErr w:type="spellEnd"/>
            <w:r w:rsidRPr="00BB1FAA">
              <w:rPr>
                <w:b/>
                <w:bCs/>
              </w:rPr>
              <w:t xml:space="preserve"> Program</w:t>
            </w:r>
          </w:p>
        </w:tc>
        <w:tc>
          <w:tcPr>
            <w:tcW w:w="6660" w:type="dxa"/>
          </w:tcPr>
          <w:p w14:paraId="59661D54" w14:textId="77777777" w:rsidR="005511F9" w:rsidRPr="00BB1FAA" w:rsidRDefault="005511F9" w:rsidP="001F5CEF"/>
        </w:tc>
      </w:tr>
      <w:tr w:rsidR="005511F9" w:rsidRPr="00BB1FAA" w14:paraId="3EB9F701" w14:textId="77777777" w:rsidTr="001F5CEF">
        <w:tc>
          <w:tcPr>
            <w:tcW w:w="2875" w:type="dxa"/>
          </w:tcPr>
          <w:p w14:paraId="7120AEA4" w14:textId="77777777" w:rsidR="005511F9" w:rsidRPr="00BB1FAA" w:rsidRDefault="005511F9" w:rsidP="001F5CEF">
            <w:pPr>
              <w:pStyle w:val="ListParagraph"/>
              <w:numPr>
                <w:ilvl w:val="0"/>
                <w:numId w:val="3"/>
              </w:numPr>
              <w:rPr>
                <w:rFonts w:ascii="Times New Roman" w:hAnsi="Times New Roman" w:cs="Times New Roman"/>
                <w:sz w:val="24"/>
                <w:szCs w:val="24"/>
              </w:rPr>
            </w:pPr>
            <w:proofErr w:type="spellStart"/>
            <w:r w:rsidRPr="00BB1FAA">
              <w:rPr>
                <w:rFonts w:ascii="Times New Roman" w:hAnsi="Times New Roman" w:cs="Times New Roman"/>
                <w:sz w:val="24"/>
                <w:szCs w:val="24"/>
              </w:rPr>
              <w:t>Kuantitatif</w:t>
            </w:r>
            <w:proofErr w:type="spellEnd"/>
          </w:p>
        </w:tc>
        <w:tc>
          <w:tcPr>
            <w:tcW w:w="6660" w:type="dxa"/>
          </w:tcPr>
          <w:p w14:paraId="382566D7" w14:textId="52C39F6F" w:rsidR="005511F9" w:rsidRPr="00BB1FAA" w:rsidRDefault="00C03D34" w:rsidP="001F5CEF">
            <w:proofErr w:type="spellStart"/>
            <w:r w:rsidRPr="00BB1FAA">
              <w:t>Tersedia</w:t>
            </w:r>
            <w:proofErr w:type="spellEnd"/>
            <w:r w:rsidRPr="00BB1FAA">
              <w:t xml:space="preserve"> 70 </w:t>
            </w:r>
            <w:proofErr w:type="spellStart"/>
            <w:r w:rsidRPr="00BB1FAA">
              <w:t>vikaris</w:t>
            </w:r>
            <w:proofErr w:type="spellEnd"/>
            <w:r w:rsidRPr="00BB1FAA">
              <w:t xml:space="preserve"> </w:t>
            </w:r>
            <w:proofErr w:type="spellStart"/>
            <w:r w:rsidRPr="00BB1FAA">
              <w:t>dan</w:t>
            </w:r>
            <w:proofErr w:type="spellEnd"/>
            <w:r w:rsidRPr="00BB1FAA">
              <w:t xml:space="preserve"> 70 orang mentor </w:t>
            </w:r>
            <w:proofErr w:type="spellStart"/>
            <w:r w:rsidRPr="00BB1FAA">
              <w:t>tahun</w:t>
            </w:r>
            <w:proofErr w:type="spellEnd"/>
            <w:r w:rsidRPr="00BB1FAA">
              <w:t xml:space="preserve"> I</w:t>
            </w:r>
            <w:r w:rsidR="00AC6CB7" w:rsidRPr="00BB1FAA">
              <w:t xml:space="preserve">. 100 % </w:t>
            </w:r>
            <w:proofErr w:type="spellStart"/>
            <w:r w:rsidR="00AC6CB7" w:rsidRPr="00BB1FAA">
              <w:t>terseleksi</w:t>
            </w:r>
            <w:proofErr w:type="spellEnd"/>
            <w:r w:rsidR="00AC6CB7" w:rsidRPr="00BB1FAA">
              <w:t xml:space="preserve"> </w:t>
            </w:r>
            <w:proofErr w:type="spellStart"/>
            <w:r w:rsidR="00AC6CB7" w:rsidRPr="00BB1FAA">
              <w:t>untuk</w:t>
            </w:r>
            <w:proofErr w:type="spellEnd"/>
            <w:r w:rsidR="00AC6CB7" w:rsidRPr="00BB1FAA">
              <w:t xml:space="preserve"> </w:t>
            </w:r>
            <w:proofErr w:type="spellStart"/>
            <w:r w:rsidR="00AC6CB7" w:rsidRPr="00BB1FAA">
              <w:t>mengikuti</w:t>
            </w:r>
            <w:proofErr w:type="spellEnd"/>
            <w:r w:rsidR="00AC6CB7" w:rsidRPr="00BB1FAA">
              <w:t xml:space="preserve"> </w:t>
            </w:r>
            <w:proofErr w:type="spellStart"/>
            <w:r w:rsidR="00AC6CB7" w:rsidRPr="00BB1FAA">
              <w:t>pembekalan</w:t>
            </w:r>
            <w:proofErr w:type="spellEnd"/>
            <w:r w:rsidR="00AC6CB7" w:rsidRPr="00BB1FAA">
              <w:t xml:space="preserve"> </w:t>
            </w:r>
            <w:proofErr w:type="spellStart"/>
            <w:r w:rsidR="00AC6CB7" w:rsidRPr="00BB1FAA">
              <w:t>vikaris</w:t>
            </w:r>
            <w:proofErr w:type="spellEnd"/>
            <w:r w:rsidR="00AC6CB7" w:rsidRPr="00BB1FAA">
              <w:t xml:space="preserve"> </w:t>
            </w:r>
            <w:proofErr w:type="spellStart"/>
            <w:r w:rsidR="00AC6CB7" w:rsidRPr="00BB1FAA">
              <w:t>dan</w:t>
            </w:r>
            <w:proofErr w:type="spellEnd"/>
            <w:r w:rsidR="00AC6CB7" w:rsidRPr="00BB1FAA">
              <w:t xml:space="preserve"> mentor.</w:t>
            </w:r>
          </w:p>
          <w:p w14:paraId="3E6B1678" w14:textId="77777777" w:rsidR="005511F9" w:rsidRPr="00BB1FAA" w:rsidRDefault="005511F9" w:rsidP="001F5CEF"/>
          <w:p w14:paraId="7F88D0AA" w14:textId="2DA2FC9E" w:rsidR="005511F9" w:rsidRPr="00BB1FAA" w:rsidRDefault="005511F9" w:rsidP="00C03D34"/>
        </w:tc>
      </w:tr>
      <w:tr w:rsidR="005511F9" w:rsidRPr="00BB1FAA" w14:paraId="1E3611F6" w14:textId="77777777" w:rsidTr="001F5CEF">
        <w:tc>
          <w:tcPr>
            <w:tcW w:w="2875" w:type="dxa"/>
          </w:tcPr>
          <w:p w14:paraId="7F45B4E8" w14:textId="77777777" w:rsidR="005511F9" w:rsidRPr="00BB1FAA" w:rsidRDefault="005511F9" w:rsidP="001F5CEF">
            <w:pPr>
              <w:pStyle w:val="ListParagraph"/>
              <w:numPr>
                <w:ilvl w:val="0"/>
                <w:numId w:val="3"/>
              </w:numPr>
              <w:rPr>
                <w:rFonts w:ascii="Times New Roman" w:hAnsi="Times New Roman" w:cs="Times New Roman"/>
                <w:sz w:val="24"/>
                <w:szCs w:val="24"/>
              </w:rPr>
            </w:pPr>
            <w:proofErr w:type="spellStart"/>
            <w:r w:rsidRPr="00BB1FAA">
              <w:rPr>
                <w:rFonts w:ascii="Times New Roman" w:hAnsi="Times New Roman" w:cs="Times New Roman"/>
                <w:sz w:val="24"/>
                <w:szCs w:val="24"/>
              </w:rPr>
              <w:t>Kualitatif</w:t>
            </w:r>
            <w:proofErr w:type="spellEnd"/>
          </w:p>
        </w:tc>
        <w:tc>
          <w:tcPr>
            <w:tcW w:w="6660" w:type="dxa"/>
          </w:tcPr>
          <w:p w14:paraId="14F43D46" w14:textId="77777777" w:rsidR="00C03D34" w:rsidRPr="00BB1FAA" w:rsidRDefault="00C03D34" w:rsidP="001F5CEF">
            <w:proofErr w:type="spellStart"/>
            <w:r w:rsidRPr="00BB1FAA">
              <w:t>Pembekalan</w:t>
            </w:r>
            <w:proofErr w:type="spellEnd"/>
            <w:r w:rsidRPr="00BB1FAA">
              <w:t xml:space="preserve"> </w:t>
            </w:r>
            <w:proofErr w:type="spellStart"/>
            <w:r w:rsidRPr="00BB1FAA">
              <w:t>dilaksanakan</w:t>
            </w:r>
            <w:proofErr w:type="spellEnd"/>
            <w:r w:rsidRPr="00BB1FAA">
              <w:t xml:space="preserve"> </w:t>
            </w:r>
            <w:proofErr w:type="spellStart"/>
            <w:r w:rsidRPr="00BB1FAA">
              <w:t>selama</w:t>
            </w:r>
            <w:proofErr w:type="spellEnd"/>
            <w:r w:rsidRPr="00BB1FAA">
              <w:t xml:space="preserve"> 1 </w:t>
            </w:r>
            <w:proofErr w:type="spellStart"/>
            <w:r w:rsidRPr="00BB1FAA">
              <w:t>bulan</w:t>
            </w:r>
            <w:proofErr w:type="spellEnd"/>
            <w:r w:rsidRPr="00BB1FAA">
              <w:t xml:space="preserve"> </w:t>
            </w:r>
            <w:proofErr w:type="spellStart"/>
            <w:r w:rsidRPr="00BB1FAA">
              <w:t>berdasarkan</w:t>
            </w:r>
            <w:proofErr w:type="spellEnd"/>
            <w:r w:rsidRPr="00BB1FAA">
              <w:t xml:space="preserve"> </w:t>
            </w:r>
            <w:proofErr w:type="spellStart"/>
            <w:r w:rsidRPr="00BB1FAA">
              <w:t>amanat</w:t>
            </w:r>
            <w:proofErr w:type="spellEnd"/>
            <w:r w:rsidRPr="00BB1FAA">
              <w:t xml:space="preserve"> </w:t>
            </w:r>
            <w:proofErr w:type="spellStart"/>
            <w:r w:rsidRPr="00BB1FAA">
              <w:t>Tager</w:t>
            </w:r>
            <w:proofErr w:type="spellEnd"/>
            <w:r w:rsidRPr="00BB1FAA">
              <w:t xml:space="preserve"> 2021 </w:t>
            </w:r>
            <w:proofErr w:type="spellStart"/>
            <w:r w:rsidRPr="00BB1FAA">
              <w:t>dengan</w:t>
            </w:r>
            <w:proofErr w:type="spellEnd"/>
            <w:r w:rsidRPr="00BB1FAA">
              <w:t xml:space="preserve"> </w:t>
            </w:r>
            <w:proofErr w:type="spellStart"/>
            <w:r w:rsidRPr="00BB1FAA">
              <w:t>pembagian</w:t>
            </w:r>
            <w:proofErr w:type="spellEnd"/>
            <w:r w:rsidRPr="00BB1FAA">
              <w:t xml:space="preserve"> :</w:t>
            </w:r>
          </w:p>
          <w:p w14:paraId="1F835195" w14:textId="12F839C7" w:rsidR="005511F9" w:rsidRPr="00BB1FAA" w:rsidRDefault="00C03D34" w:rsidP="001F5CEF">
            <w:proofErr w:type="spellStart"/>
            <w:r w:rsidRPr="00BB1FAA">
              <w:t>Minggu</w:t>
            </w:r>
            <w:proofErr w:type="spellEnd"/>
            <w:r w:rsidRPr="00BB1FAA">
              <w:t xml:space="preserve"> I : </w:t>
            </w:r>
            <w:proofErr w:type="spellStart"/>
            <w:r w:rsidRPr="00BB1FAA">
              <w:t>Rindam</w:t>
            </w:r>
            <w:proofErr w:type="spellEnd"/>
            <w:r w:rsidRPr="00BB1FAA">
              <w:t xml:space="preserve"> V </w:t>
            </w:r>
            <w:proofErr w:type="spellStart"/>
            <w:r w:rsidRPr="00BB1FAA">
              <w:t>Brawijaya</w:t>
            </w:r>
            <w:proofErr w:type="spellEnd"/>
            <w:r w:rsidRPr="00BB1FAA">
              <w:t xml:space="preserve"> di Malang </w:t>
            </w:r>
            <w:proofErr w:type="spellStart"/>
            <w:r w:rsidRPr="00BB1FAA">
              <w:t>untuk</w:t>
            </w:r>
            <w:proofErr w:type="spellEnd"/>
            <w:r w:rsidRPr="00BB1FAA">
              <w:t xml:space="preserve"> </w:t>
            </w:r>
            <w:proofErr w:type="spellStart"/>
            <w:r w:rsidRPr="00BB1FAA">
              <w:t>pembekalan</w:t>
            </w:r>
            <w:proofErr w:type="spellEnd"/>
            <w:r w:rsidRPr="00BB1FAA">
              <w:t xml:space="preserve"> </w:t>
            </w:r>
            <w:proofErr w:type="spellStart"/>
            <w:r w:rsidRPr="00BB1FAA">
              <w:t>fisik</w:t>
            </w:r>
            <w:proofErr w:type="spellEnd"/>
            <w:r w:rsidRPr="00BB1FAA">
              <w:t xml:space="preserve"> </w:t>
            </w:r>
            <w:proofErr w:type="spellStart"/>
            <w:r w:rsidRPr="00BB1FAA">
              <w:t>dan</w:t>
            </w:r>
            <w:proofErr w:type="spellEnd"/>
            <w:r w:rsidRPr="00BB1FAA">
              <w:t xml:space="preserve"> mental </w:t>
            </w:r>
            <w:proofErr w:type="spellStart"/>
            <w:r w:rsidRPr="00BB1FAA">
              <w:t>bagi</w:t>
            </w:r>
            <w:proofErr w:type="spellEnd"/>
            <w:r w:rsidRPr="00BB1FAA">
              <w:t xml:space="preserve"> para </w:t>
            </w:r>
            <w:proofErr w:type="spellStart"/>
            <w:r w:rsidRPr="00BB1FAA">
              <w:t>calon</w:t>
            </w:r>
            <w:proofErr w:type="spellEnd"/>
            <w:r w:rsidRPr="00BB1FAA">
              <w:t xml:space="preserve"> </w:t>
            </w:r>
            <w:proofErr w:type="spellStart"/>
            <w:r w:rsidRPr="00BB1FAA">
              <w:t>vikaris</w:t>
            </w:r>
            <w:proofErr w:type="spellEnd"/>
          </w:p>
          <w:p w14:paraId="41AE18FB" w14:textId="77777777" w:rsidR="00C03D34" w:rsidRPr="00BB1FAA" w:rsidRDefault="00C03D34" w:rsidP="001F5CEF">
            <w:proofErr w:type="spellStart"/>
            <w:r w:rsidRPr="00BB1FAA">
              <w:t>Minggu</w:t>
            </w:r>
            <w:proofErr w:type="spellEnd"/>
            <w:r w:rsidRPr="00BB1FAA">
              <w:t xml:space="preserve"> II : </w:t>
            </w:r>
            <w:proofErr w:type="spellStart"/>
            <w:r w:rsidRPr="00BB1FAA">
              <w:t>Rumah</w:t>
            </w:r>
            <w:proofErr w:type="spellEnd"/>
            <w:r w:rsidRPr="00BB1FAA">
              <w:t xml:space="preserve"> retreat </w:t>
            </w:r>
            <w:proofErr w:type="spellStart"/>
            <w:r w:rsidRPr="00BB1FAA">
              <w:t>St.Julliart</w:t>
            </w:r>
            <w:proofErr w:type="spellEnd"/>
            <w:r w:rsidRPr="00BB1FAA">
              <w:t xml:space="preserve"> </w:t>
            </w:r>
            <w:proofErr w:type="spellStart"/>
            <w:r w:rsidRPr="00BB1FAA">
              <w:t>Billart</w:t>
            </w:r>
            <w:proofErr w:type="spellEnd"/>
            <w:r w:rsidRPr="00BB1FAA">
              <w:t xml:space="preserve">, </w:t>
            </w:r>
            <w:proofErr w:type="spellStart"/>
            <w:r w:rsidRPr="00BB1FAA">
              <w:t>untuk</w:t>
            </w:r>
            <w:proofErr w:type="spellEnd"/>
            <w:r w:rsidRPr="00BB1FAA">
              <w:t xml:space="preserve"> </w:t>
            </w:r>
            <w:proofErr w:type="spellStart"/>
            <w:r w:rsidRPr="00BB1FAA">
              <w:t>pembekalan</w:t>
            </w:r>
            <w:proofErr w:type="spellEnd"/>
            <w:r w:rsidRPr="00BB1FAA">
              <w:t xml:space="preserve"> </w:t>
            </w:r>
            <w:proofErr w:type="spellStart"/>
            <w:r w:rsidRPr="00BB1FAA">
              <w:t>spitualitas</w:t>
            </w:r>
            <w:proofErr w:type="spellEnd"/>
            <w:r w:rsidRPr="00BB1FAA">
              <w:t xml:space="preserve"> </w:t>
            </w:r>
            <w:proofErr w:type="spellStart"/>
            <w:r w:rsidRPr="00BB1FAA">
              <w:t>bagi</w:t>
            </w:r>
            <w:proofErr w:type="spellEnd"/>
            <w:r w:rsidRPr="00BB1FAA">
              <w:t xml:space="preserve"> para </w:t>
            </w:r>
            <w:proofErr w:type="spellStart"/>
            <w:r w:rsidRPr="00BB1FAA">
              <w:t>calon</w:t>
            </w:r>
            <w:proofErr w:type="spellEnd"/>
            <w:r w:rsidRPr="00BB1FAA">
              <w:t xml:space="preserve"> </w:t>
            </w:r>
            <w:proofErr w:type="spellStart"/>
            <w:r w:rsidRPr="00BB1FAA">
              <w:t>vikaris</w:t>
            </w:r>
            <w:proofErr w:type="spellEnd"/>
          </w:p>
          <w:p w14:paraId="1CC7207D" w14:textId="4C79DE38" w:rsidR="00C03D34" w:rsidRPr="00BB1FAA" w:rsidRDefault="00C03D34" w:rsidP="001F5CEF">
            <w:proofErr w:type="spellStart"/>
            <w:r w:rsidRPr="00BB1FAA">
              <w:t>Minggu</w:t>
            </w:r>
            <w:proofErr w:type="spellEnd"/>
            <w:r w:rsidRPr="00BB1FAA">
              <w:t xml:space="preserve"> III  </w:t>
            </w:r>
            <w:proofErr w:type="spellStart"/>
            <w:r w:rsidRPr="00BB1FAA">
              <w:t>dan</w:t>
            </w:r>
            <w:proofErr w:type="spellEnd"/>
            <w:r w:rsidRPr="00BB1FAA">
              <w:t xml:space="preserve"> IV ; </w:t>
            </w:r>
            <w:proofErr w:type="spellStart"/>
            <w:r w:rsidRPr="00BB1FAA">
              <w:t>Griya</w:t>
            </w:r>
            <w:proofErr w:type="spellEnd"/>
            <w:r w:rsidRPr="00BB1FAA">
              <w:t xml:space="preserve"> Bina </w:t>
            </w:r>
            <w:proofErr w:type="spellStart"/>
            <w:r w:rsidRPr="00BB1FAA">
              <w:t>Lawang</w:t>
            </w:r>
            <w:proofErr w:type="spellEnd"/>
            <w:r w:rsidRPr="00BB1FAA">
              <w:t xml:space="preserve">, </w:t>
            </w:r>
            <w:proofErr w:type="spellStart"/>
            <w:r w:rsidRPr="00BB1FAA">
              <w:t>untuk</w:t>
            </w:r>
            <w:proofErr w:type="spellEnd"/>
            <w:r w:rsidRPr="00BB1FAA">
              <w:t xml:space="preserve"> </w:t>
            </w:r>
            <w:proofErr w:type="spellStart"/>
            <w:r w:rsidRPr="00BB1FAA">
              <w:t>pengenalan</w:t>
            </w:r>
            <w:proofErr w:type="spellEnd"/>
            <w:r w:rsidRPr="00BB1FAA">
              <w:t xml:space="preserve"> GPIB </w:t>
            </w:r>
            <w:proofErr w:type="spellStart"/>
            <w:r w:rsidRPr="00BB1FAA">
              <w:t>dan</w:t>
            </w:r>
            <w:proofErr w:type="spellEnd"/>
            <w:r w:rsidRPr="00BB1FAA">
              <w:t xml:space="preserve"> </w:t>
            </w:r>
            <w:proofErr w:type="spellStart"/>
            <w:r w:rsidRPr="00BB1FAA">
              <w:t>ruang</w:t>
            </w:r>
            <w:proofErr w:type="spellEnd"/>
            <w:r w:rsidRPr="00BB1FAA">
              <w:t xml:space="preserve"> </w:t>
            </w:r>
            <w:proofErr w:type="spellStart"/>
            <w:r w:rsidRPr="00BB1FAA">
              <w:t>pelayanan</w:t>
            </w:r>
            <w:proofErr w:type="spellEnd"/>
            <w:r w:rsidRPr="00BB1FAA">
              <w:t xml:space="preserve"> </w:t>
            </w:r>
            <w:proofErr w:type="spellStart"/>
            <w:r w:rsidRPr="00BB1FAA">
              <w:t>masyarakat</w:t>
            </w:r>
            <w:proofErr w:type="spellEnd"/>
            <w:r w:rsidRPr="00BB1FAA">
              <w:t xml:space="preserve"> </w:t>
            </w:r>
            <w:proofErr w:type="spellStart"/>
            <w:r w:rsidRPr="00BB1FAA">
              <w:t>bagi</w:t>
            </w:r>
            <w:proofErr w:type="spellEnd"/>
            <w:r w:rsidRPr="00BB1FAA">
              <w:t xml:space="preserve"> para </w:t>
            </w:r>
            <w:proofErr w:type="spellStart"/>
            <w:r w:rsidRPr="00BB1FAA">
              <w:t>calon</w:t>
            </w:r>
            <w:proofErr w:type="spellEnd"/>
            <w:r w:rsidRPr="00BB1FAA">
              <w:t xml:space="preserve"> </w:t>
            </w:r>
            <w:proofErr w:type="spellStart"/>
            <w:r w:rsidRPr="00BB1FAA">
              <w:t>vikaris</w:t>
            </w:r>
            <w:proofErr w:type="spellEnd"/>
            <w:r w:rsidRPr="00BB1FAA">
              <w:t xml:space="preserve">. </w:t>
            </w:r>
            <w:proofErr w:type="spellStart"/>
            <w:r w:rsidRPr="00BB1FAA">
              <w:t>Minggu</w:t>
            </w:r>
            <w:proofErr w:type="spellEnd"/>
            <w:r w:rsidRPr="00BB1FAA">
              <w:t xml:space="preserve"> IV </w:t>
            </w:r>
            <w:proofErr w:type="spellStart"/>
            <w:r w:rsidRPr="00BB1FAA">
              <w:t>selama</w:t>
            </w:r>
            <w:proofErr w:type="spellEnd"/>
            <w:r w:rsidRPr="00BB1FAA">
              <w:t xml:space="preserve"> 3 </w:t>
            </w:r>
            <w:proofErr w:type="spellStart"/>
            <w:r w:rsidRPr="00BB1FAA">
              <w:t>hari</w:t>
            </w:r>
            <w:proofErr w:type="spellEnd"/>
            <w:r w:rsidRPr="00BB1FAA">
              <w:t xml:space="preserve"> para </w:t>
            </w:r>
            <w:proofErr w:type="spellStart"/>
            <w:r w:rsidRPr="00BB1FAA">
              <w:t>calon</w:t>
            </w:r>
            <w:proofErr w:type="spellEnd"/>
            <w:r w:rsidRPr="00BB1FAA">
              <w:t xml:space="preserve"> mentor </w:t>
            </w:r>
            <w:proofErr w:type="spellStart"/>
            <w:r w:rsidRPr="00BB1FAA">
              <w:t>mengikuti</w:t>
            </w:r>
            <w:proofErr w:type="spellEnd"/>
            <w:r w:rsidRPr="00BB1FAA">
              <w:t xml:space="preserve"> </w:t>
            </w:r>
            <w:proofErr w:type="spellStart"/>
            <w:r w:rsidRPr="00BB1FAA">
              <w:t>pembekalan</w:t>
            </w:r>
            <w:proofErr w:type="spellEnd"/>
            <w:r w:rsidRPr="00BB1FAA">
              <w:t xml:space="preserve"> Bersama para </w:t>
            </w:r>
            <w:proofErr w:type="spellStart"/>
            <w:r w:rsidRPr="00BB1FAA">
              <w:t>calon</w:t>
            </w:r>
            <w:proofErr w:type="spellEnd"/>
            <w:r w:rsidRPr="00BB1FAA">
              <w:t xml:space="preserve"> </w:t>
            </w:r>
            <w:proofErr w:type="spellStart"/>
            <w:r w:rsidRPr="00BB1FAA">
              <w:t>vikaris</w:t>
            </w:r>
            <w:proofErr w:type="spellEnd"/>
            <w:r w:rsidRPr="00BB1FAA">
              <w:t>.</w:t>
            </w:r>
          </w:p>
        </w:tc>
      </w:tr>
      <w:tr w:rsidR="005511F9" w:rsidRPr="00BB1FAA" w14:paraId="30164927" w14:textId="77777777" w:rsidTr="001F5CEF">
        <w:tc>
          <w:tcPr>
            <w:tcW w:w="2875" w:type="dxa"/>
          </w:tcPr>
          <w:p w14:paraId="1B5BC6D6" w14:textId="77777777" w:rsidR="005511F9" w:rsidRPr="00BB1FAA" w:rsidRDefault="005511F9" w:rsidP="001F5CEF">
            <w:pPr>
              <w:rPr>
                <w:b/>
                <w:bCs/>
              </w:rPr>
            </w:pPr>
            <w:proofErr w:type="spellStart"/>
            <w:r w:rsidRPr="00BB1FAA">
              <w:rPr>
                <w:b/>
                <w:bCs/>
              </w:rPr>
              <w:t>Evaluasi</w:t>
            </w:r>
            <w:proofErr w:type="spellEnd"/>
          </w:p>
        </w:tc>
        <w:tc>
          <w:tcPr>
            <w:tcW w:w="6660" w:type="dxa"/>
          </w:tcPr>
          <w:p w14:paraId="192EB65A" w14:textId="1E57A189" w:rsidR="005511F9" w:rsidRPr="00BB1FAA" w:rsidRDefault="00C03D34" w:rsidP="001F5CEF">
            <w:r w:rsidRPr="00BB1FAA">
              <w:t xml:space="preserve">Hasil </w:t>
            </w:r>
            <w:proofErr w:type="spellStart"/>
            <w:r w:rsidRPr="00BB1FAA">
              <w:t>evaluasi</w:t>
            </w:r>
            <w:proofErr w:type="spellEnd"/>
            <w:r w:rsidRPr="00BB1FAA">
              <w:t xml:space="preserve"> </w:t>
            </w:r>
            <w:proofErr w:type="spellStart"/>
            <w:r w:rsidRPr="00BB1FAA">
              <w:t>secara</w:t>
            </w:r>
            <w:proofErr w:type="spellEnd"/>
            <w:r w:rsidRPr="00BB1FAA">
              <w:t xml:space="preserve"> </w:t>
            </w:r>
            <w:proofErr w:type="spellStart"/>
            <w:r w:rsidRPr="00BB1FAA">
              <w:t>menyeluruh</w:t>
            </w:r>
            <w:proofErr w:type="spellEnd"/>
            <w:r w:rsidRPr="00BB1FAA">
              <w:t xml:space="preserve"> </w:t>
            </w:r>
            <w:proofErr w:type="spellStart"/>
            <w:r w:rsidRPr="00BB1FAA">
              <w:t>disampaikan</w:t>
            </w:r>
            <w:proofErr w:type="spellEnd"/>
            <w:r w:rsidRPr="00BB1FAA">
              <w:t xml:space="preserve"> </w:t>
            </w:r>
            <w:proofErr w:type="spellStart"/>
            <w:r w:rsidRPr="00BB1FAA">
              <w:t>dalam</w:t>
            </w:r>
            <w:proofErr w:type="spellEnd"/>
            <w:r w:rsidRPr="00BB1FAA">
              <w:t xml:space="preserve"> </w:t>
            </w:r>
            <w:proofErr w:type="spellStart"/>
            <w:r w:rsidRPr="00BB1FAA">
              <w:t>laporan</w:t>
            </w:r>
            <w:proofErr w:type="spellEnd"/>
            <w:r w:rsidRPr="00BB1FAA">
              <w:t xml:space="preserve"> </w:t>
            </w:r>
            <w:proofErr w:type="spellStart"/>
            <w:r w:rsidRPr="00BB1FAA">
              <w:t>lengkap</w:t>
            </w:r>
            <w:proofErr w:type="spellEnd"/>
            <w:r w:rsidRPr="00BB1FAA">
              <w:t xml:space="preserve"> Tim </w:t>
            </w:r>
            <w:proofErr w:type="spellStart"/>
            <w:r w:rsidRPr="00BB1FAA">
              <w:t>kerja</w:t>
            </w:r>
            <w:proofErr w:type="spellEnd"/>
            <w:r w:rsidRPr="00BB1FAA">
              <w:t xml:space="preserve"> </w:t>
            </w:r>
            <w:proofErr w:type="spellStart"/>
            <w:r w:rsidRPr="00BB1FAA">
              <w:t>kepada</w:t>
            </w:r>
            <w:proofErr w:type="spellEnd"/>
            <w:r w:rsidRPr="00BB1FAA">
              <w:t xml:space="preserve"> FMS</w:t>
            </w:r>
            <w:r w:rsidR="005511F9" w:rsidRPr="00BB1FAA">
              <w:t xml:space="preserve"> </w:t>
            </w:r>
          </w:p>
        </w:tc>
      </w:tr>
      <w:tr w:rsidR="005511F9" w:rsidRPr="00BB1FAA" w14:paraId="1B6576E6" w14:textId="77777777" w:rsidTr="001F5CEF">
        <w:tc>
          <w:tcPr>
            <w:tcW w:w="2875" w:type="dxa"/>
          </w:tcPr>
          <w:p w14:paraId="62012852" w14:textId="77777777" w:rsidR="005511F9" w:rsidRPr="00BB1FAA" w:rsidRDefault="005511F9" w:rsidP="001F5CEF">
            <w:pPr>
              <w:rPr>
                <w:b/>
                <w:bCs/>
              </w:rPr>
            </w:pPr>
            <w:proofErr w:type="spellStart"/>
            <w:r w:rsidRPr="00BB1FAA">
              <w:rPr>
                <w:b/>
                <w:bCs/>
              </w:rPr>
              <w:t>Tindak</w:t>
            </w:r>
            <w:proofErr w:type="spellEnd"/>
            <w:r w:rsidRPr="00BB1FAA">
              <w:rPr>
                <w:b/>
                <w:bCs/>
              </w:rPr>
              <w:t xml:space="preserve"> </w:t>
            </w:r>
            <w:proofErr w:type="spellStart"/>
            <w:r w:rsidRPr="00BB1FAA">
              <w:rPr>
                <w:b/>
                <w:bCs/>
              </w:rPr>
              <w:t>Lanjut</w:t>
            </w:r>
            <w:proofErr w:type="spellEnd"/>
          </w:p>
        </w:tc>
        <w:tc>
          <w:tcPr>
            <w:tcW w:w="6660" w:type="dxa"/>
          </w:tcPr>
          <w:p w14:paraId="54FA24E0" w14:textId="75529998" w:rsidR="005511F9" w:rsidRPr="00BB1FAA" w:rsidRDefault="00C03D34" w:rsidP="001F5CEF">
            <w:proofErr w:type="spellStart"/>
            <w:r w:rsidRPr="00BB1FAA">
              <w:t>Diharapkan</w:t>
            </w:r>
            <w:proofErr w:type="spellEnd"/>
            <w:r w:rsidRPr="00BB1FAA">
              <w:t xml:space="preserve"> </w:t>
            </w:r>
            <w:proofErr w:type="spellStart"/>
            <w:r w:rsidRPr="00BB1FAA">
              <w:t>bahwa</w:t>
            </w:r>
            <w:proofErr w:type="spellEnd"/>
            <w:r w:rsidRPr="00BB1FAA">
              <w:t xml:space="preserve"> </w:t>
            </w:r>
            <w:proofErr w:type="spellStart"/>
            <w:r w:rsidRPr="00BB1FAA">
              <w:t>untuk</w:t>
            </w:r>
            <w:proofErr w:type="spellEnd"/>
            <w:r w:rsidRPr="00BB1FAA">
              <w:t xml:space="preserve"> </w:t>
            </w:r>
            <w:proofErr w:type="spellStart"/>
            <w:r w:rsidRPr="00BB1FAA">
              <w:t>pembekalan</w:t>
            </w:r>
            <w:proofErr w:type="spellEnd"/>
            <w:r w:rsidRPr="00BB1FAA">
              <w:t xml:space="preserve"> </w:t>
            </w:r>
            <w:proofErr w:type="spellStart"/>
            <w:r w:rsidRPr="00BB1FAA">
              <w:t>vikaris</w:t>
            </w:r>
            <w:proofErr w:type="spellEnd"/>
            <w:r w:rsidRPr="00BB1FAA">
              <w:t xml:space="preserve"> </w:t>
            </w:r>
            <w:proofErr w:type="spellStart"/>
            <w:r w:rsidRPr="00BB1FAA">
              <w:t>dan</w:t>
            </w:r>
            <w:proofErr w:type="spellEnd"/>
            <w:r w:rsidRPr="00BB1FAA">
              <w:t xml:space="preserve"> mentor </w:t>
            </w:r>
            <w:proofErr w:type="spellStart"/>
            <w:r w:rsidRPr="00BB1FAA">
              <w:t>tahun</w:t>
            </w:r>
            <w:proofErr w:type="spellEnd"/>
            <w:r w:rsidRPr="00BB1FAA">
              <w:t xml:space="preserve"> II </w:t>
            </w:r>
            <w:proofErr w:type="spellStart"/>
            <w:r w:rsidRPr="00BB1FAA">
              <w:t>sudah</w:t>
            </w:r>
            <w:proofErr w:type="spellEnd"/>
            <w:r w:rsidRPr="00BB1FAA">
              <w:t xml:space="preserve"> </w:t>
            </w:r>
            <w:proofErr w:type="spellStart"/>
            <w:r w:rsidRPr="00BB1FAA">
              <w:t>dapat</w:t>
            </w:r>
            <w:proofErr w:type="spellEnd"/>
            <w:r w:rsidRPr="00BB1FAA">
              <w:t xml:space="preserve"> </w:t>
            </w:r>
            <w:proofErr w:type="spellStart"/>
            <w:r w:rsidRPr="00BB1FAA">
              <w:t>disusun</w:t>
            </w:r>
            <w:proofErr w:type="spellEnd"/>
            <w:r w:rsidRPr="00BB1FAA">
              <w:t xml:space="preserve"> </w:t>
            </w:r>
            <w:proofErr w:type="spellStart"/>
            <w:r w:rsidRPr="00BB1FAA">
              <w:t>secara</w:t>
            </w:r>
            <w:proofErr w:type="spellEnd"/>
            <w:r w:rsidRPr="00BB1FAA">
              <w:t xml:space="preserve"> </w:t>
            </w:r>
            <w:proofErr w:type="spellStart"/>
            <w:r w:rsidRPr="00BB1FAA">
              <w:t>komprehensif</w:t>
            </w:r>
            <w:proofErr w:type="spellEnd"/>
            <w:r w:rsidRPr="00BB1FAA">
              <w:t xml:space="preserve"> </w:t>
            </w:r>
            <w:proofErr w:type="spellStart"/>
            <w:r w:rsidRPr="00BB1FAA">
              <w:t>dan</w:t>
            </w:r>
            <w:proofErr w:type="spellEnd"/>
            <w:r w:rsidRPr="00BB1FAA">
              <w:t xml:space="preserve"> </w:t>
            </w:r>
            <w:proofErr w:type="spellStart"/>
            <w:r w:rsidRPr="00BB1FAA">
              <w:t>berkelanjutan</w:t>
            </w:r>
            <w:proofErr w:type="spellEnd"/>
            <w:r w:rsidRPr="00BB1FAA">
              <w:t xml:space="preserve">. </w:t>
            </w:r>
            <w:proofErr w:type="spellStart"/>
            <w:r w:rsidRPr="00BB1FAA">
              <w:t>Majelis</w:t>
            </w:r>
            <w:proofErr w:type="spellEnd"/>
            <w:r w:rsidRPr="00BB1FAA">
              <w:t xml:space="preserve"> </w:t>
            </w:r>
            <w:proofErr w:type="spellStart"/>
            <w:r w:rsidRPr="00BB1FAA">
              <w:t>Sinode</w:t>
            </w:r>
            <w:proofErr w:type="spellEnd"/>
            <w:r w:rsidRPr="00BB1FAA">
              <w:t xml:space="preserve"> </w:t>
            </w:r>
            <w:proofErr w:type="spellStart"/>
            <w:r w:rsidRPr="00BB1FAA">
              <w:t>perlu</w:t>
            </w:r>
            <w:proofErr w:type="spellEnd"/>
            <w:r w:rsidRPr="00BB1FAA">
              <w:t xml:space="preserve"> </w:t>
            </w:r>
            <w:proofErr w:type="spellStart"/>
            <w:r w:rsidRPr="00BB1FAA">
              <w:t>mempertimbangkan</w:t>
            </w:r>
            <w:proofErr w:type="spellEnd"/>
            <w:r w:rsidRPr="00BB1FAA">
              <w:t xml:space="preserve"> </w:t>
            </w:r>
            <w:proofErr w:type="spellStart"/>
            <w:r w:rsidRPr="00BB1FAA">
              <w:t>untuk</w:t>
            </w:r>
            <w:proofErr w:type="spellEnd"/>
            <w:r w:rsidRPr="00BB1FAA">
              <w:t xml:space="preserve"> </w:t>
            </w:r>
            <w:proofErr w:type="spellStart"/>
            <w:r w:rsidRPr="00BB1FAA">
              <w:t>pelaksanaan</w:t>
            </w:r>
            <w:proofErr w:type="spellEnd"/>
            <w:r w:rsidRPr="00BB1FAA">
              <w:t xml:space="preserve"> </w:t>
            </w:r>
            <w:proofErr w:type="spellStart"/>
            <w:r w:rsidRPr="00BB1FAA">
              <w:t>penerimaan</w:t>
            </w:r>
            <w:proofErr w:type="spellEnd"/>
            <w:r w:rsidRPr="00BB1FAA">
              <w:t xml:space="preserve"> </w:t>
            </w:r>
            <w:proofErr w:type="spellStart"/>
            <w:r w:rsidRPr="00BB1FAA">
              <w:t>vikaris</w:t>
            </w:r>
            <w:proofErr w:type="spellEnd"/>
            <w:r w:rsidRPr="00BB1FAA">
              <w:t xml:space="preserve"> </w:t>
            </w:r>
            <w:proofErr w:type="spellStart"/>
            <w:r w:rsidRPr="00BB1FAA">
              <w:t>tahun</w:t>
            </w:r>
            <w:proofErr w:type="spellEnd"/>
            <w:r w:rsidRPr="00BB1FAA">
              <w:t xml:space="preserve"> I </w:t>
            </w:r>
            <w:proofErr w:type="spellStart"/>
            <w:r w:rsidRPr="00BB1FAA">
              <w:t>untuk</w:t>
            </w:r>
            <w:proofErr w:type="spellEnd"/>
            <w:r w:rsidRPr="00BB1FAA">
              <w:t xml:space="preserve"> </w:t>
            </w:r>
            <w:proofErr w:type="spellStart"/>
            <w:r w:rsidRPr="00BB1FAA">
              <w:t>periode</w:t>
            </w:r>
            <w:proofErr w:type="spellEnd"/>
            <w:r w:rsidRPr="00BB1FAA">
              <w:t xml:space="preserve"> </w:t>
            </w:r>
            <w:proofErr w:type="spellStart"/>
            <w:r w:rsidRPr="00BB1FAA">
              <w:t>kerja</w:t>
            </w:r>
            <w:proofErr w:type="spellEnd"/>
            <w:r w:rsidRPr="00BB1FAA">
              <w:t xml:space="preserve"> </w:t>
            </w:r>
            <w:proofErr w:type="spellStart"/>
            <w:r w:rsidRPr="00BB1FAA">
              <w:t>tahun</w:t>
            </w:r>
            <w:proofErr w:type="spellEnd"/>
            <w:r w:rsidRPr="00BB1FAA">
              <w:t xml:space="preserve"> 2023-2024, </w:t>
            </w:r>
            <w:proofErr w:type="spellStart"/>
            <w:r w:rsidRPr="00BB1FAA">
              <w:t>sehingga</w:t>
            </w:r>
            <w:proofErr w:type="spellEnd"/>
            <w:r w:rsidRPr="00BB1FAA">
              <w:t xml:space="preserve"> </w:t>
            </w:r>
            <w:proofErr w:type="spellStart"/>
            <w:r w:rsidRPr="00BB1FAA">
              <w:t>dapat</w:t>
            </w:r>
            <w:proofErr w:type="spellEnd"/>
            <w:r w:rsidRPr="00BB1FAA">
              <w:t xml:space="preserve"> </w:t>
            </w:r>
            <w:proofErr w:type="spellStart"/>
            <w:r w:rsidRPr="00BB1FAA">
              <w:t>dipersiapkan</w:t>
            </w:r>
            <w:proofErr w:type="spellEnd"/>
            <w:r w:rsidRPr="00BB1FAA">
              <w:t xml:space="preserve"> </w:t>
            </w:r>
            <w:proofErr w:type="spellStart"/>
            <w:r w:rsidRPr="00BB1FAA">
              <w:t>dengan</w:t>
            </w:r>
            <w:proofErr w:type="spellEnd"/>
            <w:r w:rsidRPr="00BB1FAA">
              <w:t xml:space="preserve"> </w:t>
            </w:r>
            <w:proofErr w:type="spellStart"/>
            <w:r w:rsidRPr="00BB1FAA">
              <w:t>lebih</w:t>
            </w:r>
            <w:proofErr w:type="spellEnd"/>
            <w:r w:rsidRPr="00BB1FAA">
              <w:t xml:space="preserve"> </w:t>
            </w:r>
            <w:proofErr w:type="spellStart"/>
            <w:r w:rsidRPr="00BB1FAA">
              <w:t>matang</w:t>
            </w:r>
            <w:proofErr w:type="spellEnd"/>
            <w:r w:rsidRPr="00BB1FAA">
              <w:t xml:space="preserve"> </w:t>
            </w:r>
            <w:proofErr w:type="spellStart"/>
            <w:r w:rsidRPr="00BB1FAA">
              <w:t>mengingat</w:t>
            </w:r>
            <w:proofErr w:type="spellEnd"/>
            <w:r w:rsidRPr="00BB1FAA">
              <w:t xml:space="preserve"> </w:t>
            </w:r>
            <w:proofErr w:type="spellStart"/>
            <w:r w:rsidRPr="00BB1FAA">
              <w:t>waktu</w:t>
            </w:r>
            <w:proofErr w:type="spellEnd"/>
            <w:r w:rsidRPr="00BB1FAA">
              <w:t xml:space="preserve"> </w:t>
            </w:r>
            <w:proofErr w:type="spellStart"/>
            <w:r w:rsidRPr="00BB1FAA">
              <w:t>pelaksanaan</w:t>
            </w:r>
            <w:proofErr w:type="spellEnd"/>
            <w:r w:rsidRPr="00BB1FAA">
              <w:t xml:space="preserve"> </w:t>
            </w:r>
            <w:proofErr w:type="spellStart"/>
            <w:r w:rsidRPr="00BB1FAA">
              <w:t>pembekalan</w:t>
            </w:r>
            <w:proofErr w:type="spellEnd"/>
            <w:r w:rsidRPr="00BB1FAA">
              <w:t xml:space="preserve"> yang </w:t>
            </w:r>
            <w:proofErr w:type="spellStart"/>
            <w:r w:rsidRPr="00BB1FAA">
              <w:t>cukup</w:t>
            </w:r>
            <w:proofErr w:type="spellEnd"/>
            <w:r w:rsidRPr="00BB1FAA">
              <w:t xml:space="preserve"> lama </w:t>
            </w:r>
            <w:proofErr w:type="spellStart"/>
            <w:r w:rsidRPr="00BB1FAA">
              <w:t>dan</w:t>
            </w:r>
            <w:proofErr w:type="spellEnd"/>
            <w:r w:rsidRPr="00BB1FAA">
              <w:t xml:space="preserve"> </w:t>
            </w:r>
            <w:proofErr w:type="spellStart"/>
            <w:r w:rsidRPr="00BB1FAA">
              <w:t>menuntut</w:t>
            </w:r>
            <w:proofErr w:type="spellEnd"/>
            <w:r w:rsidRPr="00BB1FAA">
              <w:t xml:space="preserve"> </w:t>
            </w:r>
            <w:proofErr w:type="spellStart"/>
            <w:r w:rsidRPr="00BB1FAA">
              <w:t>kesiapan</w:t>
            </w:r>
            <w:proofErr w:type="spellEnd"/>
            <w:r w:rsidRPr="00BB1FAA">
              <w:t xml:space="preserve"> SDM </w:t>
            </w:r>
            <w:proofErr w:type="spellStart"/>
            <w:r w:rsidRPr="00BB1FAA">
              <w:t>dan</w:t>
            </w:r>
            <w:proofErr w:type="spellEnd"/>
            <w:r w:rsidRPr="00BB1FAA">
              <w:t xml:space="preserve"> dana.</w:t>
            </w:r>
          </w:p>
        </w:tc>
      </w:tr>
    </w:tbl>
    <w:p w14:paraId="1E8F2103" w14:textId="77777777" w:rsidR="005511F9" w:rsidRPr="00BB1FAA" w:rsidRDefault="005511F9" w:rsidP="005511F9"/>
    <w:p w14:paraId="4B6705DB" w14:textId="77777777" w:rsidR="005511F9" w:rsidRPr="00BB1FAA" w:rsidRDefault="005511F9">
      <w:pPr>
        <w:rPr>
          <w:noProof/>
          <w:lang w:val="id-ID"/>
        </w:rPr>
      </w:pPr>
      <w:bookmarkStart w:id="1" w:name="_GoBack"/>
      <w:bookmarkEnd w:id="1"/>
    </w:p>
    <w:sectPr w:rsidR="005511F9" w:rsidRPr="00BB1FAA" w:rsidSect="002060C6">
      <w:headerReference w:type="even" r:id="rId7"/>
      <w:headerReference w:type="default" r:id="rId8"/>
      <w:pgSz w:w="11909" w:h="16834" w:code="9"/>
      <w:pgMar w:top="2160" w:right="1440" w:bottom="1440" w:left="1440" w:header="144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FE35D0" w14:textId="77777777" w:rsidR="00980907" w:rsidRDefault="00980907" w:rsidP="00C03D34">
      <w:r>
        <w:separator/>
      </w:r>
    </w:p>
  </w:endnote>
  <w:endnote w:type="continuationSeparator" w:id="0">
    <w:p w14:paraId="2AC9C10E" w14:textId="77777777" w:rsidR="00980907" w:rsidRDefault="00980907" w:rsidP="00C03D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0F36A2" w14:textId="77777777" w:rsidR="00980907" w:rsidRDefault="00980907" w:rsidP="00C03D34">
      <w:r>
        <w:separator/>
      </w:r>
    </w:p>
  </w:footnote>
  <w:footnote w:type="continuationSeparator" w:id="0">
    <w:p w14:paraId="715C75B6" w14:textId="77777777" w:rsidR="00980907" w:rsidRDefault="00980907" w:rsidP="00C03D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70610858"/>
      <w:docPartObj>
        <w:docPartGallery w:val="Page Numbers (Top of Page)"/>
        <w:docPartUnique/>
      </w:docPartObj>
    </w:sdtPr>
    <w:sdtEndPr>
      <w:rPr>
        <w:rStyle w:val="PageNumber"/>
      </w:rPr>
    </w:sdtEndPr>
    <w:sdtContent>
      <w:p w14:paraId="4E41BE6D" w14:textId="0611A150" w:rsidR="00C03D34" w:rsidRDefault="00C03D34" w:rsidP="00DA071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1C8C5D" w14:textId="77777777" w:rsidR="00C03D34" w:rsidRDefault="00C03D34" w:rsidP="00C03D3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99061845"/>
      <w:docPartObj>
        <w:docPartGallery w:val="Page Numbers (Top of Page)"/>
        <w:docPartUnique/>
      </w:docPartObj>
    </w:sdtPr>
    <w:sdtEndPr>
      <w:rPr>
        <w:rStyle w:val="PageNumber"/>
      </w:rPr>
    </w:sdtEndPr>
    <w:sdtContent>
      <w:p w14:paraId="05642DCD" w14:textId="32E77A32" w:rsidR="00C03D34" w:rsidRDefault="00C03D34" w:rsidP="00DA071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9135301" w14:textId="77777777" w:rsidR="00C03D34" w:rsidRDefault="00C03D34" w:rsidP="00C03D34">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07662"/>
    <w:multiLevelType w:val="hybridMultilevel"/>
    <w:tmpl w:val="749C1CD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66B6F27"/>
    <w:multiLevelType w:val="hybridMultilevel"/>
    <w:tmpl w:val="7474277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D4249A5"/>
    <w:multiLevelType w:val="hybridMultilevel"/>
    <w:tmpl w:val="729AD7E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5BB1EE5"/>
    <w:multiLevelType w:val="hybridMultilevel"/>
    <w:tmpl w:val="BD6453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1B50040"/>
    <w:multiLevelType w:val="hybridMultilevel"/>
    <w:tmpl w:val="56F0887C"/>
    <w:lvl w:ilvl="0" w:tplc="ADE233B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A710401"/>
    <w:multiLevelType w:val="hybridMultilevel"/>
    <w:tmpl w:val="C80890E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D4E4724"/>
    <w:multiLevelType w:val="hybridMultilevel"/>
    <w:tmpl w:val="E534A06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5EB8724B"/>
    <w:multiLevelType w:val="hybridMultilevel"/>
    <w:tmpl w:val="5FCEF6F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64EB6892"/>
    <w:multiLevelType w:val="hybridMultilevel"/>
    <w:tmpl w:val="823CBCE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68734366"/>
    <w:multiLevelType w:val="hybridMultilevel"/>
    <w:tmpl w:val="B3683F52"/>
    <w:lvl w:ilvl="0" w:tplc="38090001">
      <w:start w:val="1"/>
      <w:numFmt w:val="bullet"/>
      <w:lvlText w:val=""/>
      <w:lvlJc w:val="left"/>
      <w:pPr>
        <w:ind w:left="720" w:hanging="360"/>
      </w:pPr>
      <w:rPr>
        <w:rFonts w:ascii="Symbol" w:hAnsi="Symbol"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7A822757"/>
    <w:multiLevelType w:val="hybridMultilevel"/>
    <w:tmpl w:val="0974EE3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7"/>
  </w:num>
  <w:num w:numId="2">
    <w:abstractNumId w:val="0"/>
  </w:num>
  <w:num w:numId="3">
    <w:abstractNumId w:val="8"/>
  </w:num>
  <w:num w:numId="4">
    <w:abstractNumId w:val="4"/>
  </w:num>
  <w:num w:numId="5">
    <w:abstractNumId w:val="3"/>
  </w:num>
  <w:num w:numId="6">
    <w:abstractNumId w:val="1"/>
  </w:num>
  <w:num w:numId="7">
    <w:abstractNumId w:val="10"/>
  </w:num>
  <w:num w:numId="8">
    <w:abstractNumId w:val="5"/>
  </w:num>
  <w:num w:numId="9">
    <w:abstractNumId w:val="6"/>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086"/>
    <w:rsid w:val="000E1FDA"/>
    <w:rsid w:val="001147F8"/>
    <w:rsid w:val="001A4B97"/>
    <w:rsid w:val="001A719D"/>
    <w:rsid w:val="002060C6"/>
    <w:rsid w:val="0022102D"/>
    <w:rsid w:val="00242368"/>
    <w:rsid w:val="00330A95"/>
    <w:rsid w:val="00335577"/>
    <w:rsid w:val="00461D97"/>
    <w:rsid w:val="004F2A21"/>
    <w:rsid w:val="004F37E2"/>
    <w:rsid w:val="005511F9"/>
    <w:rsid w:val="006807C6"/>
    <w:rsid w:val="0070474E"/>
    <w:rsid w:val="00790D1A"/>
    <w:rsid w:val="00875676"/>
    <w:rsid w:val="008D2236"/>
    <w:rsid w:val="009000EE"/>
    <w:rsid w:val="00980907"/>
    <w:rsid w:val="009B2695"/>
    <w:rsid w:val="00A7025C"/>
    <w:rsid w:val="00AB3086"/>
    <w:rsid w:val="00AC6CB7"/>
    <w:rsid w:val="00BB1FAA"/>
    <w:rsid w:val="00C03D34"/>
    <w:rsid w:val="00CE3E9C"/>
    <w:rsid w:val="00D93B93"/>
    <w:rsid w:val="00F13DCA"/>
    <w:rsid w:val="00F51041"/>
    <w:rsid w:val="00F71D2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7CCAB"/>
  <w15:chartTrackingRefBased/>
  <w15:docId w15:val="{667E043B-2062-4BB4-A9F7-24AB32EFA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11F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Article">
    <w:name w:val="Paper Article"/>
    <w:autoRedefine/>
    <w:qFormat/>
    <w:rsid w:val="0022102D"/>
    <w:pPr>
      <w:spacing w:after="0" w:line="360" w:lineRule="auto"/>
      <w:ind w:firstLine="720"/>
    </w:pPr>
    <w:rPr>
      <w:rFonts w:ascii="Palatino Linotype" w:hAnsi="Palatino Linotype"/>
      <w:sz w:val="24"/>
      <w:lang w:val="en-US"/>
    </w:rPr>
  </w:style>
  <w:style w:type="paragraph" w:customStyle="1" w:styleId="MPS">
    <w:name w:val="MPS"/>
    <w:qFormat/>
    <w:rsid w:val="00F13DCA"/>
    <w:pPr>
      <w:spacing w:after="0" w:line="360" w:lineRule="auto"/>
      <w:ind w:firstLine="720"/>
    </w:pPr>
    <w:rPr>
      <w:rFonts w:ascii="Times New Roman" w:hAnsi="Times New Roman"/>
      <w:sz w:val="24"/>
      <w:lang w:val="en-US"/>
    </w:rPr>
  </w:style>
  <w:style w:type="paragraph" w:customStyle="1" w:styleId="PaperSub-1Artikel">
    <w:name w:val="Paper Sub-1 Artikel"/>
    <w:autoRedefine/>
    <w:qFormat/>
    <w:rsid w:val="00F13DCA"/>
    <w:pPr>
      <w:spacing w:after="0" w:line="360" w:lineRule="auto"/>
      <w:ind w:left="1440" w:right="1440"/>
      <w:jc w:val="center"/>
    </w:pPr>
    <w:rPr>
      <w:rFonts w:ascii="Palatino Linotype" w:eastAsiaTheme="minorEastAsia" w:hAnsi="Palatino Linotype"/>
      <w:b/>
      <w:color w:val="2F5496" w:themeColor="accent1" w:themeShade="BF"/>
      <w:spacing w:val="15"/>
      <w:lang w:val="en-US"/>
    </w:rPr>
  </w:style>
  <w:style w:type="paragraph" w:customStyle="1" w:styleId="PaperSub-2Artikel">
    <w:name w:val="Paper Sub-2 Artikel"/>
    <w:autoRedefine/>
    <w:qFormat/>
    <w:rsid w:val="00F13DCA"/>
    <w:pPr>
      <w:spacing w:after="0" w:line="360" w:lineRule="auto"/>
      <w:jc w:val="center"/>
    </w:pPr>
    <w:rPr>
      <w:rFonts w:ascii="Palatino Linotype" w:hAnsi="Palatino Linotype"/>
      <w:color w:val="92D050"/>
      <w:lang w:val="en-US"/>
    </w:rPr>
  </w:style>
  <w:style w:type="paragraph" w:customStyle="1" w:styleId="Kutipan2">
    <w:name w:val="Kutipan2"/>
    <w:basedOn w:val="Normal"/>
    <w:autoRedefine/>
    <w:qFormat/>
    <w:rsid w:val="00F13DCA"/>
    <w:pPr>
      <w:spacing w:after="180"/>
      <w:ind w:left="720"/>
    </w:pPr>
    <w:rPr>
      <w:rFonts w:ascii="Palatino Linotype" w:eastAsiaTheme="minorHAnsi" w:hAnsi="Palatino Linotype" w:cstheme="minorBidi"/>
      <w:color w:val="000000" w:themeColor="text1"/>
      <w:sz w:val="22"/>
      <w:szCs w:val="22"/>
      <w:lang w:val="en-US"/>
    </w:rPr>
  </w:style>
  <w:style w:type="paragraph" w:customStyle="1" w:styleId="Footnote">
    <w:name w:val="Footnote"/>
    <w:autoRedefine/>
    <w:qFormat/>
    <w:rsid w:val="00F13DCA"/>
    <w:pPr>
      <w:spacing w:after="0" w:line="240" w:lineRule="auto"/>
      <w:ind w:firstLine="720"/>
    </w:pPr>
    <w:rPr>
      <w:rFonts w:ascii="Palatino Linotype" w:hAnsi="Palatino Linotype"/>
      <w:color w:val="000000" w:themeColor="text1"/>
      <w:sz w:val="18"/>
      <w:lang w:val="en-US"/>
    </w:rPr>
  </w:style>
  <w:style w:type="paragraph" w:customStyle="1" w:styleId="abstrack">
    <w:name w:val="abstrack"/>
    <w:autoRedefine/>
    <w:qFormat/>
    <w:rsid w:val="00F13DCA"/>
    <w:pPr>
      <w:spacing w:after="0" w:line="240" w:lineRule="auto"/>
      <w:ind w:left="720"/>
    </w:pPr>
    <w:rPr>
      <w:rFonts w:ascii="Palatino Linotype" w:hAnsi="Palatino Linotype"/>
      <w:color w:val="000000" w:themeColor="text1"/>
      <w:sz w:val="20"/>
      <w:lang w:val="en-US"/>
    </w:rPr>
  </w:style>
  <w:style w:type="paragraph" w:customStyle="1" w:styleId="ArtikelModeJoas">
    <w:name w:val="Artikel Mode Joas"/>
    <w:autoRedefine/>
    <w:qFormat/>
    <w:rsid w:val="00F13DCA"/>
    <w:pPr>
      <w:spacing w:after="0" w:line="360" w:lineRule="auto"/>
      <w:ind w:firstLine="720"/>
    </w:pPr>
    <w:rPr>
      <w:rFonts w:ascii="Palatino Linotype" w:hAnsi="Palatino Linotype"/>
      <w:color w:val="000000" w:themeColor="text1"/>
      <w:lang w:val="en-US"/>
    </w:rPr>
  </w:style>
  <w:style w:type="paragraph" w:styleId="Footer">
    <w:name w:val="footer"/>
    <w:basedOn w:val="Normal"/>
    <w:link w:val="FooterChar"/>
    <w:autoRedefine/>
    <w:uiPriority w:val="99"/>
    <w:unhideWhenUsed/>
    <w:qFormat/>
    <w:rsid w:val="00F13DCA"/>
    <w:pPr>
      <w:tabs>
        <w:tab w:val="center" w:pos="4513"/>
        <w:tab w:val="right" w:pos="9026"/>
      </w:tabs>
      <w:spacing w:before="120" w:after="240" w:line="360" w:lineRule="auto"/>
    </w:pPr>
    <w:rPr>
      <w:rFonts w:ascii="Palatino Linotype" w:eastAsiaTheme="minorHAnsi" w:hAnsi="Palatino Linotype" w:cstheme="minorBidi"/>
      <w:sz w:val="22"/>
      <w:szCs w:val="22"/>
      <w:lang w:val="en-US"/>
    </w:rPr>
  </w:style>
  <w:style w:type="character" w:customStyle="1" w:styleId="FooterChar">
    <w:name w:val="Footer Char"/>
    <w:basedOn w:val="DefaultParagraphFont"/>
    <w:link w:val="Footer"/>
    <w:uiPriority w:val="99"/>
    <w:rsid w:val="00F13DCA"/>
    <w:rPr>
      <w:rFonts w:ascii="Palatino Linotype" w:hAnsi="Palatino Linotype"/>
      <w:lang w:val="en-US"/>
    </w:rPr>
  </w:style>
  <w:style w:type="paragraph" w:styleId="Header">
    <w:name w:val="header"/>
    <w:link w:val="HeaderChar"/>
    <w:autoRedefine/>
    <w:uiPriority w:val="99"/>
    <w:unhideWhenUsed/>
    <w:qFormat/>
    <w:rsid w:val="00F13DCA"/>
    <w:pPr>
      <w:tabs>
        <w:tab w:val="center" w:pos="4680"/>
        <w:tab w:val="right" w:pos="9360"/>
      </w:tabs>
      <w:spacing w:before="240" w:after="120" w:line="240" w:lineRule="auto"/>
      <w:jc w:val="right"/>
    </w:pPr>
    <w:rPr>
      <w:rFonts w:ascii="Palatino Linotype" w:hAnsi="Palatino Linotype"/>
    </w:rPr>
  </w:style>
  <w:style w:type="character" w:customStyle="1" w:styleId="HeaderChar">
    <w:name w:val="Header Char"/>
    <w:basedOn w:val="DefaultParagraphFont"/>
    <w:link w:val="Header"/>
    <w:uiPriority w:val="99"/>
    <w:rsid w:val="00F13DCA"/>
    <w:rPr>
      <w:rFonts w:ascii="Palatino Linotype" w:hAnsi="Palatino Linotype"/>
    </w:rPr>
  </w:style>
  <w:style w:type="paragraph" w:customStyle="1" w:styleId="NamadanTugas">
    <w:name w:val="Nama dan Tugas"/>
    <w:qFormat/>
    <w:rsid w:val="00F13DCA"/>
    <w:pPr>
      <w:spacing w:after="0" w:line="360" w:lineRule="auto"/>
    </w:pPr>
    <w:rPr>
      <w:rFonts w:ascii="Palatino Linotype" w:hAnsi="Palatino Linotype"/>
    </w:rPr>
  </w:style>
  <w:style w:type="paragraph" w:customStyle="1" w:styleId="DaftarAcuan">
    <w:name w:val="Daftar Acuan"/>
    <w:autoRedefine/>
    <w:qFormat/>
    <w:rsid w:val="00F13DCA"/>
    <w:pPr>
      <w:spacing w:after="0" w:line="360" w:lineRule="auto"/>
      <w:ind w:left="720" w:hanging="720"/>
    </w:pPr>
    <w:rPr>
      <w:rFonts w:ascii="Palatino Linotype" w:eastAsiaTheme="minorEastAsia" w:hAnsi="Palatino Linotype"/>
      <w:b/>
      <w:color w:val="000000" w:themeColor="text1"/>
      <w:spacing w:val="15"/>
      <w:lang w:val="en-US"/>
    </w:rPr>
  </w:style>
  <w:style w:type="table" w:styleId="TableGrid">
    <w:name w:val="Table Grid"/>
    <w:basedOn w:val="TableNormal"/>
    <w:uiPriority w:val="39"/>
    <w:rsid w:val="00AB30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B3086"/>
    <w:pPr>
      <w:spacing w:after="160" w:line="259" w:lineRule="auto"/>
      <w:ind w:left="720"/>
      <w:contextualSpacing/>
    </w:pPr>
    <w:rPr>
      <w:rFonts w:asciiTheme="minorHAnsi" w:eastAsiaTheme="minorHAnsi" w:hAnsiTheme="minorHAnsi" w:cstheme="minorBidi"/>
      <w:sz w:val="22"/>
      <w:szCs w:val="22"/>
    </w:rPr>
  </w:style>
  <w:style w:type="character" w:styleId="PageNumber">
    <w:name w:val="page number"/>
    <w:basedOn w:val="DefaultParagraphFont"/>
    <w:uiPriority w:val="99"/>
    <w:semiHidden/>
    <w:unhideWhenUsed/>
    <w:rsid w:val="00C03D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113687">
      <w:bodyDiv w:val="1"/>
      <w:marLeft w:val="0"/>
      <w:marRight w:val="0"/>
      <w:marTop w:val="0"/>
      <w:marBottom w:val="0"/>
      <w:divBdr>
        <w:top w:val="none" w:sz="0" w:space="0" w:color="auto"/>
        <w:left w:val="none" w:sz="0" w:space="0" w:color="auto"/>
        <w:bottom w:val="none" w:sz="0" w:space="0" w:color="auto"/>
        <w:right w:val="none" w:sz="0" w:space="0" w:color="auto"/>
      </w:divBdr>
    </w:div>
    <w:div w:id="360055146">
      <w:bodyDiv w:val="1"/>
      <w:marLeft w:val="0"/>
      <w:marRight w:val="0"/>
      <w:marTop w:val="0"/>
      <w:marBottom w:val="0"/>
      <w:divBdr>
        <w:top w:val="none" w:sz="0" w:space="0" w:color="auto"/>
        <w:left w:val="none" w:sz="0" w:space="0" w:color="auto"/>
        <w:bottom w:val="none" w:sz="0" w:space="0" w:color="auto"/>
        <w:right w:val="none" w:sz="0" w:space="0" w:color="auto"/>
      </w:divBdr>
    </w:div>
    <w:div w:id="398332179">
      <w:bodyDiv w:val="1"/>
      <w:marLeft w:val="0"/>
      <w:marRight w:val="0"/>
      <w:marTop w:val="0"/>
      <w:marBottom w:val="0"/>
      <w:divBdr>
        <w:top w:val="none" w:sz="0" w:space="0" w:color="auto"/>
        <w:left w:val="none" w:sz="0" w:space="0" w:color="auto"/>
        <w:bottom w:val="none" w:sz="0" w:space="0" w:color="auto"/>
        <w:right w:val="none" w:sz="0" w:space="0" w:color="auto"/>
      </w:divBdr>
    </w:div>
    <w:div w:id="815756683">
      <w:bodyDiv w:val="1"/>
      <w:marLeft w:val="0"/>
      <w:marRight w:val="0"/>
      <w:marTop w:val="0"/>
      <w:marBottom w:val="0"/>
      <w:divBdr>
        <w:top w:val="none" w:sz="0" w:space="0" w:color="auto"/>
        <w:left w:val="none" w:sz="0" w:space="0" w:color="auto"/>
        <w:bottom w:val="none" w:sz="0" w:space="0" w:color="auto"/>
        <w:right w:val="none" w:sz="0" w:space="0" w:color="auto"/>
      </w:divBdr>
    </w:div>
    <w:div w:id="1394161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8</Pages>
  <Words>2101</Words>
  <Characters>11978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sihombing</dc:creator>
  <cp:keywords/>
  <dc:description/>
  <cp:lastModifiedBy>Microsoft Office User</cp:lastModifiedBy>
  <cp:revision>5</cp:revision>
  <dcterms:created xsi:type="dcterms:W3CDTF">2022-12-20T06:59:00Z</dcterms:created>
  <dcterms:modified xsi:type="dcterms:W3CDTF">2023-01-27T03:55:00Z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fe8ed474-abcf-469c-872e-a71f7cc9b79b</vt:lpwstr>
  </property>
</Properties>
</file>