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A4C65" w14:textId="77777777" w:rsidR="006038D9" w:rsidRDefault="006038D9" w:rsidP="00E84F8C">
      <w:p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3E745" w14:textId="298E52C6" w:rsidR="005A46D9" w:rsidRPr="009B4410" w:rsidRDefault="005A46D9" w:rsidP="00E84F8C">
      <w:p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41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KEBIJAKAN HAK ASASI MANUSIA PT.</w:t>
      </w:r>
      <w:r w:rsidR="00B3194A" w:rsidRPr="009B441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441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HK-PATI</w:t>
      </w:r>
    </w:p>
    <w:p w14:paraId="38AB99B2" w14:textId="2557FA99" w:rsidR="00754298" w:rsidRDefault="005A46D9" w:rsidP="00BD3A33">
      <w:pPr>
        <w:spacing w:line="276" w:lineRule="auto"/>
        <w:jc w:val="both"/>
        <w:rPr>
          <w:rFonts w:ascii="Arial" w:hAnsi="Arial" w:cs="Arial"/>
          <w:sz w:val="24"/>
          <w:szCs w:val="24"/>
        </w:rPr>
      </w:pPr>
      <w:r w:rsidRPr="005A46D9">
        <w:rPr>
          <w:rFonts w:ascii="Arial" w:hAnsi="Arial" w:cs="Arial"/>
          <w:sz w:val="24"/>
          <w:szCs w:val="24"/>
        </w:rPr>
        <w:t>Berdasarkan filosofi</w:t>
      </w:r>
      <w:r>
        <w:rPr>
          <w:rFonts w:ascii="Arial" w:hAnsi="Arial" w:cs="Arial"/>
          <w:sz w:val="24"/>
          <w:szCs w:val="24"/>
        </w:rPr>
        <w:t xml:space="preserve"> H-one Group "Menghormati individu</w:t>
      </w:r>
      <w:r w:rsidRPr="005A46D9">
        <w:rPr>
          <w:rFonts w:ascii="Arial" w:hAnsi="Arial" w:cs="Arial"/>
          <w:sz w:val="24"/>
          <w:szCs w:val="24"/>
        </w:rPr>
        <w:t>"</w:t>
      </w:r>
      <w:r>
        <w:rPr>
          <w:rFonts w:ascii="Arial" w:hAnsi="Arial" w:cs="Arial"/>
          <w:sz w:val="24"/>
          <w:szCs w:val="24"/>
        </w:rPr>
        <w:t>,</w:t>
      </w:r>
      <w:r w:rsidRPr="005A46D9">
        <w:rPr>
          <w:rFonts w:ascii="Arial" w:hAnsi="Arial" w:cs="Arial"/>
          <w:sz w:val="24"/>
          <w:szCs w:val="24"/>
        </w:rPr>
        <w:t xml:space="preserve"> </w:t>
      </w:r>
      <w:r w:rsidR="00B3194A" w:rsidRPr="00B3194A">
        <w:rPr>
          <w:rFonts w:ascii="Arial" w:eastAsia="SimSun" w:hAnsi="Arial" w:cs="Arial"/>
          <w:bCs/>
          <w:color w:val="000000"/>
          <w:sz w:val="24"/>
          <w:szCs w:val="24"/>
          <w:lang w:eastAsia="zh-CN"/>
        </w:rPr>
        <w:t>PT. H-One Kogi Prima Auto Technologies Indonesia</w:t>
      </w:r>
      <w:r w:rsidR="005C6876">
        <w:rPr>
          <w:rFonts w:ascii="Arial" w:hAnsi="Arial" w:cs="Arial"/>
          <w:sz w:val="24"/>
          <w:szCs w:val="24"/>
        </w:rPr>
        <w:t xml:space="preserve"> </w:t>
      </w:r>
      <w:r w:rsidRPr="005A46D9">
        <w:rPr>
          <w:rFonts w:ascii="Arial" w:hAnsi="Arial" w:cs="Arial"/>
          <w:sz w:val="24"/>
          <w:szCs w:val="24"/>
        </w:rPr>
        <w:t>telah menetapka</w:t>
      </w:r>
      <w:r>
        <w:rPr>
          <w:rFonts w:ascii="Arial" w:hAnsi="Arial" w:cs="Arial"/>
          <w:sz w:val="24"/>
          <w:szCs w:val="24"/>
        </w:rPr>
        <w:t>n Kebijakan Hak Asasi Manusia</w:t>
      </w:r>
      <w:r w:rsidRPr="005A46D9">
        <w:rPr>
          <w:rFonts w:ascii="Arial" w:hAnsi="Arial" w:cs="Arial"/>
          <w:sz w:val="24"/>
          <w:szCs w:val="24"/>
        </w:rPr>
        <w:t xml:space="preserve"> untuk m</w:t>
      </w:r>
      <w:r>
        <w:rPr>
          <w:rFonts w:ascii="Arial" w:hAnsi="Arial" w:cs="Arial"/>
          <w:sz w:val="24"/>
          <w:szCs w:val="24"/>
        </w:rPr>
        <w:t xml:space="preserve">emenuhi tanggung jawab dalam </w:t>
      </w:r>
      <w:r w:rsidRPr="005A46D9">
        <w:rPr>
          <w:rFonts w:ascii="Arial" w:hAnsi="Arial" w:cs="Arial"/>
          <w:sz w:val="24"/>
          <w:szCs w:val="24"/>
        </w:rPr>
        <w:t xml:space="preserve">menghormati hak </w:t>
      </w:r>
      <w:r w:rsidR="00754298">
        <w:rPr>
          <w:rFonts w:ascii="Arial" w:hAnsi="Arial" w:cs="Arial"/>
          <w:sz w:val="24"/>
          <w:szCs w:val="24"/>
        </w:rPr>
        <w:t xml:space="preserve">asasi manusia </w:t>
      </w:r>
      <w:r w:rsidRPr="005A46D9">
        <w:rPr>
          <w:rFonts w:ascii="Arial" w:hAnsi="Arial" w:cs="Arial"/>
          <w:sz w:val="24"/>
          <w:szCs w:val="24"/>
        </w:rPr>
        <w:t>dan akan selalu berusaha untuk mengelola dan be</w:t>
      </w:r>
      <w:r w:rsidR="00754298">
        <w:rPr>
          <w:rFonts w:ascii="Arial" w:hAnsi="Arial" w:cs="Arial"/>
          <w:sz w:val="24"/>
          <w:szCs w:val="24"/>
        </w:rPr>
        <w:t xml:space="preserve">rtindak selaras dengan </w:t>
      </w:r>
      <w:r w:rsidR="00AC29CA">
        <w:rPr>
          <w:rFonts w:ascii="Arial" w:hAnsi="Arial" w:cs="Arial"/>
          <w:sz w:val="24"/>
          <w:szCs w:val="24"/>
        </w:rPr>
        <w:t>filosofi kami</w:t>
      </w:r>
      <w:r w:rsidRPr="005A46D9">
        <w:rPr>
          <w:rFonts w:ascii="Arial" w:hAnsi="Arial" w:cs="Arial"/>
          <w:sz w:val="24"/>
          <w:szCs w:val="24"/>
        </w:rPr>
        <w:t>.</w:t>
      </w:r>
    </w:p>
    <w:p w14:paraId="14ADD980" w14:textId="2BA3A001" w:rsidR="009B4410" w:rsidRPr="009B4410" w:rsidRDefault="00F337E9" w:rsidP="009B4410">
      <w:pPr>
        <w:pStyle w:val="Heading3"/>
        <w:pBdr>
          <w:bottom w:val="single" w:sz="6" w:space="6" w:color="E60012"/>
        </w:pBdr>
        <w:spacing w:before="510"/>
        <w:rPr>
          <w:rFonts w:ascii="Arial" w:hAnsi="Arial" w:cs="Arial"/>
          <w:color w:val="333333"/>
          <w:sz w:val="28"/>
          <w:szCs w:val="28"/>
        </w:rPr>
      </w:pPr>
      <w:r>
        <w:rPr>
          <w:rFonts w:ascii="Arial" w:hAnsi="Arial" w:cs="Arial"/>
          <w:color w:val="333333"/>
          <w:sz w:val="28"/>
          <w:szCs w:val="28"/>
        </w:rPr>
        <w:t>Komitm</w:t>
      </w:r>
      <w:r w:rsidR="009B4410" w:rsidRPr="009B4410">
        <w:rPr>
          <w:rFonts w:ascii="Arial" w:hAnsi="Arial" w:cs="Arial"/>
          <w:color w:val="333333"/>
          <w:sz w:val="28"/>
          <w:szCs w:val="28"/>
        </w:rPr>
        <w:t>en untuk menghargai Hak Asasi Manusia</w:t>
      </w:r>
    </w:p>
    <w:p w14:paraId="3332BAFB" w14:textId="5B6AE24F" w:rsidR="00DD2115" w:rsidRPr="00F337E9" w:rsidRDefault="005C6876" w:rsidP="00F337E9">
      <w:pPr>
        <w:pStyle w:val="ListParagraph"/>
        <w:spacing w:after="0" w:line="276" w:lineRule="auto"/>
        <w:ind w:left="360"/>
        <w:jc w:val="both"/>
        <w:rPr>
          <w:rFonts w:ascii="Arial" w:hAnsi="Arial" w:cs="Arial"/>
          <w:b/>
          <w:sz w:val="36"/>
          <w:szCs w:val="36"/>
        </w:rPr>
      </w:pPr>
      <w:r w:rsidRPr="00523E68">
        <w:rPr>
          <w:rFonts w:ascii="Arial" w:hAnsi="Arial" w:cs="Arial"/>
          <w:sz w:val="24"/>
          <w:szCs w:val="24"/>
        </w:rPr>
        <w:t>U</w:t>
      </w:r>
      <w:r w:rsidR="00B3194A" w:rsidRPr="00523E68">
        <w:rPr>
          <w:rFonts w:ascii="Arial" w:hAnsi="Arial" w:cs="Arial"/>
          <w:sz w:val="24"/>
          <w:szCs w:val="24"/>
        </w:rPr>
        <w:t>ntuk memenuhi komitmen kebijakan hak asasi manu</w:t>
      </w:r>
      <w:r w:rsidR="009B4410">
        <w:rPr>
          <w:rFonts w:ascii="Arial" w:hAnsi="Arial" w:cs="Arial"/>
          <w:sz w:val="24"/>
          <w:szCs w:val="24"/>
        </w:rPr>
        <w:t>sia</w:t>
      </w:r>
      <w:r w:rsidR="00EA1ACC">
        <w:rPr>
          <w:rFonts w:ascii="Arial" w:hAnsi="Arial" w:cs="Arial"/>
          <w:sz w:val="24"/>
          <w:szCs w:val="24"/>
        </w:rPr>
        <w:t xml:space="preserve"> dan </w:t>
      </w:r>
      <w:r w:rsidRPr="00523E68">
        <w:rPr>
          <w:rFonts w:ascii="Arial" w:hAnsi="Arial" w:cs="Arial"/>
          <w:sz w:val="24"/>
          <w:szCs w:val="24"/>
        </w:rPr>
        <w:t>berdasarkan landasan</w:t>
      </w:r>
      <w:r w:rsidR="00EA1ACC">
        <w:rPr>
          <w:rFonts w:ascii="Arial" w:hAnsi="Arial" w:cs="Arial"/>
          <w:sz w:val="24"/>
          <w:szCs w:val="24"/>
        </w:rPr>
        <w:t xml:space="preserve"> </w:t>
      </w:r>
      <w:r w:rsidRPr="00523E68">
        <w:rPr>
          <w:rFonts w:ascii="Arial" w:hAnsi="Arial" w:cs="Arial"/>
          <w:sz w:val="24"/>
          <w:szCs w:val="24"/>
        </w:rPr>
        <w:t xml:space="preserve">HAM di Indonesia </w:t>
      </w:r>
      <w:r w:rsidR="00F90F59">
        <w:rPr>
          <w:rFonts w:ascii="Arial" w:hAnsi="Arial" w:cs="Arial"/>
          <w:sz w:val="24"/>
          <w:szCs w:val="24"/>
        </w:rPr>
        <w:t xml:space="preserve">yaitu </w:t>
      </w:r>
      <w:r w:rsidRPr="00523E68">
        <w:rPr>
          <w:rFonts w:ascii="Arial" w:hAnsi="Arial" w:cs="Arial"/>
          <w:sz w:val="24"/>
          <w:szCs w:val="24"/>
        </w:rPr>
        <w:t xml:space="preserve">Pancasila Sila ke – 2 “Kemanusiaan yang adil dan beradab” dan sebagaimana diatur dalam UUD 1945 landasan konstitusional bagi bangsa dan Negara Indonesia dalam memberikan penghormatan, pengakuan, perlindungan, serta pengakuan HAM di Indonesia. Landasan konstitusional (UUD 1945) yakni: Pembukaan UUD 1945 alenia ke-1 dan ke-4, </w:t>
      </w:r>
      <w:r w:rsidRPr="00523E68">
        <w:rPr>
          <w:rFonts w:ascii="Arial" w:eastAsia="SimSun" w:hAnsi="Arial" w:cs="Arial"/>
          <w:bCs/>
          <w:color w:val="000000"/>
          <w:sz w:val="24"/>
          <w:szCs w:val="24"/>
          <w:lang w:eastAsia="zh-CN"/>
        </w:rPr>
        <w:t>Undang - Undang RI Nomor 39 Tahun 1999 Tentang Hak Asasi Manusia, Keputusan Presiden RI Nomor 83 Tentang Kebebasan Berserikat dan Perlindungan Hak untuk Berorganisasi sebagai Dasar untuk meratifikasi Konvensi ILO nomor 87 tahun 1948.</w:t>
      </w:r>
      <w:r w:rsidR="00F90F59">
        <w:rPr>
          <w:rFonts w:ascii="Arial" w:eastAsia="SimSun" w:hAnsi="Arial" w:cs="Arial"/>
          <w:bCs/>
          <w:color w:val="000000"/>
          <w:sz w:val="24"/>
          <w:szCs w:val="24"/>
          <w:lang w:eastAsia="zh-CN"/>
        </w:rPr>
        <w:t xml:space="preserve"> PT.HK-PATI berkomitmen untuk melindungi dan menjunjung tinggi Hak Asasi Manusia</w:t>
      </w:r>
      <w:r w:rsidR="00A25C4A">
        <w:rPr>
          <w:rFonts w:ascii="Arial" w:eastAsia="SimSun" w:hAnsi="Arial" w:cs="Arial"/>
          <w:bCs/>
          <w:color w:val="000000"/>
          <w:sz w:val="24"/>
          <w:szCs w:val="24"/>
          <w:lang w:eastAsia="zh-CN"/>
        </w:rPr>
        <w:t>. Kami telah melakukan promosi dan komunikasi terkait peraturan dan kebijakan Perusahaan yang berkaitan dengan pemenuhan hak – hak pekerja dan lingkungan sekitar serta pihak – pihak berkepentingan.</w:t>
      </w:r>
    </w:p>
    <w:p w14:paraId="4C974B09" w14:textId="1544F859" w:rsidR="00166ECA" w:rsidRPr="00166ECA" w:rsidRDefault="00166ECA" w:rsidP="00166ECA">
      <w:pPr>
        <w:pStyle w:val="Heading3"/>
        <w:pBdr>
          <w:bottom w:val="single" w:sz="6" w:space="6" w:color="E60012"/>
        </w:pBdr>
        <w:spacing w:before="510"/>
        <w:rPr>
          <w:rFonts w:ascii="Arial" w:hAnsi="Arial" w:cs="Arial"/>
          <w:color w:val="333333"/>
          <w:sz w:val="28"/>
          <w:szCs w:val="28"/>
        </w:rPr>
      </w:pPr>
      <w:r>
        <w:rPr>
          <w:rFonts w:ascii="Arial" w:hAnsi="Arial" w:cs="Arial"/>
          <w:color w:val="333333"/>
          <w:sz w:val="28"/>
          <w:szCs w:val="28"/>
        </w:rPr>
        <w:t>Responsibility</w:t>
      </w:r>
    </w:p>
    <w:p w14:paraId="7EB0DE64" w14:textId="77777777" w:rsidR="0020092F" w:rsidRDefault="0020092F" w:rsidP="0020092F">
      <w:pPr>
        <w:pStyle w:val="ListParagraph"/>
        <w:spacing w:line="276" w:lineRule="auto"/>
        <w:ind w:left="360"/>
        <w:jc w:val="both"/>
        <w:rPr>
          <w:rFonts w:ascii="Arial" w:eastAsia="SimSun" w:hAnsi="Arial" w:cs="Arial"/>
          <w:bCs/>
          <w:color w:val="000000"/>
          <w:sz w:val="24"/>
          <w:szCs w:val="24"/>
          <w:lang w:eastAsia="zh-CN"/>
        </w:rPr>
      </w:pPr>
      <w:r>
        <w:rPr>
          <w:rFonts w:ascii="Arial" w:eastAsia="SimSun" w:hAnsi="Arial" w:cs="Arial"/>
          <w:bCs/>
          <w:color w:val="000000"/>
          <w:sz w:val="24"/>
          <w:szCs w:val="24"/>
          <w:lang w:eastAsia="zh-CN"/>
        </w:rPr>
        <w:t>U</w:t>
      </w:r>
      <w:r w:rsidRPr="00752086">
        <w:rPr>
          <w:rFonts w:ascii="Arial" w:eastAsia="SimSun" w:hAnsi="Arial" w:cs="Arial"/>
          <w:bCs/>
          <w:color w:val="000000"/>
          <w:sz w:val="24"/>
          <w:szCs w:val="24"/>
          <w:lang w:eastAsia="zh-CN"/>
        </w:rPr>
        <w:t xml:space="preserve">ntuk </w:t>
      </w:r>
      <w:r>
        <w:rPr>
          <w:rFonts w:ascii="Arial" w:eastAsia="SimSun" w:hAnsi="Arial" w:cs="Arial"/>
          <w:bCs/>
          <w:color w:val="000000"/>
          <w:sz w:val="24"/>
          <w:szCs w:val="24"/>
          <w:lang w:eastAsia="zh-CN"/>
        </w:rPr>
        <w:t>memenuhi kebijakan</w:t>
      </w:r>
      <w:r w:rsidRPr="00752086">
        <w:rPr>
          <w:rFonts w:ascii="Arial" w:eastAsia="SimSun" w:hAnsi="Arial" w:cs="Arial"/>
          <w:bCs/>
          <w:color w:val="000000"/>
          <w:sz w:val="24"/>
          <w:szCs w:val="24"/>
          <w:lang w:eastAsia="zh-CN"/>
        </w:rPr>
        <w:t xml:space="preserve"> hak asasi manusia</w:t>
      </w:r>
      <w:r w:rsidR="00BC2DE8">
        <w:rPr>
          <w:rFonts w:ascii="Arial" w:eastAsia="SimSun" w:hAnsi="Arial" w:cs="Arial"/>
          <w:bCs/>
          <w:color w:val="000000"/>
          <w:sz w:val="24"/>
          <w:szCs w:val="24"/>
          <w:lang w:eastAsia="zh-CN"/>
        </w:rPr>
        <w:t>,</w:t>
      </w:r>
      <w:r>
        <w:rPr>
          <w:rFonts w:ascii="Arial" w:eastAsia="SimSun" w:hAnsi="Arial" w:cs="Arial"/>
          <w:bCs/>
          <w:color w:val="000000"/>
          <w:sz w:val="24"/>
          <w:szCs w:val="24"/>
          <w:lang w:eastAsia="zh-CN"/>
        </w:rPr>
        <w:t xml:space="preserve"> s</w:t>
      </w:r>
      <w:r w:rsidRPr="00523E68">
        <w:rPr>
          <w:rFonts w:ascii="Arial" w:eastAsia="SimSun" w:hAnsi="Arial" w:cs="Arial"/>
          <w:bCs/>
          <w:color w:val="000000"/>
          <w:sz w:val="24"/>
          <w:szCs w:val="24"/>
          <w:lang w:eastAsia="zh-CN"/>
        </w:rPr>
        <w:t xml:space="preserve">emua yang berada dalam </w:t>
      </w:r>
      <w:r w:rsidR="00BC2DE8">
        <w:rPr>
          <w:rFonts w:ascii="Arial" w:eastAsia="SimSun" w:hAnsi="Arial" w:cs="Arial"/>
          <w:bCs/>
          <w:color w:val="000000"/>
          <w:sz w:val="24"/>
          <w:szCs w:val="24"/>
          <w:lang w:eastAsia="zh-CN"/>
        </w:rPr>
        <w:t xml:space="preserve">lingkungan </w:t>
      </w:r>
      <w:r w:rsidRPr="00523E68">
        <w:rPr>
          <w:rFonts w:ascii="Arial" w:eastAsia="SimSun" w:hAnsi="Arial" w:cs="Arial"/>
          <w:bCs/>
          <w:color w:val="000000"/>
          <w:sz w:val="24"/>
          <w:szCs w:val="24"/>
          <w:lang w:eastAsia="zh-CN"/>
        </w:rPr>
        <w:t>PT. H-One Kogi Prima Auto Technologies Indonesia</w:t>
      </w:r>
      <w:r>
        <w:rPr>
          <w:rFonts w:ascii="Arial" w:eastAsia="SimSun" w:hAnsi="Arial" w:cs="Arial"/>
          <w:bCs/>
          <w:color w:val="000000"/>
          <w:sz w:val="24"/>
          <w:szCs w:val="24"/>
          <w:lang w:eastAsia="zh-CN"/>
        </w:rPr>
        <w:t xml:space="preserve"> memiliki tanggung jawab </w:t>
      </w:r>
      <w:r w:rsidR="00BC2DE8">
        <w:rPr>
          <w:rFonts w:ascii="Arial" w:eastAsia="SimSun" w:hAnsi="Arial" w:cs="Arial"/>
          <w:bCs/>
          <w:color w:val="000000"/>
          <w:sz w:val="24"/>
          <w:szCs w:val="24"/>
          <w:lang w:eastAsia="zh-CN"/>
        </w:rPr>
        <w:t>dalam perannya masing-masing.</w:t>
      </w:r>
    </w:p>
    <w:p w14:paraId="6250A4ED" w14:textId="77777777" w:rsidR="0020092F" w:rsidRPr="0020092F" w:rsidRDefault="0020092F" w:rsidP="0020092F">
      <w:pPr>
        <w:pStyle w:val="ListParagraph"/>
        <w:numPr>
          <w:ilvl w:val="0"/>
          <w:numId w:val="8"/>
        </w:numPr>
        <w:spacing w:line="276" w:lineRule="auto"/>
        <w:ind w:left="72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Management</w:t>
      </w:r>
    </w:p>
    <w:p w14:paraId="4AD40904" w14:textId="77777777" w:rsidR="0020092F" w:rsidRPr="0020092F" w:rsidRDefault="0020092F" w:rsidP="0020092F">
      <w:pPr>
        <w:pStyle w:val="ListParagraph"/>
        <w:numPr>
          <w:ilvl w:val="0"/>
          <w:numId w:val="9"/>
        </w:numPr>
        <w:spacing w:line="276" w:lineRule="auto"/>
        <w:ind w:left="990" w:hanging="27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Menjamin tidak ada pelanggaran Hak Asasi Manusia di lingkungan Perusahaan.</w:t>
      </w:r>
    </w:p>
    <w:p w14:paraId="436AAE07" w14:textId="77777777" w:rsidR="0020092F" w:rsidRPr="0020092F" w:rsidRDefault="00BC2DE8" w:rsidP="0020092F">
      <w:pPr>
        <w:pStyle w:val="ListParagraph"/>
        <w:numPr>
          <w:ilvl w:val="0"/>
          <w:numId w:val="9"/>
        </w:numPr>
        <w:spacing w:line="276" w:lineRule="auto"/>
        <w:ind w:left="990" w:hanging="270"/>
        <w:jc w:val="both"/>
        <w:rPr>
          <w:rFonts w:ascii="Arial" w:eastAsia="SimSun" w:hAnsi="Arial" w:cs="Arial"/>
          <w:bCs/>
          <w:color w:val="000000"/>
          <w:sz w:val="24"/>
          <w:szCs w:val="24"/>
          <w:lang w:eastAsia="zh-CN"/>
        </w:rPr>
      </w:pPr>
      <w:r>
        <w:rPr>
          <w:rFonts w:ascii="Arial" w:eastAsia="SimSun" w:hAnsi="Arial" w:cs="Arial"/>
          <w:bCs/>
          <w:color w:val="000000"/>
          <w:sz w:val="24"/>
          <w:szCs w:val="24"/>
          <w:lang w:eastAsia="zh-CN"/>
        </w:rPr>
        <w:t xml:space="preserve">Memberikan </w:t>
      </w:r>
      <w:r w:rsidR="0020092F" w:rsidRPr="0020092F">
        <w:rPr>
          <w:rFonts w:ascii="Arial" w:eastAsia="SimSun" w:hAnsi="Arial" w:cs="Arial"/>
          <w:bCs/>
          <w:color w:val="000000"/>
          <w:sz w:val="24"/>
          <w:szCs w:val="24"/>
          <w:lang w:eastAsia="zh-CN"/>
        </w:rPr>
        <w:t>sanksi tegas kepada pekerja yang terbukti melakukan Pelanggaran atas Hak Asasi Manusia</w:t>
      </w:r>
    </w:p>
    <w:p w14:paraId="6EA318A2" w14:textId="77777777" w:rsidR="0020092F" w:rsidRPr="0020092F" w:rsidRDefault="0020092F" w:rsidP="0020092F">
      <w:pPr>
        <w:pStyle w:val="ListParagraph"/>
        <w:numPr>
          <w:ilvl w:val="0"/>
          <w:numId w:val="8"/>
        </w:numPr>
        <w:tabs>
          <w:tab w:val="left" w:pos="990"/>
        </w:tabs>
        <w:autoSpaceDE w:val="0"/>
        <w:autoSpaceDN w:val="0"/>
        <w:adjustRightInd w:val="0"/>
        <w:spacing w:after="0" w:line="276" w:lineRule="auto"/>
        <w:ind w:left="72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HRD &amp; GA Departmen</w:t>
      </w:r>
    </w:p>
    <w:p w14:paraId="01F4F3BE" w14:textId="77777777" w:rsidR="0020092F" w:rsidRPr="0020092F" w:rsidRDefault="0020092F" w:rsidP="0020092F">
      <w:pPr>
        <w:pStyle w:val="ListParagraph"/>
        <w:numPr>
          <w:ilvl w:val="0"/>
          <w:numId w:val="10"/>
        </w:numPr>
        <w:autoSpaceDE w:val="0"/>
        <w:autoSpaceDN w:val="0"/>
        <w:adjustRightInd w:val="0"/>
        <w:spacing w:after="0" w:line="276" w:lineRule="auto"/>
        <w:ind w:left="990" w:hanging="27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Melakukan sosialisasi atas kebijakan</w:t>
      </w:r>
      <w:r w:rsidR="00350FEF">
        <w:rPr>
          <w:rFonts w:ascii="Arial" w:eastAsia="SimSun" w:hAnsi="Arial" w:cs="Arial"/>
          <w:bCs/>
          <w:color w:val="000000"/>
          <w:sz w:val="24"/>
          <w:szCs w:val="24"/>
          <w:lang w:eastAsia="zh-CN"/>
        </w:rPr>
        <w:t xml:space="preserve"> Hak Asasi Manusia</w:t>
      </w:r>
      <w:r w:rsidRPr="0020092F">
        <w:rPr>
          <w:rFonts w:ascii="Arial" w:eastAsia="SimSun" w:hAnsi="Arial" w:cs="Arial"/>
          <w:bCs/>
          <w:color w:val="000000"/>
          <w:sz w:val="24"/>
          <w:szCs w:val="24"/>
          <w:lang w:eastAsia="zh-CN"/>
        </w:rPr>
        <w:t xml:space="preserve"> di Tempat kerja.</w:t>
      </w:r>
    </w:p>
    <w:p w14:paraId="2D37814A" w14:textId="77777777" w:rsidR="0020092F" w:rsidRPr="0020092F" w:rsidRDefault="0020092F" w:rsidP="0020092F">
      <w:pPr>
        <w:pStyle w:val="ListParagraph"/>
        <w:numPr>
          <w:ilvl w:val="0"/>
          <w:numId w:val="10"/>
        </w:numPr>
        <w:autoSpaceDE w:val="0"/>
        <w:autoSpaceDN w:val="0"/>
        <w:adjustRightInd w:val="0"/>
        <w:spacing w:after="0" w:line="276" w:lineRule="auto"/>
        <w:ind w:left="990" w:hanging="27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Melakukan Survey terhadap pekerja atas kebijkan Hak Asasi Manusia di tempat kerja.</w:t>
      </w:r>
    </w:p>
    <w:p w14:paraId="4567AF61" w14:textId="77777777" w:rsidR="0020092F" w:rsidRPr="0020092F" w:rsidRDefault="0020092F" w:rsidP="0020092F">
      <w:pPr>
        <w:pStyle w:val="ListParagraph"/>
        <w:numPr>
          <w:ilvl w:val="0"/>
          <w:numId w:val="10"/>
        </w:numPr>
        <w:autoSpaceDE w:val="0"/>
        <w:autoSpaceDN w:val="0"/>
        <w:adjustRightInd w:val="0"/>
        <w:spacing w:after="0" w:line="276" w:lineRule="auto"/>
        <w:ind w:left="990" w:hanging="27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Memberikan sanksi kepada pekerja yang melanggar ha</w:t>
      </w:r>
      <w:r w:rsidR="00BC2DE8">
        <w:rPr>
          <w:rFonts w:ascii="Arial" w:eastAsia="SimSun" w:hAnsi="Arial" w:cs="Arial"/>
          <w:bCs/>
          <w:color w:val="000000"/>
          <w:sz w:val="24"/>
          <w:szCs w:val="24"/>
          <w:lang w:eastAsia="zh-CN"/>
        </w:rPr>
        <w:t>k asasi.</w:t>
      </w:r>
    </w:p>
    <w:p w14:paraId="35BFEF43" w14:textId="77777777" w:rsidR="0020092F" w:rsidRPr="0020092F" w:rsidRDefault="0020092F" w:rsidP="0020092F">
      <w:pPr>
        <w:numPr>
          <w:ilvl w:val="0"/>
          <w:numId w:val="8"/>
        </w:numPr>
        <w:autoSpaceDE w:val="0"/>
        <w:autoSpaceDN w:val="0"/>
        <w:adjustRightInd w:val="0"/>
        <w:spacing w:after="0" w:line="276" w:lineRule="auto"/>
        <w:ind w:left="72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Pekerja</w:t>
      </w:r>
    </w:p>
    <w:p w14:paraId="1F4A9AB5" w14:textId="77777777" w:rsidR="0020092F" w:rsidRPr="0020092F" w:rsidRDefault="0020092F" w:rsidP="0020092F">
      <w:pPr>
        <w:autoSpaceDE w:val="0"/>
        <w:autoSpaceDN w:val="0"/>
        <w:adjustRightInd w:val="0"/>
        <w:spacing w:after="0" w:line="276" w:lineRule="auto"/>
        <w:ind w:left="720"/>
        <w:jc w:val="both"/>
        <w:rPr>
          <w:rFonts w:ascii="Arial" w:eastAsia="SimSun" w:hAnsi="Arial" w:cs="Arial"/>
          <w:bCs/>
          <w:color w:val="000000"/>
          <w:sz w:val="24"/>
          <w:szCs w:val="24"/>
          <w:lang w:eastAsia="zh-CN"/>
        </w:rPr>
      </w:pPr>
      <w:r w:rsidRPr="0020092F">
        <w:rPr>
          <w:rFonts w:ascii="Arial" w:eastAsia="SimSun" w:hAnsi="Arial" w:cs="Arial"/>
          <w:bCs/>
          <w:color w:val="000000"/>
          <w:sz w:val="24"/>
          <w:szCs w:val="24"/>
          <w:lang w:eastAsia="zh-CN"/>
        </w:rPr>
        <w:t xml:space="preserve">Memahami, mengerti dan mampu memperlakukan sesama pekerja dengan hormat dan bermartabat, tanpa membedakan unsur </w:t>
      </w:r>
      <w:r w:rsidRPr="0020092F">
        <w:rPr>
          <w:rFonts w:ascii="Arial" w:hAnsi="Arial" w:cs="Arial"/>
          <w:sz w:val="24"/>
          <w:szCs w:val="24"/>
        </w:rPr>
        <w:t>Ras, Gender, Budaya, Usia, Agama.</w:t>
      </w:r>
    </w:p>
    <w:p w14:paraId="0FA848A7" w14:textId="77777777" w:rsidR="009C6658" w:rsidRDefault="009C6658" w:rsidP="00BC2DE8">
      <w:pPr>
        <w:pStyle w:val="ListParagraph"/>
        <w:ind w:left="360"/>
        <w:jc w:val="both"/>
        <w:rPr>
          <w:rFonts w:ascii="Arial" w:eastAsia="SimSun" w:hAnsi="Arial" w:cs="Arial"/>
          <w:b/>
          <w:bCs/>
          <w:color w:val="000000"/>
          <w:sz w:val="36"/>
          <w:szCs w:val="36"/>
          <w:lang w:eastAsia="zh-CN"/>
        </w:rPr>
      </w:pPr>
    </w:p>
    <w:p w14:paraId="529CEC40" w14:textId="77777777" w:rsidR="009C6658" w:rsidRDefault="009C6658" w:rsidP="00BC2DE8">
      <w:pPr>
        <w:pStyle w:val="ListParagraph"/>
        <w:ind w:left="360"/>
        <w:jc w:val="both"/>
        <w:rPr>
          <w:rFonts w:ascii="Arial" w:eastAsia="SimSun" w:hAnsi="Arial" w:cs="Arial"/>
          <w:b/>
          <w:bCs/>
          <w:color w:val="000000"/>
          <w:sz w:val="36"/>
          <w:szCs w:val="36"/>
          <w:lang w:eastAsia="zh-CN"/>
        </w:rPr>
      </w:pPr>
    </w:p>
    <w:p w14:paraId="123ADF5C" w14:textId="77777777" w:rsidR="009C6658" w:rsidRDefault="009C6658" w:rsidP="00BC2DE8">
      <w:pPr>
        <w:pStyle w:val="ListParagraph"/>
        <w:ind w:left="360"/>
        <w:jc w:val="both"/>
        <w:rPr>
          <w:rFonts w:ascii="Arial" w:eastAsia="SimSun" w:hAnsi="Arial" w:cs="Arial"/>
          <w:b/>
          <w:bCs/>
          <w:color w:val="000000"/>
          <w:sz w:val="36"/>
          <w:szCs w:val="36"/>
          <w:lang w:eastAsia="zh-CN"/>
        </w:rPr>
      </w:pPr>
      <w:bookmarkStart w:id="0" w:name="_GoBack"/>
      <w:bookmarkEnd w:id="0"/>
    </w:p>
    <w:sectPr w:rsidR="009C6658" w:rsidSect="00754298">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EA9FB" w14:textId="77777777" w:rsidR="00484CDA" w:rsidRDefault="00484CDA" w:rsidP="00FB56A8">
      <w:pPr>
        <w:spacing w:after="0" w:line="240" w:lineRule="auto"/>
      </w:pPr>
      <w:r>
        <w:separator/>
      </w:r>
    </w:p>
  </w:endnote>
  <w:endnote w:type="continuationSeparator" w:id="0">
    <w:p w14:paraId="3EEC0EA4" w14:textId="77777777" w:rsidR="00484CDA" w:rsidRDefault="00484CDA" w:rsidP="00FB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581F8" w14:textId="77777777" w:rsidR="00484CDA" w:rsidRDefault="00484CDA" w:rsidP="00FB56A8">
      <w:pPr>
        <w:spacing w:after="0" w:line="240" w:lineRule="auto"/>
      </w:pPr>
      <w:r>
        <w:separator/>
      </w:r>
    </w:p>
  </w:footnote>
  <w:footnote w:type="continuationSeparator" w:id="0">
    <w:p w14:paraId="67745EA1" w14:textId="77777777" w:rsidR="00484CDA" w:rsidRDefault="00484CDA" w:rsidP="00FB5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EB1EF" w14:textId="547D0872" w:rsidR="00B96BAF" w:rsidRDefault="0035082E">
    <w:pPr>
      <w:pStyle w:val="Heade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 Asasi Manusia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3B9B"/>
    <w:multiLevelType w:val="hybridMultilevel"/>
    <w:tmpl w:val="4252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5167"/>
    <w:multiLevelType w:val="hybridMultilevel"/>
    <w:tmpl w:val="29C486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105354"/>
    <w:multiLevelType w:val="hybridMultilevel"/>
    <w:tmpl w:val="743A4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841E33"/>
    <w:multiLevelType w:val="hybridMultilevel"/>
    <w:tmpl w:val="F4AE4CD6"/>
    <w:lvl w:ilvl="0" w:tplc="1A582618">
      <w:start w:val="1"/>
      <w:numFmt w:val="lowerLetter"/>
      <w:lvlText w:val="%1."/>
      <w:lvlJc w:val="left"/>
      <w:pPr>
        <w:ind w:left="1080" w:hanging="360"/>
      </w:pPr>
      <w:rPr>
        <w:rFonts w:ascii="Arial" w:hAnsi="Arial" w:cs="Arial"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EB0269"/>
    <w:multiLevelType w:val="hybridMultilevel"/>
    <w:tmpl w:val="3E7EE5EC"/>
    <w:lvl w:ilvl="0" w:tplc="43C4095C">
      <w:start w:val="1"/>
      <w:numFmt w:val="decimal"/>
      <w:lvlText w:val="%1."/>
      <w:lvlJc w:val="left"/>
      <w:pPr>
        <w:ind w:left="720" w:hanging="360"/>
      </w:pPr>
      <w:rPr>
        <w:rFonts w:hint="default"/>
        <w:sz w:val="32"/>
        <w:szCs w:val="32"/>
      </w:rPr>
    </w:lvl>
    <w:lvl w:ilvl="1" w:tplc="C17C37F8">
      <w:start w:val="1"/>
      <w:numFmt w:val="lowerLetter"/>
      <w:lvlText w:val="%2."/>
      <w:lvlJc w:val="left"/>
      <w:pPr>
        <w:ind w:left="1440" w:hanging="360"/>
      </w:pPr>
      <w:rPr>
        <w:rFonts w:eastAsia="SimSu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63DB2"/>
    <w:multiLevelType w:val="hybridMultilevel"/>
    <w:tmpl w:val="438A59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4D0559"/>
    <w:multiLevelType w:val="hybridMultilevel"/>
    <w:tmpl w:val="E9FC0504"/>
    <w:lvl w:ilvl="0" w:tplc="620CE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0534ED"/>
    <w:multiLevelType w:val="hybridMultilevel"/>
    <w:tmpl w:val="45A2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B9290A"/>
    <w:multiLevelType w:val="hybridMultilevel"/>
    <w:tmpl w:val="F06E5286"/>
    <w:lvl w:ilvl="0" w:tplc="A8F8BB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5E339DF"/>
    <w:multiLevelType w:val="hybridMultilevel"/>
    <w:tmpl w:val="D764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61550"/>
    <w:multiLevelType w:val="hybridMultilevel"/>
    <w:tmpl w:val="0FE895A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1" w15:restartNumberingAfterBreak="0">
    <w:nsid w:val="6A7253F2"/>
    <w:multiLevelType w:val="hybridMultilevel"/>
    <w:tmpl w:val="26F8551E"/>
    <w:lvl w:ilvl="0" w:tplc="C12073CE">
      <w:start w:val="1"/>
      <w:numFmt w:val="lowerLetter"/>
      <w:lvlText w:val="%1."/>
      <w:lvlJc w:val="left"/>
      <w:pPr>
        <w:ind w:left="1080" w:hanging="360"/>
      </w:pPr>
      <w:rPr>
        <w:rFonts w:ascii="Arial" w:hAnsi="Arial" w:cs="Arial"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E25FFC"/>
    <w:multiLevelType w:val="multilevel"/>
    <w:tmpl w:val="70968796"/>
    <w:lvl w:ilvl="0">
      <w:start w:val="1"/>
      <w:numFmt w:val="decimal"/>
      <w:lvlText w:val="%1."/>
      <w:lvlJc w:val="left"/>
      <w:pPr>
        <w:ind w:left="1080" w:hanging="360"/>
      </w:pPr>
      <w:rPr>
        <w:rFonts w:hint="default"/>
      </w:rPr>
    </w:lvl>
    <w:lvl w:ilvl="1">
      <w:start w:val="3"/>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79D65128"/>
    <w:multiLevelType w:val="hybridMultilevel"/>
    <w:tmpl w:val="A496A638"/>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4" w15:restartNumberingAfterBreak="0">
    <w:nsid w:val="7F4A0A63"/>
    <w:multiLevelType w:val="hybridMultilevel"/>
    <w:tmpl w:val="42146AB6"/>
    <w:lvl w:ilvl="0" w:tplc="393875D0">
      <w:start w:val="1"/>
      <w:numFmt w:val="decimal"/>
      <w:lvlText w:val="6.%1"/>
      <w:lvlJc w:val="left"/>
      <w:pPr>
        <w:ind w:left="1080"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4"/>
  </w:num>
  <w:num w:numId="2">
    <w:abstractNumId w:val="0"/>
  </w:num>
  <w:num w:numId="3">
    <w:abstractNumId w:val="6"/>
  </w:num>
  <w:num w:numId="4">
    <w:abstractNumId w:val="12"/>
  </w:num>
  <w:num w:numId="5">
    <w:abstractNumId w:val="14"/>
  </w:num>
  <w:num w:numId="6">
    <w:abstractNumId w:val="10"/>
  </w:num>
  <w:num w:numId="7">
    <w:abstractNumId w:val="13"/>
  </w:num>
  <w:num w:numId="8">
    <w:abstractNumId w:val="11"/>
  </w:num>
  <w:num w:numId="9">
    <w:abstractNumId w:val="1"/>
  </w:num>
  <w:num w:numId="10">
    <w:abstractNumId w:val="5"/>
  </w:num>
  <w:num w:numId="11">
    <w:abstractNumId w:val="2"/>
  </w:num>
  <w:num w:numId="12">
    <w:abstractNumId w:val="8"/>
  </w:num>
  <w:num w:numId="13">
    <w:abstractNumId w:val="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1C"/>
    <w:rsid w:val="000152B3"/>
    <w:rsid w:val="000B5F34"/>
    <w:rsid w:val="000E1005"/>
    <w:rsid w:val="00143CCC"/>
    <w:rsid w:val="00166ECA"/>
    <w:rsid w:val="00167145"/>
    <w:rsid w:val="00193A39"/>
    <w:rsid w:val="00194D16"/>
    <w:rsid w:val="0020092F"/>
    <w:rsid w:val="003147D5"/>
    <w:rsid w:val="00335E15"/>
    <w:rsid w:val="0035082E"/>
    <w:rsid w:val="00350FEF"/>
    <w:rsid w:val="003701B7"/>
    <w:rsid w:val="00413239"/>
    <w:rsid w:val="00484CDA"/>
    <w:rsid w:val="004D554C"/>
    <w:rsid w:val="00523E68"/>
    <w:rsid w:val="00597726"/>
    <w:rsid w:val="005A46D9"/>
    <w:rsid w:val="005C6876"/>
    <w:rsid w:val="005F09CD"/>
    <w:rsid w:val="006038D9"/>
    <w:rsid w:val="00617748"/>
    <w:rsid w:val="00642C7A"/>
    <w:rsid w:val="00692893"/>
    <w:rsid w:val="006C74EF"/>
    <w:rsid w:val="007354AD"/>
    <w:rsid w:val="00752086"/>
    <w:rsid w:val="00754298"/>
    <w:rsid w:val="00826AEE"/>
    <w:rsid w:val="00850413"/>
    <w:rsid w:val="008552EA"/>
    <w:rsid w:val="0088478A"/>
    <w:rsid w:val="008D09D3"/>
    <w:rsid w:val="009958B4"/>
    <w:rsid w:val="009B4410"/>
    <w:rsid w:val="009C6658"/>
    <w:rsid w:val="00A25C4A"/>
    <w:rsid w:val="00A3159B"/>
    <w:rsid w:val="00A4711C"/>
    <w:rsid w:val="00A66C24"/>
    <w:rsid w:val="00AA4B36"/>
    <w:rsid w:val="00AC29CA"/>
    <w:rsid w:val="00B04421"/>
    <w:rsid w:val="00B3194A"/>
    <w:rsid w:val="00B96BAF"/>
    <w:rsid w:val="00BA78D0"/>
    <w:rsid w:val="00BC2DE8"/>
    <w:rsid w:val="00BD3A33"/>
    <w:rsid w:val="00C06500"/>
    <w:rsid w:val="00D012B7"/>
    <w:rsid w:val="00D03C50"/>
    <w:rsid w:val="00D251F2"/>
    <w:rsid w:val="00D9479A"/>
    <w:rsid w:val="00DA3A4B"/>
    <w:rsid w:val="00DD2115"/>
    <w:rsid w:val="00DD61E7"/>
    <w:rsid w:val="00E0421A"/>
    <w:rsid w:val="00E11F40"/>
    <w:rsid w:val="00E421EB"/>
    <w:rsid w:val="00E64E23"/>
    <w:rsid w:val="00E734C0"/>
    <w:rsid w:val="00E84F8C"/>
    <w:rsid w:val="00EA1ACC"/>
    <w:rsid w:val="00F337E9"/>
    <w:rsid w:val="00F76229"/>
    <w:rsid w:val="00F90F59"/>
    <w:rsid w:val="00F93627"/>
    <w:rsid w:val="00FB56A8"/>
    <w:rsid w:val="00FD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6B16"/>
  <w15:chartTrackingRefBased/>
  <w15:docId w15:val="{EE5F3C79-6C22-4984-842F-294FD3BD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5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B44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11C"/>
    <w:pPr>
      <w:spacing w:after="0" w:line="240" w:lineRule="auto"/>
    </w:pPr>
  </w:style>
  <w:style w:type="paragraph" w:styleId="ListParagraph">
    <w:name w:val="List Paragraph"/>
    <w:basedOn w:val="Normal"/>
    <w:uiPriority w:val="34"/>
    <w:qFormat/>
    <w:rsid w:val="005C6876"/>
    <w:pPr>
      <w:ind w:left="720"/>
      <w:contextualSpacing/>
    </w:pPr>
  </w:style>
  <w:style w:type="character" w:styleId="Strong">
    <w:name w:val="Strong"/>
    <w:basedOn w:val="DefaultParagraphFont"/>
    <w:uiPriority w:val="22"/>
    <w:qFormat/>
    <w:rsid w:val="00D9479A"/>
    <w:rPr>
      <w:b/>
      <w:bCs/>
    </w:rPr>
  </w:style>
  <w:style w:type="paragraph" w:styleId="Header">
    <w:name w:val="header"/>
    <w:basedOn w:val="Normal"/>
    <w:link w:val="HeaderChar"/>
    <w:uiPriority w:val="99"/>
    <w:unhideWhenUsed/>
    <w:rsid w:val="00FB5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6A8"/>
  </w:style>
  <w:style w:type="paragraph" w:styleId="Footer">
    <w:name w:val="footer"/>
    <w:basedOn w:val="Normal"/>
    <w:link w:val="FooterChar"/>
    <w:uiPriority w:val="99"/>
    <w:unhideWhenUsed/>
    <w:rsid w:val="00FB5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6A8"/>
  </w:style>
  <w:style w:type="character" w:customStyle="1" w:styleId="Heading2Char">
    <w:name w:val="Heading 2 Char"/>
    <w:basedOn w:val="DefaultParagraphFont"/>
    <w:link w:val="Heading2"/>
    <w:uiPriority w:val="9"/>
    <w:rsid w:val="00FB56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4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8116">
      <w:bodyDiv w:val="1"/>
      <w:marLeft w:val="0"/>
      <w:marRight w:val="0"/>
      <w:marTop w:val="0"/>
      <w:marBottom w:val="0"/>
      <w:divBdr>
        <w:top w:val="none" w:sz="0" w:space="0" w:color="auto"/>
        <w:left w:val="none" w:sz="0" w:space="0" w:color="auto"/>
        <w:bottom w:val="none" w:sz="0" w:space="0" w:color="auto"/>
        <w:right w:val="none" w:sz="0" w:space="0" w:color="auto"/>
      </w:divBdr>
    </w:div>
    <w:div w:id="308632767">
      <w:bodyDiv w:val="1"/>
      <w:marLeft w:val="0"/>
      <w:marRight w:val="0"/>
      <w:marTop w:val="0"/>
      <w:marBottom w:val="0"/>
      <w:divBdr>
        <w:top w:val="none" w:sz="0" w:space="0" w:color="auto"/>
        <w:left w:val="none" w:sz="0" w:space="0" w:color="auto"/>
        <w:bottom w:val="none" w:sz="0" w:space="0" w:color="auto"/>
        <w:right w:val="none" w:sz="0" w:space="0" w:color="auto"/>
      </w:divBdr>
    </w:div>
    <w:div w:id="391318585">
      <w:bodyDiv w:val="1"/>
      <w:marLeft w:val="0"/>
      <w:marRight w:val="0"/>
      <w:marTop w:val="0"/>
      <w:marBottom w:val="0"/>
      <w:divBdr>
        <w:top w:val="none" w:sz="0" w:space="0" w:color="auto"/>
        <w:left w:val="none" w:sz="0" w:space="0" w:color="auto"/>
        <w:bottom w:val="none" w:sz="0" w:space="0" w:color="auto"/>
        <w:right w:val="none" w:sz="0" w:space="0" w:color="auto"/>
      </w:divBdr>
    </w:div>
    <w:div w:id="870724710">
      <w:bodyDiv w:val="1"/>
      <w:marLeft w:val="0"/>
      <w:marRight w:val="0"/>
      <w:marTop w:val="0"/>
      <w:marBottom w:val="0"/>
      <w:divBdr>
        <w:top w:val="none" w:sz="0" w:space="0" w:color="auto"/>
        <w:left w:val="none" w:sz="0" w:space="0" w:color="auto"/>
        <w:bottom w:val="none" w:sz="0" w:space="0" w:color="auto"/>
        <w:right w:val="none" w:sz="0" w:space="0" w:color="auto"/>
      </w:divBdr>
    </w:div>
    <w:div w:id="900365035">
      <w:bodyDiv w:val="1"/>
      <w:marLeft w:val="0"/>
      <w:marRight w:val="0"/>
      <w:marTop w:val="0"/>
      <w:marBottom w:val="0"/>
      <w:divBdr>
        <w:top w:val="none" w:sz="0" w:space="0" w:color="auto"/>
        <w:left w:val="none" w:sz="0" w:space="0" w:color="auto"/>
        <w:bottom w:val="none" w:sz="0" w:space="0" w:color="auto"/>
        <w:right w:val="none" w:sz="0" w:space="0" w:color="auto"/>
      </w:divBdr>
    </w:div>
    <w:div w:id="1100880565">
      <w:bodyDiv w:val="1"/>
      <w:marLeft w:val="0"/>
      <w:marRight w:val="0"/>
      <w:marTop w:val="0"/>
      <w:marBottom w:val="0"/>
      <w:divBdr>
        <w:top w:val="none" w:sz="0" w:space="0" w:color="auto"/>
        <w:left w:val="none" w:sz="0" w:space="0" w:color="auto"/>
        <w:bottom w:val="none" w:sz="0" w:space="0" w:color="auto"/>
        <w:right w:val="none" w:sz="0" w:space="0" w:color="auto"/>
      </w:divBdr>
    </w:div>
    <w:div w:id="1134256794">
      <w:bodyDiv w:val="1"/>
      <w:marLeft w:val="0"/>
      <w:marRight w:val="0"/>
      <w:marTop w:val="0"/>
      <w:marBottom w:val="0"/>
      <w:divBdr>
        <w:top w:val="none" w:sz="0" w:space="0" w:color="auto"/>
        <w:left w:val="none" w:sz="0" w:space="0" w:color="auto"/>
        <w:bottom w:val="none" w:sz="0" w:space="0" w:color="auto"/>
        <w:right w:val="none" w:sz="0" w:space="0" w:color="auto"/>
      </w:divBdr>
    </w:div>
    <w:div w:id="1192231572">
      <w:bodyDiv w:val="1"/>
      <w:marLeft w:val="0"/>
      <w:marRight w:val="0"/>
      <w:marTop w:val="0"/>
      <w:marBottom w:val="0"/>
      <w:divBdr>
        <w:top w:val="none" w:sz="0" w:space="0" w:color="auto"/>
        <w:left w:val="none" w:sz="0" w:space="0" w:color="auto"/>
        <w:bottom w:val="none" w:sz="0" w:space="0" w:color="auto"/>
        <w:right w:val="none" w:sz="0" w:space="0" w:color="auto"/>
      </w:divBdr>
    </w:div>
    <w:div w:id="1212036940">
      <w:bodyDiv w:val="1"/>
      <w:marLeft w:val="0"/>
      <w:marRight w:val="0"/>
      <w:marTop w:val="0"/>
      <w:marBottom w:val="0"/>
      <w:divBdr>
        <w:top w:val="none" w:sz="0" w:space="0" w:color="auto"/>
        <w:left w:val="none" w:sz="0" w:space="0" w:color="auto"/>
        <w:bottom w:val="none" w:sz="0" w:space="0" w:color="auto"/>
        <w:right w:val="none" w:sz="0" w:space="0" w:color="auto"/>
      </w:divBdr>
    </w:div>
    <w:div w:id="1571383075">
      <w:bodyDiv w:val="1"/>
      <w:marLeft w:val="0"/>
      <w:marRight w:val="0"/>
      <w:marTop w:val="0"/>
      <w:marBottom w:val="0"/>
      <w:divBdr>
        <w:top w:val="none" w:sz="0" w:space="0" w:color="auto"/>
        <w:left w:val="none" w:sz="0" w:space="0" w:color="auto"/>
        <w:bottom w:val="none" w:sz="0" w:space="0" w:color="auto"/>
        <w:right w:val="none" w:sz="0" w:space="0" w:color="auto"/>
      </w:divBdr>
    </w:div>
    <w:div w:id="1599942429">
      <w:bodyDiv w:val="1"/>
      <w:marLeft w:val="0"/>
      <w:marRight w:val="0"/>
      <w:marTop w:val="0"/>
      <w:marBottom w:val="0"/>
      <w:divBdr>
        <w:top w:val="none" w:sz="0" w:space="0" w:color="auto"/>
        <w:left w:val="none" w:sz="0" w:space="0" w:color="auto"/>
        <w:bottom w:val="none" w:sz="0" w:space="0" w:color="auto"/>
        <w:right w:val="none" w:sz="0" w:space="0" w:color="auto"/>
      </w:divBdr>
    </w:div>
    <w:div w:id="1641888055">
      <w:bodyDiv w:val="1"/>
      <w:marLeft w:val="0"/>
      <w:marRight w:val="0"/>
      <w:marTop w:val="0"/>
      <w:marBottom w:val="0"/>
      <w:divBdr>
        <w:top w:val="none" w:sz="0" w:space="0" w:color="auto"/>
        <w:left w:val="none" w:sz="0" w:space="0" w:color="auto"/>
        <w:bottom w:val="none" w:sz="0" w:space="0" w:color="auto"/>
        <w:right w:val="none" w:sz="0" w:space="0" w:color="auto"/>
      </w:divBdr>
    </w:div>
    <w:div w:id="1783108745">
      <w:bodyDiv w:val="1"/>
      <w:marLeft w:val="0"/>
      <w:marRight w:val="0"/>
      <w:marTop w:val="0"/>
      <w:marBottom w:val="0"/>
      <w:divBdr>
        <w:top w:val="none" w:sz="0" w:space="0" w:color="auto"/>
        <w:left w:val="none" w:sz="0" w:space="0" w:color="auto"/>
        <w:bottom w:val="none" w:sz="0" w:space="0" w:color="auto"/>
        <w:right w:val="none" w:sz="0" w:space="0" w:color="auto"/>
      </w:divBdr>
    </w:div>
    <w:div w:id="1904024963">
      <w:bodyDiv w:val="1"/>
      <w:marLeft w:val="0"/>
      <w:marRight w:val="0"/>
      <w:marTop w:val="0"/>
      <w:marBottom w:val="0"/>
      <w:divBdr>
        <w:top w:val="none" w:sz="0" w:space="0" w:color="auto"/>
        <w:left w:val="none" w:sz="0" w:space="0" w:color="auto"/>
        <w:bottom w:val="none" w:sz="0" w:space="0" w:color="auto"/>
        <w:right w:val="none" w:sz="0" w:space="0" w:color="auto"/>
      </w:divBdr>
    </w:div>
    <w:div w:id="1928340770">
      <w:bodyDiv w:val="1"/>
      <w:marLeft w:val="0"/>
      <w:marRight w:val="0"/>
      <w:marTop w:val="0"/>
      <w:marBottom w:val="0"/>
      <w:divBdr>
        <w:top w:val="none" w:sz="0" w:space="0" w:color="auto"/>
        <w:left w:val="none" w:sz="0" w:space="0" w:color="auto"/>
        <w:bottom w:val="none" w:sz="0" w:space="0" w:color="auto"/>
        <w:right w:val="none" w:sz="0" w:space="0" w:color="auto"/>
      </w:divBdr>
    </w:div>
    <w:div w:id="2008483228">
      <w:bodyDiv w:val="1"/>
      <w:marLeft w:val="0"/>
      <w:marRight w:val="0"/>
      <w:marTop w:val="0"/>
      <w:marBottom w:val="0"/>
      <w:divBdr>
        <w:top w:val="none" w:sz="0" w:space="0" w:color="auto"/>
        <w:left w:val="none" w:sz="0" w:space="0" w:color="auto"/>
        <w:bottom w:val="none" w:sz="0" w:space="0" w:color="auto"/>
        <w:right w:val="none" w:sz="0" w:space="0" w:color="auto"/>
      </w:divBdr>
    </w:div>
    <w:div w:id="2119566397">
      <w:bodyDiv w:val="1"/>
      <w:marLeft w:val="0"/>
      <w:marRight w:val="0"/>
      <w:marTop w:val="0"/>
      <w:marBottom w:val="0"/>
      <w:divBdr>
        <w:top w:val="none" w:sz="0" w:space="0" w:color="auto"/>
        <w:left w:val="none" w:sz="0" w:space="0" w:color="auto"/>
        <w:bottom w:val="none" w:sz="0" w:space="0" w:color="auto"/>
        <w:right w:val="none" w:sz="0" w:space="0" w:color="auto"/>
      </w:divBdr>
    </w:div>
    <w:div w:id="21423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Rere</dc:creator>
  <cp:keywords/>
  <dc:description/>
  <cp:lastModifiedBy>sofia</cp:lastModifiedBy>
  <cp:revision>3</cp:revision>
  <dcterms:created xsi:type="dcterms:W3CDTF">2023-09-06T06:30:00Z</dcterms:created>
  <dcterms:modified xsi:type="dcterms:W3CDTF">2023-09-08T04:05:00Z</dcterms:modified>
</cp:coreProperties>
</file>