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BC6" w:rsidRPr="004051FC" w:rsidRDefault="00A562FC">
      <w:pPr>
        <w:rPr>
          <w:rFonts w:asciiTheme="majorBidi" w:hAnsiTheme="majorBidi" w:cstheme="majorBidi"/>
        </w:rPr>
      </w:pPr>
      <w:r w:rsidRPr="004051FC">
        <w:rPr>
          <w:rFonts w:asciiTheme="majorBidi" w:hAnsiTheme="majorBidi" w:cstheme="majorBidi"/>
        </w:rPr>
        <w:t>Required Assignment 23.1 -Generating a Prompt Using a Gen AI Platform</w:t>
      </w:r>
    </w:p>
    <w:p w:rsidR="00A562FC" w:rsidRPr="004051FC" w:rsidRDefault="00A562FC">
      <w:pPr>
        <w:rPr>
          <w:rFonts w:asciiTheme="majorBidi" w:hAnsiTheme="majorBidi" w:cstheme="majorBidi"/>
        </w:rPr>
      </w:pPr>
    </w:p>
    <w:p w:rsidR="00A562FC" w:rsidRPr="004051FC" w:rsidRDefault="00A562FC">
      <w:pPr>
        <w:rPr>
          <w:rFonts w:asciiTheme="majorBidi" w:hAnsiTheme="majorBidi" w:cstheme="majorBidi"/>
        </w:rPr>
      </w:pPr>
      <w:r w:rsidRPr="004051FC">
        <w:rPr>
          <w:rFonts w:asciiTheme="majorBidi" w:hAnsiTheme="majorBidi" w:cstheme="majorBidi"/>
        </w:rPr>
        <w:t>Reza Zamani</w:t>
      </w:r>
    </w:p>
    <w:p w:rsidR="00A562FC" w:rsidRPr="004051FC" w:rsidRDefault="00A562FC">
      <w:pPr>
        <w:rPr>
          <w:rFonts w:asciiTheme="majorBidi" w:hAnsiTheme="majorBidi" w:cstheme="majorBidi"/>
        </w:rPr>
      </w:pPr>
    </w:p>
    <w:p w:rsidR="008D311E" w:rsidRPr="0006650C" w:rsidRDefault="008D311E" w:rsidP="00A562FC">
      <w:pPr>
        <w:rPr>
          <w:rFonts w:asciiTheme="majorBidi" w:hAnsiTheme="majorBidi" w:cstheme="majorBidi"/>
          <w:b/>
          <w:bCs/>
          <w:color w:val="7030A0"/>
          <w:sz w:val="28"/>
          <w:szCs w:val="28"/>
        </w:rPr>
      </w:pPr>
      <w:r w:rsidRPr="0006650C">
        <w:rPr>
          <w:rFonts w:asciiTheme="majorBidi" w:hAnsiTheme="majorBidi" w:cstheme="majorBidi"/>
          <w:b/>
          <w:bCs/>
          <w:color w:val="7030A0"/>
          <w:sz w:val="28"/>
          <w:szCs w:val="28"/>
        </w:rPr>
        <w:t xml:space="preserve">Introduction: </w:t>
      </w:r>
    </w:p>
    <w:p w:rsidR="00A562FC" w:rsidRPr="004051FC" w:rsidRDefault="00A562FC" w:rsidP="00A562FC">
      <w:pPr>
        <w:rPr>
          <w:rFonts w:asciiTheme="majorBidi" w:eastAsia="Times New Roman" w:hAnsiTheme="majorBidi" w:cstheme="majorBidi"/>
          <w:b/>
          <w:bCs/>
          <w:color w:val="000000"/>
          <w:sz w:val="24"/>
          <w:szCs w:val="24"/>
        </w:rPr>
      </w:pPr>
      <w:r w:rsidRPr="004051FC">
        <w:rPr>
          <w:rFonts w:asciiTheme="majorBidi" w:eastAsia="Times New Roman" w:hAnsiTheme="majorBidi" w:cstheme="majorBidi"/>
          <w:b/>
          <w:bCs/>
          <w:color w:val="000000"/>
          <w:sz w:val="24"/>
          <w:szCs w:val="24"/>
        </w:rPr>
        <w:t xml:space="preserve">I choose </w:t>
      </w:r>
      <w:r w:rsidRPr="00796F62">
        <w:rPr>
          <w:rFonts w:asciiTheme="majorBidi" w:eastAsia="Times New Roman" w:hAnsiTheme="majorBidi" w:cstheme="majorBidi"/>
          <w:b/>
          <w:bCs/>
          <w:color w:val="C00000"/>
          <w:sz w:val="24"/>
          <w:szCs w:val="24"/>
        </w:rPr>
        <w:t>GPT-4o Mini</w:t>
      </w:r>
      <w:r w:rsidR="008D311E">
        <w:rPr>
          <w:rFonts w:asciiTheme="majorBidi" w:eastAsia="Times New Roman" w:hAnsiTheme="majorBidi" w:cstheme="majorBidi"/>
          <w:b/>
          <w:bCs/>
          <w:color w:val="C00000"/>
          <w:sz w:val="24"/>
          <w:szCs w:val="24"/>
        </w:rPr>
        <w:t xml:space="preserve"> </w:t>
      </w:r>
      <w:r w:rsidR="008D311E" w:rsidRPr="008D311E">
        <w:rPr>
          <w:rFonts w:asciiTheme="majorBidi" w:eastAsia="Times New Roman" w:hAnsiTheme="majorBidi" w:cstheme="majorBidi"/>
          <w:b/>
          <w:bCs/>
          <w:color w:val="000000"/>
          <w:sz w:val="24"/>
          <w:szCs w:val="24"/>
        </w:rPr>
        <w:t xml:space="preserve">as AI platform </w:t>
      </w:r>
    </w:p>
    <w:p w:rsidR="00A562FC" w:rsidRPr="004051FC" w:rsidRDefault="00A562FC" w:rsidP="00A562FC">
      <w:pPr>
        <w:pStyle w:val="ListParagraph"/>
        <w:numPr>
          <w:ilvl w:val="1"/>
          <w:numId w:val="2"/>
        </w:numPr>
        <w:rPr>
          <w:rFonts w:asciiTheme="majorBidi" w:eastAsia="Times New Roman" w:hAnsiTheme="majorBidi" w:cstheme="majorBidi"/>
          <w:b/>
          <w:bCs/>
          <w:color w:val="000000"/>
          <w:sz w:val="24"/>
          <w:szCs w:val="24"/>
        </w:rPr>
      </w:pPr>
      <w:r w:rsidRPr="004051FC">
        <w:rPr>
          <w:rFonts w:asciiTheme="majorBidi" w:eastAsia="Times New Roman" w:hAnsiTheme="majorBidi" w:cstheme="majorBidi"/>
          <w:b/>
          <w:bCs/>
          <w:color w:val="000000"/>
          <w:sz w:val="24"/>
          <w:szCs w:val="24"/>
        </w:rPr>
        <w:t xml:space="preserve">In </w:t>
      </w:r>
      <w:r w:rsidRPr="00796F62">
        <w:rPr>
          <w:rFonts w:asciiTheme="majorBidi" w:eastAsia="Times New Roman" w:hAnsiTheme="majorBidi" w:cstheme="majorBidi"/>
          <w:b/>
          <w:bCs/>
          <w:color w:val="C00000"/>
          <w:sz w:val="24"/>
          <w:szCs w:val="24"/>
        </w:rPr>
        <w:t>Hugging</w:t>
      </w:r>
      <w:r w:rsidR="003E50AF">
        <w:rPr>
          <w:rFonts w:asciiTheme="majorBidi" w:eastAsia="Times New Roman" w:hAnsiTheme="majorBidi" w:cstheme="majorBidi"/>
          <w:b/>
          <w:bCs/>
          <w:color w:val="C00000"/>
          <w:sz w:val="24"/>
          <w:szCs w:val="24"/>
        </w:rPr>
        <w:t xml:space="preserve"> </w:t>
      </w:r>
      <w:r w:rsidRPr="00796F62">
        <w:rPr>
          <w:rFonts w:asciiTheme="majorBidi" w:eastAsia="Times New Roman" w:hAnsiTheme="majorBidi" w:cstheme="majorBidi"/>
          <w:b/>
          <w:bCs/>
          <w:color w:val="C00000"/>
          <w:sz w:val="24"/>
          <w:szCs w:val="24"/>
        </w:rPr>
        <w:t>Face</w:t>
      </w:r>
      <w:r w:rsidRPr="004051FC">
        <w:rPr>
          <w:rFonts w:asciiTheme="majorBidi" w:eastAsia="Times New Roman" w:hAnsiTheme="majorBidi" w:cstheme="majorBidi"/>
          <w:b/>
          <w:bCs/>
          <w:color w:val="000000"/>
          <w:sz w:val="24"/>
          <w:szCs w:val="24"/>
        </w:rPr>
        <w:t xml:space="preserve"> </w:t>
      </w:r>
    </w:p>
    <w:p w:rsidR="00A562FC" w:rsidRPr="004051FC" w:rsidRDefault="00A562FC" w:rsidP="00A562FC">
      <w:pPr>
        <w:pStyle w:val="ListParagraph"/>
        <w:numPr>
          <w:ilvl w:val="1"/>
          <w:numId w:val="2"/>
        </w:numPr>
        <w:rPr>
          <w:rFonts w:asciiTheme="majorBidi" w:eastAsia="Times New Roman" w:hAnsiTheme="majorBidi" w:cstheme="majorBidi"/>
          <w:b/>
          <w:bCs/>
          <w:color w:val="000000"/>
          <w:sz w:val="24"/>
          <w:szCs w:val="24"/>
        </w:rPr>
      </w:pPr>
      <w:r w:rsidRPr="004051FC">
        <w:rPr>
          <w:rFonts w:asciiTheme="majorBidi" w:eastAsia="Times New Roman" w:hAnsiTheme="majorBidi" w:cstheme="majorBidi"/>
          <w:b/>
          <w:bCs/>
          <w:color w:val="000000"/>
          <w:sz w:val="24"/>
          <w:szCs w:val="24"/>
        </w:rPr>
        <w:t xml:space="preserve">In </w:t>
      </w:r>
      <w:r w:rsidRPr="00796F62">
        <w:rPr>
          <w:rFonts w:asciiTheme="majorBidi" w:eastAsia="Times New Roman" w:hAnsiTheme="majorBidi" w:cstheme="majorBidi"/>
          <w:b/>
          <w:bCs/>
          <w:color w:val="C00000"/>
          <w:sz w:val="24"/>
          <w:szCs w:val="24"/>
        </w:rPr>
        <w:t xml:space="preserve">python code </w:t>
      </w:r>
    </w:p>
    <w:p w:rsidR="00A562FC" w:rsidRPr="004051FC" w:rsidRDefault="00A562FC" w:rsidP="00A562FC">
      <w:pPr>
        <w:rPr>
          <w:rFonts w:asciiTheme="majorBidi" w:hAnsiTheme="majorBidi" w:cstheme="majorBidi"/>
        </w:rPr>
      </w:pPr>
    </w:p>
    <w:p w:rsidR="00A562FC" w:rsidRPr="008D311E" w:rsidRDefault="00A562FC" w:rsidP="00A562FC">
      <w:pPr>
        <w:shd w:val="clear" w:color="auto" w:fill="FFFFFF"/>
        <w:spacing w:after="0" w:line="240" w:lineRule="auto"/>
        <w:rPr>
          <w:rFonts w:asciiTheme="majorBidi" w:eastAsia="Times New Roman" w:hAnsiTheme="majorBidi" w:cstheme="majorBidi"/>
          <w:color w:val="C00000"/>
          <w:sz w:val="24"/>
          <w:szCs w:val="24"/>
        </w:rPr>
      </w:pPr>
      <w:r w:rsidRPr="008D311E">
        <w:rPr>
          <w:rFonts w:asciiTheme="majorBidi" w:eastAsia="Times New Roman" w:hAnsiTheme="majorBidi" w:cstheme="majorBidi"/>
          <w:b/>
          <w:bCs/>
          <w:color w:val="C00000"/>
          <w:sz w:val="24"/>
          <w:szCs w:val="24"/>
        </w:rPr>
        <w:t>Craft Prompts:</w:t>
      </w:r>
      <w:r w:rsidRPr="00A562FC">
        <w:rPr>
          <w:rFonts w:asciiTheme="majorBidi" w:eastAsia="Times New Roman" w:hAnsiTheme="majorBidi" w:cstheme="majorBidi"/>
          <w:color w:val="C00000"/>
          <w:sz w:val="24"/>
          <w:szCs w:val="24"/>
        </w:rPr>
        <w:t> </w:t>
      </w:r>
    </w:p>
    <w:p w:rsidR="00A562FC" w:rsidRPr="004051FC" w:rsidRDefault="00A562FC" w:rsidP="00A562FC">
      <w:pPr>
        <w:shd w:val="clear" w:color="auto" w:fill="FFFFFF"/>
        <w:spacing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I choose </w:t>
      </w:r>
    </w:p>
    <w:p w:rsidR="00A562FC" w:rsidRPr="004051FC" w:rsidRDefault="00A562FC" w:rsidP="008D311E">
      <w:pPr>
        <w:pStyle w:val="ListParagraph"/>
        <w:numPr>
          <w:ilvl w:val="0"/>
          <w:numId w:val="4"/>
        </w:numPr>
        <w:shd w:val="clear" w:color="auto" w:fill="FFFFFF"/>
        <w:spacing w:before="100" w:beforeAutospacing="1" w:after="100" w:afterAutospacing="1" w:line="240" w:lineRule="auto"/>
        <w:ind w:left="375"/>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Instructional</w:t>
      </w:r>
    </w:p>
    <w:p w:rsidR="00A562FC" w:rsidRPr="00A562FC" w:rsidRDefault="00A562FC" w:rsidP="008D311E">
      <w:pPr>
        <w:pStyle w:val="ListParagraph"/>
        <w:numPr>
          <w:ilvl w:val="0"/>
          <w:numId w:val="4"/>
        </w:numPr>
        <w:shd w:val="clear" w:color="auto" w:fill="FFFFFF"/>
        <w:spacing w:before="100" w:beforeAutospacing="1" w:after="100" w:afterAutospacing="1" w:line="240" w:lineRule="auto"/>
        <w:ind w:left="375"/>
        <w:rPr>
          <w:rFonts w:asciiTheme="majorBidi" w:eastAsia="Times New Roman" w:hAnsiTheme="majorBidi" w:cstheme="majorBidi"/>
          <w:color w:val="000000"/>
          <w:sz w:val="24"/>
          <w:szCs w:val="24"/>
        </w:rPr>
      </w:pPr>
      <w:r w:rsidRPr="00A562FC">
        <w:rPr>
          <w:rFonts w:asciiTheme="majorBidi" w:eastAsia="Times New Roman" w:hAnsiTheme="majorBidi" w:cstheme="majorBidi"/>
          <w:color w:val="000000"/>
          <w:sz w:val="24"/>
          <w:szCs w:val="24"/>
        </w:rPr>
        <w:t>Descriptive</w:t>
      </w:r>
    </w:p>
    <w:p w:rsidR="00A562FC" w:rsidRPr="00A562FC" w:rsidRDefault="00A562FC" w:rsidP="00A562FC">
      <w:pPr>
        <w:numPr>
          <w:ilvl w:val="0"/>
          <w:numId w:val="4"/>
        </w:numPr>
        <w:shd w:val="clear" w:color="auto" w:fill="FFFFFF"/>
        <w:spacing w:before="100" w:beforeAutospacing="1" w:after="100" w:afterAutospacing="1" w:line="240" w:lineRule="auto"/>
        <w:ind w:left="375"/>
        <w:rPr>
          <w:rFonts w:asciiTheme="majorBidi" w:eastAsia="Times New Roman" w:hAnsiTheme="majorBidi" w:cstheme="majorBidi"/>
          <w:color w:val="000000"/>
          <w:sz w:val="24"/>
          <w:szCs w:val="24"/>
        </w:rPr>
      </w:pPr>
      <w:r w:rsidRPr="00A562FC">
        <w:rPr>
          <w:rFonts w:asciiTheme="majorBidi" w:eastAsia="Times New Roman" w:hAnsiTheme="majorBidi" w:cstheme="majorBidi"/>
          <w:color w:val="000000"/>
          <w:sz w:val="24"/>
          <w:szCs w:val="24"/>
        </w:rPr>
        <w:t>Completion</w:t>
      </w:r>
    </w:p>
    <w:p w:rsidR="00A86FB2" w:rsidRDefault="008D311E" w:rsidP="008D311E">
      <w:pPr>
        <w:rPr>
          <w:rFonts w:asciiTheme="majorBidi" w:hAnsiTheme="majorBidi" w:cstheme="majorBidi"/>
        </w:rPr>
      </w:pPr>
      <w:r>
        <w:rPr>
          <w:rFonts w:asciiTheme="majorBidi" w:hAnsiTheme="majorBidi" w:cstheme="majorBidi"/>
        </w:rPr>
        <w:t xml:space="preserve">Here are prompts and responses. </w:t>
      </w:r>
      <w:r w:rsidR="00796F62">
        <w:rPr>
          <w:rFonts w:asciiTheme="majorBidi" w:hAnsiTheme="majorBidi" w:cstheme="majorBidi"/>
        </w:rPr>
        <w:t xml:space="preserve">I also attached python code </w:t>
      </w:r>
      <w:r>
        <w:rPr>
          <w:rFonts w:asciiTheme="majorBidi" w:hAnsiTheme="majorBidi" w:cstheme="majorBidi"/>
        </w:rPr>
        <w:t>and</w:t>
      </w:r>
      <w:r w:rsidR="00796F62">
        <w:rPr>
          <w:rFonts w:asciiTheme="majorBidi" w:hAnsiTheme="majorBidi" w:cstheme="majorBidi"/>
        </w:rPr>
        <w:t xml:space="preserve"> screen shot. </w:t>
      </w:r>
    </w:p>
    <w:p w:rsidR="0006650C" w:rsidRPr="004051FC" w:rsidRDefault="0006650C" w:rsidP="008D311E">
      <w:pPr>
        <w:rPr>
          <w:rFonts w:asciiTheme="majorBidi" w:hAnsiTheme="majorBidi" w:cstheme="majorBidi"/>
        </w:rPr>
      </w:pPr>
    </w:p>
    <w:p w:rsidR="00A562FC" w:rsidRPr="0006650C" w:rsidRDefault="00A562FC" w:rsidP="00A562FC">
      <w:pPr>
        <w:rPr>
          <w:rFonts w:asciiTheme="majorBidi" w:hAnsiTheme="majorBidi" w:cstheme="majorBidi"/>
          <w:b/>
          <w:bCs/>
          <w:color w:val="7030A0"/>
          <w:sz w:val="28"/>
          <w:szCs w:val="28"/>
        </w:rPr>
      </w:pPr>
      <w:r w:rsidRPr="0006650C">
        <w:rPr>
          <w:rFonts w:asciiTheme="majorBidi" w:hAnsiTheme="majorBidi" w:cstheme="majorBidi"/>
          <w:b/>
          <w:bCs/>
          <w:color w:val="7030A0"/>
          <w:sz w:val="28"/>
          <w:szCs w:val="28"/>
        </w:rPr>
        <w:t xml:space="preserve">Prompt 1- </w:t>
      </w:r>
      <w:r w:rsidR="004051FC" w:rsidRPr="0006650C">
        <w:rPr>
          <w:rFonts w:asciiTheme="majorBidi" w:hAnsiTheme="majorBidi" w:cstheme="majorBidi"/>
          <w:b/>
          <w:bCs/>
          <w:color w:val="7030A0"/>
          <w:sz w:val="28"/>
          <w:szCs w:val="28"/>
        </w:rPr>
        <w:t>Instructional</w:t>
      </w:r>
    </w:p>
    <w:p w:rsidR="004051FC" w:rsidRDefault="004051FC" w:rsidP="00A562FC">
      <w:pPr>
        <w:rPr>
          <w:rFonts w:asciiTheme="majorBidi" w:hAnsiTheme="majorBidi" w:cstheme="majorBidi"/>
          <w:color w:val="FF0000"/>
        </w:rPr>
      </w:pPr>
    </w:p>
    <w:p w:rsidR="004051FC" w:rsidRPr="004051FC" w:rsidRDefault="004051FC" w:rsidP="00A562FC">
      <w:pPr>
        <w:rPr>
          <w:rFonts w:asciiTheme="majorBidi" w:hAnsiTheme="majorBidi" w:cstheme="majorBidi"/>
          <w:color w:val="FF0000"/>
        </w:rPr>
      </w:pPr>
      <w:r>
        <w:rPr>
          <w:rFonts w:asciiTheme="majorBidi" w:hAnsiTheme="majorBidi" w:cstheme="majorBidi"/>
          <w:color w:val="FF0000"/>
        </w:rPr>
        <w:t xml:space="preserve">My prompt: </w:t>
      </w:r>
    </w:p>
    <w:p w:rsidR="00A562FC" w:rsidRPr="004051FC" w:rsidRDefault="006D4DCF" w:rsidP="00486506">
      <w:pPr>
        <w:shd w:val="clear" w:color="auto" w:fill="FBE4D5" w:themeFill="accent2" w:themeFillTint="33"/>
        <w:rPr>
          <w:rFonts w:asciiTheme="majorBidi" w:hAnsiTheme="majorBidi" w:cstheme="majorBidi"/>
        </w:rPr>
      </w:pPr>
      <w:r w:rsidRPr="004051FC">
        <w:rPr>
          <w:rFonts w:asciiTheme="majorBidi" w:hAnsiTheme="majorBidi" w:cstheme="majorBidi"/>
        </w:rPr>
        <w:t>Write</w:t>
      </w:r>
      <w:r w:rsidR="00A562FC" w:rsidRPr="004051FC">
        <w:rPr>
          <w:rFonts w:asciiTheme="majorBidi" w:hAnsiTheme="majorBidi" w:cstheme="majorBidi"/>
        </w:rPr>
        <w:t xml:space="preserve"> a brief summary about the effects of high inflation on economy</w:t>
      </w:r>
    </w:p>
    <w:p w:rsidR="00A562FC" w:rsidRPr="004051FC" w:rsidRDefault="00A562FC" w:rsidP="00A562FC">
      <w:pPr>
        <w:rPr>
          <w:rFonts w:asciiTheme="majorBidi" w:hAnsiTheme="majorBidi" w:cstheme="majorBidi"/>
          <w:color w:val="1F2937"/>
          <w:shd w:val="clear" w:color="auto" w:fill="F0FDF4"/>
        </w:rPr>
      </w:pPr>
    </w:p>
    <w:p w:rsidR="00A562FC" w:rsidRPr="004051FC" w:rsidRDefault="00A562FC" w:rsidP="00A562FC">
      <w:pPr>
        <w:rPr>
          <w:rFonts w:asciiTheme="majorBidi" w:hAnsiTheme="majorBidi" w:cstheme="majorBidi"/>
          <w:color w:val="FF0000"/>
        </w:rPr>
      </w:pPr>
      <w:r w:rsidRPr="004051FC">
        <w:rPr>
          <w:rFonts w:asciiTheme="majorBidi" w:hAnsiTheme="majorBidi" w:cstheme="majorBidi"/>
          <w:color w:val="FF0000"/>
        </w:rPr>
        <w:t xml:space="preserve">Response of GPT4o-Mini: </w:t>
      </w:r>
    </w:p>
    <w:p w:rsidR="008D311E" w:rsidRPr="008D311E" w:rsidRDefault="008D311E" w:rsidP="008D311E">
      <w:pPr>
        <w:shd w:val="clear" w:color="auto" w:fill="EDEDED" w:themeFill="accent3" w:themeFillTint="33"/>
        <w:rPr>
          <w:rFonts w:asciiTheme="majorBidi" w:hAnsiTheme="majorBidi" w:cstheme="majorBidi"/>
        </w:rPr>
      </w:pPr>
      <w:r w:rsidRPr="008D311E">
        <w:rPr>
          <w:rFonts w:asciiTheme="majorBidi" w:hAnsiTheme="majorBidi" w:cstheme="majorBidi"/>
        </w:rPr>
        <w:t>High inflation can have widespread effects on an economy, impacting consumers, businesses, and policymakers.</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t>Decreased Purchasing Power</w:t>
      </w:r>
      <w:r w:rsidRPr="008D311E">
        <w:rPr>
          <w:rFonts w:asciiTheme="majorBidi" w:hAnsiTheme="majorBidi" w:cstheme="majorBidi"/>
        </w:rPr>
        <w:t>: As prices rise, consumers experience a decline in purchasing power, meaning their money buys fewer goods and services. This can lead to reduced consumer spending, which drives economic growth.</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t>Increased Cost of Living</w:t>
      </w:r>
      <w:r w:rsidRPr="008D311E">
        <w:rPr>
          <w:rFonts w:asciiTheme="majorBidi" w:hAnsiTheme="majorBidi" w:cstheme="majorBidi"/>
        </w:rPr>
        <w:t>: Higher prices for essential goods and services—such as food, housing, and fuel—can strain household budgets, particularly for low- and middle-income families.</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t>Uncertainty</w:t>
      </w:r>
      <w:r w:rsidRPr="008D311E">
        <w:rPr>
          <w:rFonts w:asciiTheme="majorBidi" w:hAnsiTheme="majorBidi" w:cstheme="majorBidi"/>
        </w:rPr>
        <w:t xml:space="preserve">: Inflation creates uncertainty in the economy, making it difficult for businesses to </w:t>
      </w:r>
      <w:proofErr w:type="gramStart"/>
      <w:r w:rsidRPr="008D311E">
        <w:rPr>
          <w:rFonts w:asciiTheme="majorBidi" w:hAnsiTheme="majorBidi" w:cstheme="majorBidi"/>
        </w:rPr>
        <w:t>plan for the future.</w:t>
      </w:r>
      <w:proofErr w:type="gramEnd"/>
      <w:r w:rsidRPr="008D311E">
        <w:rPr>
          <w:rFonts w:asciiTheme="majorBidi" w:hAnsiTheme="majorBidi" w:cstheme="majorBidi"/>
        </w:rPr>
        <w:t xml:space="preserve"> Companies may delay investments or hiring decisions, leading to slower economic growth.</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lastRenderedPageBreak/>
        <w:t>Interest Rates</w:t>
      </w:r>
      <w:r w:rsidRPr="008D311E">
        <w:rPr>
          <w:rFonts w:asciiTheme="majorBidi" w:hAnsiTheme="majorBidi" w:cstheme="majorBidi"/>
        </w:rPr>
        <w:t>: Central banks typically respond to high inflation by raising interest rates to cool off the economy. While this can help reduce inflation, it also increases borrowing costs for consumers and businesses, potentially leading to decreased spending and investment.</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t>Wage-Price Spiral</w:t>
      </w:r>
      <w:r w:rsidRPr="008D311E">
        <w:rPr>
          <w:rFonts w:asciiTheme="majorBidi" w:hAnsiTheme="majorBidi" w:cstheme="majorBidi"/>
        </w:rPr>
        <w:t>: If inflation persists, workers may demand higher wages to keep up with rising costs, which can lead to further increases in prices as businesses pass on higher labor costs.</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t>Impact on Savings and Investments</w:t>
      </w:r>
      <w:r w:rsidRPr="008D311E">
        <w:rPr>
          <w:rFonts w:asciiTheme="majorBidi" w:hAnsiTheme="majorBidi" w:cstheme="majorBidi"/>
        </w:rPr>
        <w:t>: Inflation erodes the real value of money; therefore, savings lose purchasing power over time unless interest rates on savings accounts outpace inflation. Investors may seek assets that traditionally hedge against inflation, such as real estate or commodities.</w:t>
      </w:r>
    </w:p>
    <w:p w:rsidR="008D311E" w:rsidRPr="008D311E" w:rsidRDefault="008D311E" w:rsidP="008D311E">
      <w:pPr>
        <w:numPr>
          <w:ilvl w:val="0"/>
          <w:numId w:val="15"/>
        </w:numPr>
        <w:shd w:val="clear" w:color="auto" w:fill="EDEDED" w:themeFill="accent3" w:themeFillTint="33"/>
        <w:rPr>
          <w:rFonts w:asciiTheme="majorBidi" w:hAnsiTheme="majorBidi" w:cstheme="majorBidi"/>
        </w:rPr>
      </w:pPr>
      <w:r w:rsidRPr="008D311E">
        <w:rPr>
          <w:rFonts w:asciiTheme="majorBidi" w:hAnsiTheme="majorBidi" w:cstheme="majorBidi"/>
          <w:b/>
          <w:bCs/>
        </w:rPr>
        <w:t>Wealth Inequality</w:t>
      </w:r>
      <w:r w:rsidRPr="008D311E">
        <w:rPr>
          <w:rFonts w:asciiTheme="majorBidi" w:hAnsiTheme="majorBidi" w:cstheme="majorBidi"/>
        </w:rPr>
        <w:t xml:space="preserve">: Inflation can exacerbate wealth inequality, as individuals with fixed incomes or savings may struggle more than those with assets that appreciate with </w:t>
      </w:r>
      <w:proofErr w:type="gramStart"/>
      <w:r w:rsidRPr="008D311E">
        <w:rPr>
          <w:rFonts w:asciiTheme="majorBidi" w:hAnsiTheme="majorBidi" w:cstheme="majorBidi"/>
        </w:rPr>
        <w:t>inflation</w:t>
      </w:r>
      <w:proofErr w:type="gramEnd"/>
      <w:r w:rsidRPr="008D311E">
        <w:rPr>
          <w:rFonts w:asciiTheme="majorBidi" w:hAnsiTheme="majorBidi" w:cstheme="majorBidi"/>
        </w:rPr>
        <w:t>.</w:t>
      </w:r>
    </w:p>
    <w:p w:rsidR="008D311E" w:rsidRPr="008D311E" w:rsidRDefault="008D311E" w:rsidP="008D311E">
      <w:pPr>
        <w:shd w:val="clear" w:color="auto" w:fill="EDEDED" w:themeFill="accent3" w:themeFillTint="33"/>
        <w:rPr>
          <w:rFonts w:asciiTheme="majorBidi" w:hAnsiTheme="majorBidi" w:cstheme="majorBidi"/>
        </w:rPr>
      </w:pPr>
      <w:r w:rsidRPr="008D311E">
        <w:rPr>
          <w:rFonts w:asciiTheme="majorBidi" w:hAnsiTheme="majorBidi" w:cstheme="majorBidi"/>
        </w:rPr>
        <w:t>Overall, high inflation presents significant challenges for economic stability and growth, influencing consumption patterns, investment decisions, and overall financial health for individuals and businesses alike. Addressing it effectively requires careful monitoring and responsive economic policies.</w:t>
      </w:r>
    </w:p>
    <w:p w:rsidR="00E06D0C" w:rsidRPr="004051FC" w:rsidRDefault="00E06D0C" w:rsidP="00A562FC">
      <w:pPr>
        <w:rPr>
          <w:rFonts w:asciiTheme="majorBidi" w:hAnsiTheme="majorBidi" w:cstheme="majorBidi"/>
        </w:rPr>
      </w:pPr>
    </w:p>
    <w:p w:rsidR="00486506" w:rsidRPr="004051FC" w:rsidRDefault="00486506" w:rsidP="004051FC">
      <w:pPr>
        <w:shd w:val="clear" w:color="auto" w:fill="D9E2F3" w:themeFill="accent5" w:themeFillTint="33"/>
        <w:spacing w:after="0"/>
        <w:rPr>
          <w:rFonts w:asciiTheme="majorBidi" w:hAnsiTheme="majorBidi" w:cstheme="majorBidi"/>
          <w:color w:val="FF0000"/>
        </w:rPr>
      </w:pPr>
      <w:r w:rsidRPr="004051FC">
        <w:rPr>
          <w:rFonts w:asciiTheme="majorBidi" w:hAnsiTheme="majorBidi" w:cstheme="majorBidi"/>
          <w:color w:val="FF0000"/>
        </w:rPr>
        <w:t>Analyze Effectiveness for Prompt 1- Instructional:</w:t>
      </w:r>
    </w:p>
    <w:p w:rsidR="006D4DCF" w:rsidRPr="004051FC" w:rsidRDefault="00A562FC" w:rsidP="004051FC">
      <w:pPr>
        <w:shd w:val="clear" w:color="auto" w:fill="D9E2F3" w:themeFill="accent5" w:themeFillTint="33"/>
        <w:spacing w:before="18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Relevance</w:t>
      </w:r>
      <w:r w:rsidR="006D4DCF" w:rsidRPr="004051FC">
        <w:rPr>
          <w:rFonts w:asciiTheme="majorBidi" w:eastAsia="Times New Roman" w:hAnsiTheme="majorBidi" w:cstheme="majorBidi"/>
          <w:color w:val="00B050"/>
          <w:sz w:val="24"/>
          <w:szCs w:val="24"/>
        </w:rPr>
        <w:t>:</w:t>
      </w:r>
    </w:p>
    <w:p w:rsidR="00A562FC" w:rsidRPr="00A562FC" w:rsidRDefault="006D4DCF" w:rsidP="004051FC">
      <w:pPr>
        <w:shd w:val="clear" w:color="auto" w:fill="D9E2F3" w:themeFill="accent5" w:themeFillTint="33"/>
        <w:spacing w:before="18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The response address the prompt completely and correctly, and then it </w:t>
      </w:r>
      <w:r w:rsidRPr="00B12E05">
        <w:rPr>
          <w:rFonts w:asciiTheme="majorBidi" w:eastAsia="Times New Roman" w:hAnsiTheme="majorBidi" w:cstheme="majorBidi"/>
          <w:color w:val="0070C0"/>
          <w:sz w:val="24"/>
          <w:szCs w:val="24"/>
        </w:rPr>
        <w:t>has high level of relevance</w:t>
      </w:r>
      <w:r w:rsidRPr="004051FC">
        <w:rPr>
          <w:rFonts w:asciiTheme="majorBidi" w:eastAsia="Times New Roman" w:hAnsiTheme="majorBidi" w:cstheme="majorBidi"/>
          <w:color w:val="000000"/>
          <w:sz w:val="24"/>
          <w:szCs w:val="24"/>
        </w:rPr>
        <w:t xml:space="preserve">. </w:t>
      </w:r>
    </w:p>
    <w:p w:rsidR="006D4DCF" w:rsidRPr="004051FC" w:rsidRDefault="00A562FC" w:rsidP="004051FC">
      <w:pPr>
        <w:shd w:val="clear" w:color="auto" w:fill="D9E2F3" w:themeFill="accent5" w:themeFillTint="33"/>
        <w:spacing w:before="18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Coherence:</w:t>
      </w:r>
    </w:p>
    <w:p w:rsidR="006D4DCF" w:rsidRPr="004051FC" w:rsidRDefault="00A562FC" w:rsidP="004051FC">
      <w:pPr>
        <w:shd w:val="clear" w:color="auto" w:fill="D9E2F3" w:themeFill="accent5" w:themeFillTint="33"/>
        <w:spacing w:before="100" w:beforeAutospacing="1" w:after="0" w:line="240" w:lineRule="auto"/>
        <w:rPr>
          <w:rFonts w:asciiTheme="majorBidi" w:eastAsia="Times New Roman" w:hAnsiTheme="majorBidi" w:cstheme="majorBidi"/>
          <w:color w:val="000000"/>
          <w:sz w:val="24"/>
          <w:szCs w:val="24"/>
        </w:rPr>
      </w:pPr>
      <w:r w:rsidRPr="00A562FC">
        <w:rPr>
          <w:rFonts w:asciiTheme="majorBidi" w:eastAsia="Times New Roman" w:hAnsiTheme="majorBidi" w:cstheme="majorBidi"/>
          <w:color w:val="000000"/>
          <w:sz w:val="24"/>
          <w:szCs w:val="24"/>
        </w:rPr>
        <w:t> </w:t>
      </w:r>
      <w:r w:rsidR="006D4DCF" w:rsidRPr="004051FC">
        <w:rPr>
          <w:rFonts w:asciiTheme="majorBidi" w:eastAsia="Times New Roman" w:hAnsiTheme="majorBidi" w:cstheme="majorBidi"/>
          <w:color w:val="000000"/>
          <w:sz w:val="24"/>
          <w:szCs w:val="24"/>
        </w:rPr>
        <w:t xml:space="preserve">Response has logical structure and easy to understand. For someone who has knowledge in economics, this answer is very direct and easy to understand. Therefore, it has </w:t>
      </w:r>
      <w:r w:rsidR="006D4DCF" w:rsidRPr="00B12E05">
        <w:rPr>
          <w:rFonts w:asciiTheme="majorBidi" w:eastAsia="Times New Roman" w:hAnsiTheme="majorBidi" w:cstheme="majorBidi"/>
          <w:color w:val="0070C0"/>
          <w:sz w:val="24"/>
          <w:szCs w:val="24"/>
        </w:rPr>
        <w:t xml:space="preserve">high level of coherence. </w:t>
      </w:r>
    </w:p>
    <w:p w:rsidR="006D4DCF" w:rsidRPr="004051FC" w:rsidRDefault="00A562FC" w:rsidP="004051FC">
      <w:pPr>
        <w:shd w:val="clear" w:color="auto" w:fill="D9E2F3" w:themeFill="accent5" w:themeFillTint="33"/>
        <w:spacing w:before="18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Creativity:</w:t>
      </w:r>
      <w:r w:rsidRPr="00A562FC">
        <w:rPr>
          <w:rFonts w:asciiTheme="majorBidi" w:eastAsia="Times New Roman" w:hAnsiTheme="majorBidi" w:cstheme="majorBidi"/>
          <w:color w:val="00B050"/>
          <w:sz w:val="24"/>
          <w:szCs w:val="24"/>
        </w:rPr>
        <w:t> </w:t>
      </w:r>
    </w:p>
    <w:p w:rsidR="006D4DCF" w:rsidRPr="004051FC" w:rsidRDefault="006D4DCF" w:rsidP="004051FC">
      <w:pPr>
        <w:shd w:val="clear" w:color="auto" w:fill="D9E2F3" w:themeFill="accent5" w:themeFillTint="33"/>
        <w:spacing w:before="100" w:beforeAutospacing="1"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This answer covers various dimensions of the effect on economy. At first focused on purchase power, then to uncertainty, then to income and stability. Then it </w:t>
      </w:r>
      <w:r w:rsidRPr="00B12E05">
        <w:rPr>
          <w:rFonts w:asciiTheme="majorBidi" w:eastAsia="Times New Roman" w:hAnsiTheme="majorBidi" w:cstheme="majorBidi"/>
          <w:color w:val="0070C0"/>
          <w:sz w:val="24"/>
          <w:szCs w:val="24"/>
        </w:rPr>
        <w:t xml:space="preserve">has high level of creativity </w:t>
      </w:r>
      <w:r w:rsidRPr="004051FC">
        <w:rPr>
          <w:rFonts w:asciiTheme="majorBidi" w:eastAsia="Times New Roman" w:hAnsiTheme="majorBidi" w:cstheme="majorBidi"/>
          <w:color w:val="000000"/>
          <w:sz w:val="24"/>
          <w:szCs w:val="24"/>
        </w:rPr>
        <w:t xml:space="preserve">too. </w:t>
      </w:r>
    </w:p>
    <w:p w:rsidR="006D4DCF" w:rsidRPr="004051FC" w:rsidRDefault="00A562FC" w:rsidP="004051FC">
      <w:pPr>
        <w:shd w:val="clear" w:color="auto" w:fill="D9E2F3" w:themeFill="accent5" w:themeFillTint="33"/>
        <w:spacing w:before="18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Accuracy:</w:t>
      </w:r>
    </w:p>
    <w:p w:rsidR="006D4DCF" w:rsidRPr="004051FC" w:rsidRDefault="006D4DCF" w:rsidP="004051FC">
      <w:pPr>
        <w:shd w:val="clear" w:color="auto" w:fill="D9E2F3" w:themeFill="accent5" w:themeFillTint="33"/>
        <w:spacing w:before="100" w:beforeAutospacing="1"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b/>
          <w:bCs/>
          <w:color w:val="000000"/>
          <w:sz w:val="24"/>
          <w:szCs w:val="24"/>
        </w:rPr>
        <w:t xml:space="preserve"> </w:t>
      </w:r>
      <w:r w:rsidRPr="004051FC">
        <w:rPr>
          <w:rFonts w:asciiTheme="majorBidi" w:eastAsia="Times New Roman" w:hAnsiTheme="majorBidi" w:cstheme="majorBidi"/>
          <w:color w:val="000000"/>
          <w:sz w:val="24"/>
          <w:szCs w:val="24"/>
        </w:rPr>
        <w:t xml:space="preserve">Information provided are correct, and then its </w:t>
      </w:r>
      <w:r w:rsidRPr="00B12E05">
        <w:rPr>
          <w:rFonts w:asciiTheme="majorBidi" w:eastAsia="Times New Roman" w:hAnsiTheme="majorBidi" w:cstheme="majorBidi"/>
          <w:color w:val="0070C0"/>
          <w:sz w:val="24"/>
          <w:szCs w:val="24"/>
        </w:rPr>
        <w:t xml:space="preserve">accuracy is high </w:t>
      </w:r>
      <w:r w:rsidRPr="004051FC">
        <w:rPr>
          <w:rFonts w:asciiTheme="majorBidi" w:eastAsia="Times New Roman" w:hAnsiTheme="majorBidi" w:cstheme="majorBidi"/>
          <w:color w:val="000000"/>
          <w:sz w:val="24"/>
          <w:szCs w:val="24"/>
        </w:rPr>
        <w:t xml:space="preserve">too. </w:t>
      </w:r>
    </w:p>
    <w:p w:rsidR="00A562FC" w:rsidRPr="004051FC" w:rsidRDefault="00A562FC" w:rsidP="00A562FC">
      <w:pPr>
        <w:rPr>
          <w:rFonts w:asciiTheme="majorBidi" w:hAnsiTheme="majorBidi" w:cstheme="majorBidi"/>
        </w:rPr>
      </w:pPr>
    </w:p>
    <w:p w:rsidR="00E06D0C" w:rsidRPr="004051FC" w:rsidRDefault="00E06D0C" w:rsidP="00A562FC">
      <w:pPr>
        <w:rPr>
          <w:rFonts w:asciiTheme="majorBidi" w:hAnsiTheme="majorBidi" w:cstheme="majorBidi"/>
        </w:rPr>
      </w:pPr>
    </w:p>
    <w:p w:rsidR="00E06D0C" w:rsidRPr="0006650C" w:rsidRDefault="00E06D0C" w:rsidP="004051FC">
      <w:pPr>
        <w:rPr>
          <w:rFonts w:asciiTheme="majorBidi" w:hAnsiTheme="majorBidi" w:cstheme="majorBidi"/>
          <w:b/>
          <w:bCs/>
          <w:color w:val="7030A0"/>
          <w:sz w:val="28"/>
          <w:szCs w:val="28"/>
        </w:rPr>
      </w:pPr>
      <w:r w:rsidRPr="0006650C">
        <w:rPr>
          <w:rFonts w:asciiTheme="majorBidi" w:hAnsiTheme="majorBidi" w:cstheme="majorBidi"/>
          <w:b/>
          <w:bCs/>
          <w:color w:val="7030A0"/>
          <w:sz w:val="28"/>
          <w:szCs w:val="28"/>
        </w:rPr>
        <w:t>2-Prompt Descriptive</w:t>
      </w:r>
    </w:p>
    <w:p w:rsidR="00DE5604" w:rsidRPr="004051FC" w:rsidRDefault="00DE5604" w:rsidP="00DE5604">
      <w:pPr>
        <w:shd w:val="clear" w:color="auto" w:fill="FFFFFF"/>
        <w:spacing w:before="100" w:beforeAutospacing="1" w:after="100" w:afterAutospacing="1" w:line="240" w:lineRule="auto"/>
        <w:rPr>
          <w:rFonts w:asciiTheme="majorBidi" w:hAnsiTheme="majorBidi" w:cstheme="majorBidi"/>
          <w:color w:val="FF0000"/>
        </w:rPr>
      </w:pPr>
      <w:r w:rsidRPr="004051FC">
        <w:rPr>
          <w:rFonts w:asciiTheme="majorBidi" w:hAnsiTheme="majorBidi" w:cstheme="majorBidi"/>
          <w:color w:val="FF0000"/>
        </w:rPr>
        <w:t xml:space="preserve">My prompt: </w:t>
      </w:r>
    </w:p>
    <w:p w:rsidR="00486506" w:rsidRPr="004051FC" w:rsidRDefault="00486506" w:rsidP="00486506">
      <w:pPr>
        <w:shd w:val="clear" w:color="auto" w:fill="FBE4D5" w:themeFill="accent2" w:themeFillTint="33"/>
        <w:rPr>
          <w:rFonts w:asciiTheme="majorBidi" w:hAnsiTheme="majorBidi" w:cstheme="majorBidi"/>
        </w:rPr>
      </w:pPr>
      <w:r w:rsidRPr="004051FC">
        <w:rPr>
          <w:rFonts w:asciiTheme="majorBidi" w:hAnsiTheme="majorBidi" w:cstheme="majorBidi"/>
        </w:rPr>
        <w:t>Briefly describe the steps required for writing a good machine learning program</w:t>
      </w:r>
    </w:p>
    <w:p w:rsidR="004051FC" w:rsidRDefault="004051FC" w:rsidP="004051FC">
      <w:pPr>
        <w:rPr>
          <w:rFonts w:asciiTheme="majorBidi" w:hAnsiTheme="majorBidi" w:cstheme="majorBidi"/>
          <w:color w:val="FF0000"/>
        </w:rPr>
      </w:pPr>
    </w:p>
    <w:p w:rsidR="004051FC" w:rsidRPr="004051FC" w:rsidRDefault="004051FC" w:rsidP="004051FC">
      <w:pPr>
        <w:rPr>
          <w:rFonts w:asciiTheme="majorBidi" w:hAnsiTheme="majorBidi" w:cstheme="majorBidi"/>
          <w:color w:val="FF0000"/>
        </w:rPr>
      </w:pPr>
      <w:r w:rsidRPr="004051FC">
        <w:rPr>
          <w:rFonts w:asciiTheme="majorBidi" w:hAnsiTheme="majorBidi" w:cstheme="majorBidi"/>
          <w:color w:val="FF0000"/>
        </w:rPr>
        <w:t xml:space="preserve">Response of GPT4o-Mini: </w:t>
      </w:r>
    </w:p>
    <w:p w:rsidR="007502D2" w:rsidRPr="004051FC" w:rsidRDefault="007502D2" w:rsidP="00486506">
      <w:pPr>
        <w:shd w:val="clear" w:color="auto" w:fill="EDEDED" w:themeFill="accent3" w:themeFillTint="33"/>
        <w:rPr>
          <w:rFonts w:asciiTheme="majorBidi" w:hAnsiTheme="majorBidi" w:cstheme="majorBidi"/>
        </w:rPr>
      </w:pPr>
      <w:r w:rsidRPr="004051FC">
        <w:rPr>
          <w:rFonts w:asciiTheme="majorBidi" w:hAnsiTheme="majorBidi" w:cstheme="majorBidi"/>
        </w:rPr>
        <w:t xml:space="preserve">Writing a good </w:t>
      </w:r>
      <w:proofErr w:type="gramStart"/>
      <w:r w:rsidRPr="004051FC">
        <w:rPr>
          <w:rFonts w:asciiTheme="majorBidi" w:hAnsiTheme="majorBidi" w:cstheme="majorBidi"/>
        </w:rPr>
        <w:t>machine learning</w:t>
      </w:r>
      <w:proofErr w:type="gramEnd"/>
      <w:r w:rsidRPr="004051FC">
        <w:rPr>
          <w:rFonts w:asciiTheme="majorBidi" w:hAnsiTheme="majorBidi" w:cstheme="majorBidi"/>
        </w:rPr>
        <w:t xml:space="preserve"> program involves several key steps:</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Define the Problem</w:t>
      </w:r>
      <w:r w:rsidRPr="004051FC">
        <w:rPr>
          <w:rFonts w:asciiTheme="majorBidi" w:hAnsiTheme="majorBidi" w:cstheme="majorBidi"/>
        </w:rPr>
        <w:t>: Clearly articulate the problem you want to solve. Identify the goals, the type of output you need, and the criteria for success.</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Collect Data</w:t>
      </w:r>
      <w:r w:rsidRPr="004051FC">
        <w:rPr>
          <w:rFonts w:asciiTheme="majorBidi" w:hAnsiTheme="majorBidi" w:cstheme="majorBidi"/>
        </w:rPr>
        <w:t>: Gather relevant data that will serve as the foundation for your model. Ensure that the data is diverse, representative, and of high quality.</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Preprocess Data</w:t>
      </w:r>
      <w:r w:rsidRPr="004051FC">
        <w:rPr>
          <w:rFonts w:asciiTheme="majorBidi" w:hAnsiTheme="majorBidi" w:cstheme="majorBidi"/>
        </w:rPr>
        <w:t>: Clean and prepare the data for analysis. This involves handling missing values, removing duplicates, normalizing or scaling features, and encoding categorical variables.</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Explore Data</w:t>
      </w:r>
      <w:r w:rsidRPr="004051FC">
        <w:rPr>
          <w:rFonts w:asciiTheme="majorBidi" w:hAnsiTheme="majorBidi" w:cstheme="majorBidi"/>
        </w:rPr>
        <w:t>: Conduct exploratory data analysis (EDA) to understand patterns, correlations, and insights within your dataset. Visualizations can be helpful at this stage.</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Select a Model</w:t>
      </w:r>
      <w:r w:rsidRPr="004051FC">
        <w:rPr>
          <w:rFonts w:asciiTheme="majorBidi" w:hAnsiTheme="majorBidi" w:cstheme="majorBidi"/>
        </w:rPr>
        <w:t xml:space="preserve">: Choose an appropriate </w:t>
      </w:r>
      <w:proofErr w:type="gramStart"/>
      <w:r w:rsidRPr="004051FC">
        <w:rPr>
          <w:rFonts w:asciiTheme="majorBidi" w:hAnsiTheme="majorBidi" w:cstheme="majorBidi"/>
        </w:rPr>
        <w:t>machine learning</w:t>
      </w:r>
      <w:proofErr w:type="gramEnd"/>
      <w:r w:rsidRPr="004051FC">
        <w:rPr>
          <w:rFonts w:asciiTheme="majorBidi" w:hAnsiTheme="majorBidi" w:cstheme="majorBidi"/>
        </w:rPr>
        <w:t xml:space="preserve"> algorithm based on the problem type (classification, regression, clustering, etc.) and the nature of the data.</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Split the Data</w:t>
      </w:r>
      <w:r w:rsidRPr="004051FC">
        <w:rPr>
          <w:rFonts w:asciiTheme="majorBidi" w:hAnsiTheme="majorBidi" w:cstheme="majorBidi"/>
        </w:rPr>
        <w:t>: Divide the dataset into training, validation, and test sets. This helps prevent overfitting and allows for proper evaluation of the model.</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Train the Model</w:t>
      </w:r>
      <w:r w:rsidRPr="004051FC">
        <w:rPr>
          <w:rFonts w:asciiTheme="majorBidi" w:hAnsiTheme="majorBidi" w:cstheme="majorBidi"/>
        </w:rPr>
        <w:t>: Use the training data to train your model, adjusting parameters as needed to improve performance.</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Evaluate the Model</w:t>
      </w:r>
      <w:r w:rsidRPr="004051FC">
        <w:rPr>
          <w:rFonts w:asciiTheme="majorBidi" w:hAnsiTheme="majorBidi" w:cstheme="majorBidi"/>
        </w:rPr>
        <w:t>: Assess the model's performance using the validation set, employing relevant metrics (e.g., accuracy, F1 score, RMSE) to determine effectiveness.</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Tune Hyperparameters</w:t>
      </w:r>
      <w:r w:rsidRPr="004051FC">
        <w:rPr>
          <w:rFonts w:asciiTheme="majorBidi" w:hAnsiTheme="majorBidi" w:cstheme="majorBidi"/>
        </w:rPr>
        <w:t>: Optimize model performance through techniques like grid search or random search to find the best hyperparameters.</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Test the Model</w:t>
      </w:r>
      <w:r w:rsidRPr="004051FC">
        <w:rPr>
          <w:rFonts w:asciiTheme="majorBidi" w:hAnsiTheme="majorBidi" w:cstheme="majorBidi"/>
        </w:rPr>
        <w:t>: Finally, evaluate the model on the test dataset to assess its generalization ability and ensure it performs well on unseen data.</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Deploy the Model</w:t>
      </w:r>
      <w:r w:rsidRPr="004051FC">
        <w:rPr>
          <w:rFonts w:asciiTheme="majorBidi" w:hAnsiTheme="majorBidi" w:cstheme="majorBidi"/>
        </w:rPr>
        <w:t xml:space="preserve">: Once satisfied with the model's performance, deploy it into a production environment where it </w:t>
      </w:r>
      <w:proofErr w:type="gramStart"/>
      <w:r w:rsidRPr="004051FC">
        <w:rPr>
          <w:rFonts w:asciiTheme="majorBidi" w:hAnsiTheme="majorBidi" w:cstheme="majorBidi"/>
        </w:rPr>
        <w:t>can be used</w:t>
      </w:r>
      <w:proofErr w:type="gramEnd"/>
      <w:r w:rsidRPr="004051FC">
        <w:rPr>
          <w:rFonts w:asciiTheme="majorBidi" w:hAnsiTheme="majorBidi" w:cstheme="majorBidi"/>
        </w:rPr>
        <w:t xml:space="preserve"> to make predictions.</w:t>
      </w:r>
    </w:p>
    <w:p w:rsidR="007502D2" w:rsidRPr="004051FC" w:rsidRDefault="007502D2" w:rsidP="00486506">
      <w:pPr>
        <w:numPr>
          <w:ilvl w:val="0"/>
          <w:numId w:val="8"/>
        </w:numPr>
        <w:shd w:val="clear" w:color="auto" w:fill="EDEDED" w:themeFill="accent3" w:themeFillTint="33"/>
        <w:rPr>
          <w:rFonts w:asciiTheme="majorBidi" w:hAnsiTheme="majorBidi" w:cstheme="majorBidi"/>
        </w:rPr>
      </w:pPr>
      <w:r w:rsidRPr="004051FC">
        <w:rPr>
          <w:rFonts w:asciiTheme="majorBidi" w:hAnsiTheme="majorBidi" w:cstheme="majorBidi"/>
          <w:b/>
          <w:bCs/>
        </w:rPr>
        <w:t>Monitor and Maintain</w:t>
      </w:r>
      <w:r w:rsidRPr="004051FC">
        <w:rPr>
          <w:rFonts w:asciiTheme="majorBidi" w:hAnsiTheme="majorBidi" w:cstheme="majorBidi"/>
        </w:rPr>
        <w:t>: Continuously monitor the model's performance over time to identify any degradation or shifts in data patterns. Update the model as necessary to maintain its effectiveness.</w:t>
      </w:r>
    </w:p>
    <w:p w:rsidR="007502D2" w:rsidRPr="004051FC" w:rsidRDefault="007502D2" w:rsidP="00486506">
      <w:pPr>
        <w:shd w:val="clear" w:color="auto" w:fill="EDEDED" w:themeFill="accent3" w:themeFillTint="33"/>
        <w:rPr>
          <w:rFonts w:asciiTheme="majorBidi" w:hAnsiTheme="majorBidi" w:cstheme="majorBidi"/>
        </w:rPr>
      </w:pPr>
      <w:r w:rsidRPr="004051FC">
        <w:rPr>
          <w:rFonts w:asciiTheme="majorBidi" w:hAnsiTheme="majorBidi" w:cstheme="majorBidi"/>
        </w:rPr>
        <w:t xml:space="preserve">By following these steps, you can develop a robust </w:t>
      </w:r>
      <w:proofErr w:type="gramStart"/>
      <w:r w:rsidRPr="004051FC">
        <w:rPr>
          <w:rFonts w:asciiTheme="majorBidi" w:hAnsiTheme="majorBidi" w:cstheme="majorBidi"/>
        </w:rPr>
        <w:t>machine learning</w:t>
      </w:r>
      <w:proofErr w:type="gramEnd"/>
      <w:r w:rsidRPr="004051FC">
        <w:rPr>
          <w:rFonts w:asciiTheme="majorBidi" w:hAnsiTheme="majorBidi" w:cstheme="majorBidi"/>
        </w:rPr>
        <w:t xml:space="preserve"> program that effectively addresses your problem.</w:t>
      </w:r>
    </w:p>
    <w:p w:rsidR="00DE5604" w:rsidRDefault="00DE5604" w:rsidP="00E06D0C">
      <w:pPr>
        <w:rPr>
          <w:rFonts w:asciiTheme="majorBidi" w:hAnsiTheme="majorBidi" w:cstheme="majorBidi"/>
        </w:rPr>
      </w:pPr>
    </w:p>
    <w:p w:rsidR="004051FC" w:rsidRPr="004051FC" w:rsidRDefault="004051FC" w:rsidP="004051FC">
      <w:pPr>
        <w:shd w:val="clear" w:color="auto" w:fill="D9E2F3" w:themeFill="accent5" w:themeFillTint="33"/>
        <w:spacing w:before="240"/>
        <w:rPr>
          <w:rFonts w:asciiTheme="majorBidi" w:hAnsiTheme="majorBidi" w:cstheme="majorBidi"/>
          <w:color w:val="FF0000"/>
        </w:rPr>
      </w:pPr>
      <w:r w:rsidRPr="004051FC">
        <w:rPr>
          <w:rFonts w:asciiTheme="majorBidi" w:hAnsiTheme="majorBidi" w:cstheme="majorBidi"/>
          <w:color w:val="FF0000"/>
        </w:rPr>
        <w:t xml:space="preserve">Analyze Effectiveness for Prompt </w:t>
      </w:r>
      <w:r>
        <w:rPr>
          <w:rFonts w:asciiTheme="majorBidi" w:hAnsiTheme="majorBidi" w:cstheme="majorBidi"/>
          <w:color w:val="FF0000"/>
        </w:rPr>
        <w:t>2</w:t>
      </w:r>
      <w:r w:rsidRPr="004051FC">
        <w:rPr>
          <w:rFonts w:asciiTheme="majorBidi" w:hAnsiTheme="majorBidi" w:cstheme="majorBidi"/>
          <w:color w:val="FF0000"/>
        </w:rPr>
        <w:t xml:space="preserve">- </w:t>
      </w:r>
      <w:r>
        <w:rPr>
          <w:rFonts w:asciiTheme="majorBidi" w:hAnsiTheme="majorBidi" w:cstheme="majorBidi"/>
          <w:color w:val="FF0000"/>
        </w:rPr>
        <w:t>Descriptive</w:t>
      </w:r>
      <w:r w:rsidRPr="004051FC">
        <w:rPr>
          <w:rFonts w:asciiTheme="majorBidi" w:hAnsiTheme="majorBidi" w:cstheme="majorBidi"/>
          <w:color w:val="FF0000"/>
        </w:rPr>
        <w:t>:</w:t>
      </w:r>
    </w:p>
    <w:p w:rsid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Relevance:</w:t>
      </w:r>
    </w:p>
    <w:p w:rsidR="004051FC" w:rsidRP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The response address the prompt correctly and completely. Answer is completely related to the prompt, and then it has </w:t>
      </w:r>
      <w:r w:rsidRPr="00B12E05">
        <w:rPr>
          <w:rFonts w:asciiTheme="majorBidi" w:eastAsia="Times New Roman" w:hAnsiTheme="majorBidi" w:cstheme="majorBidi"/>
          <w:color w:val="0070C0"/>
          <w:sz w:val="24"/>
          <w:szCs w:val="24"/>
        </w:rPr>
        <w:t>high level of relevance</w:t>
      </w:r>
      <w:r w:rsidRPr="004051FC">
        <w:rPr>
          <w:rFonts w:asciiTheme="majorBidi" w:eastAsia="Times New Roman" w:hAnsiTheme="majorBidi" w:cstheme="majorBidi"/>
          <w:color w:val="000000"/>
          <w:sz w:val="24"/>
          <w:szCs w:val="24"/>
        </w:rPr>
        <w:t xml:space="preserve">. </w:t>
      </w:r>
    </w:p>
    <w:p w:rsid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lastRenderedPageBreak/>
        <w:t>Coherence:</w:t>
      </w:r>
    </w:p>
    <w:p w:rsidR="004051FC" w:rsidRP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Logical structure of response is very good and the answer is easy to understand.</w:t>
      </w:r>
      <w:r>
        <w:rPr>
          <w:rFonts w:asciiTheme="majorBidi" w:eastAsia="Times New Roman" w:hAnsiTheme="majorBidi" w:cstheme="majorBidi"/>
          <w:color w:val="000000"/>
          <w:sz w:val="24"/>
          <w:szCs w:val="24"/>
        </w:rPr>
        <w:t xml:space="preserve"> Defining a problem, gathering data, feature engineering, EDA, train/test, model selection, split data, model evaluation, test, deployment and monitoring are all covered in answer. </w:t>
      </w:r>
      <w:r w:rsidRPr="004051FC">
        <w:rPr>
          <w:rFonts w:asciiTheme="majorBidi" w:eastAsia="Times New Roman" w:hAnsiTheme="majorBidi" w:cstheme="majorBidi"/>
          <w:color w:val="000000"/>
          <w:sz w:val="24"/>
          <w:szCs w:val="24"/>
        </w:rPr>
        <w:t xml:space="preserve">Therefore, it has high level of coherence. </w:t>
      </w:r>
    </w:p>
    <w:p w:rsidR="004051FC" w:rsidRP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Creativity:</w:t>
      </w:r>
      <w:r w:rsidRPr="00A562FC">
        <w:rPr>
          <w:rFonts w:asciiTheme="majorBidi" w:eastAsia="Times New Roman" w:hAnsiTheme="majorBidi" w:cstheme="majorBidi"/>
          <w:color w:val="00B050"/>
          <w:sz w:val="24"/>
          <w:szCs w:val="24"/>
        </w:rPr>
        <w:t> </w:t>
      </w:r>
    </w:p>
    <w:p w:rsidR="004051FC" w:rsidRPr="004051FC" w:rsidRDefault="004051FC" w:rsidP="00A86FB2">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This answer covers various </w:t>
      </w:r>
      <w:r>
        <w:rPr>
          <w:rFonts w:asciiTheme="majorBidi" w:eastAsia="Times New Roman" w:hAnsiTheme="majorBidi" w:cstheme="majorBidi"/>
          <w:color w:val="000000"/>
          <w:sz w:val="24"/>
          <w:szCs w:val="24"/>
        </w:rPr>
        <w:t>all factors are related to write a good machine learning algo</w:t>
      </w:r>
      <w:r w:rsidR="00A86FB2">
        <w:rPr>
          <w:rFonts w:asciiTheme="majorBidi" w:eastAsia="Times New Roman" w:hAnsiTheme="majorBidi" w:cstheme="majorBidi"/>
          <w:color w:val="000000"/>
          <w:sz w:val="24"/>
          <w:szCs w:val="24"/>
        </w:rPr>
        <w:t xml:space="preserve">rithms. It is normal answer but with detail, then its </w:t>
      </w:r>
      <w:r w:rsidR="00A86FB2" w:rsidRPr="00B12E05">
        <w:rPr>
          <w:rFonts w:asciiTheme="majorBidi" w:eastAsia="Times New Roman" w:hAnsiTheme="majorBidi" w:cstheme="majorBidi"/>
          <w:color w:val="0070C0"/>
          <w:sz w:val="24"/>
          <w:szCs w:val="24"/>
        </w:rPr>
        <w:t xml:space="preserve">creativity is good. </w:t>
      </w:r>
      <w:r w:rsidRPr="00B12E05">
        <w:rPr>
          <w:rFonts w:asciiTheme="majorBidi" w:eastAsia="Times New Roman" w:hAnsiTheme="majorBidi" w:cstheme="majorBidi"/>
          <w:color w:val="0070C0"/>
          <w:sz w:val="24"/>
          <w:szCs w:val="24"/>
        </w:rPr>
        <w:t xml:space="preserve"> </w:t>
      </w:r>
    </w:p>
    <w:p w:rsidR="004051FC" w:rsidRP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Accuracy:</w:t>
      </w:r>
    </w:p>
    <w:p w:rsidR="004051FC" w:rsidRPr="004051FC" w:rsidRDefault="004051FC" w:rsidP="004051FC">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b/>
          <w:bCs/>
          <w:color w:val="000000"/>
          <w:sz w:val="24"/>
          <w:szCs w:val="24"/>
        </w:rPr>
        <w:t xml:space="preserve"> </w:t>
      </w:r>
      <w:r w:rsidRPr="004051FC">
        <w:rPr>
          <w:rFonts w:asciiTheme="majorBidi" w:eastAsia="Times New Roman" w:hAnsiTheme="majorBidi" w:cstheme="majorBidi"/>
          <w:color w:val="000000"/>
          <w:sz w:val="24"/>
          <w:szCs w:val="24"/>
        </w:rPr>
        <w:t xml:space="preserve">Information provided are correct, and then its accuracy is high too. </w:t>
      </w:r>
      <w:r w:rsidR="00A86FB2">
        <w:rPr>
          <w:rFonts w:asciiTheme="majorBidi" w:eastAsia="Times New Roman" w:hAnsiTheme="majorBidi" w:cstheme="majorBidi"/>
          <w:color w:val="000000"/>
          <w:sz w:val="24"/>
          <w:szCs w:val="24"/>
        </w:rPr>
        <w:t xml:space="preserve">However, to check the accuracy we need to define detail questions, but for our prompt, it has </w:t>
      </w:r>
      <w:r w:rsidR="00A86FB2" w:rsidRPr="00B12E05">
        <w:rPr>
          <w:rFonts w:asciiTheme="majorBidi" w:eastAsia="Times New Roman" w:hAnsiTheme="majorBidi" w:cstheme="majorBidi"/>
          <w:color w:val="0070C0"/>
          <w:sz w:val="24"/>
          <w:szCs w:val="24"/>
        </w:rPr>
        <w:t>high accuracy</w:t>
      </w:r>
      <w:r w:rsidR="00A86FB2">
        <w:rPr>
          <w:rFonts w:asciiTheme="majorBidi" w:eastAsia="Times New Roman" w:hAnsiTheme="majorBidi" w:cstheme="majorBidi"/>
          <w:color w:val="000000"/>
          <w:sz w:val="24"/>
          <w:szCs w:val="24"/>
        </w:rPr>
        <w:t xml:space="preserve">. </w:t>
      </w:r>
    </w:p>
    <w:p w:rsidR="004C3055" w:rsidRDefault="004C3055" w:rsidP="00A562FC">
      <w:pPr>
        <w:rPr>
          <w:rFonts w:asciiTheme="majorBidi" w:hAnsiTheme="majorBidi" w:cstheme="majorBidi"/>
        </w:rPr>
      </w:pPr>
    </w:p>
    <w:p w:rsidR="00A86FB2" w:rsidRPr="004051FC" w:rsidRDefault="00A86FB2" w:rsidP="00A562FC">
      <w:pPr>
        <w:rPr>
          <w:rFonts w:asciiTheme="majorBidi" w:hAnsiTheme="majorBidi" w:cstheme="majorBidi"/>
        </w:rPr>
      </w:pPr>
    </w:p>
    <w:p w:rsidR="00486506" w:rsidRPr="0006650C" w:rsidRDefault="00486506" w:rsidP="004051FC">
      <w:pPr>
        <w:rPr>
          <w:rFonts w:asciiTheme="majorBidi" w:hAnsiTheme="majorBidi" w:cstheme="majorBidi"/>
          <w:b/>
          <w:bCs/>
          <w:color w:val="7030A0"/>
          <w:sz w:val="28"/>
          <w:szCs w:val="28"/>
        </w:rPr>
      </w:pPr>
      <w:r w:rsidRPr="0006650C">
        <w:rPr>
          <w:rFonts w:asciiTheme="majorBidi" w:hAnsiTheme="majorBidi" w:cstheme="majorBidi"/>
          <w:b/>
          <w:bCs/>
          <w:color w:val="7030A0"/>
          <w:sz w:val="28"/>
          <w:szCs w:val="28"/>
        </w:rPr>
        <w:t>3-Prompt Completion</w:t>
      </w:r>
    </w:p>
    <w:p w:rsidR="00486506" w:rsidRPr="004051FC" w:rsidRDefault="00486506" w:rsidP="00486506">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My prompt: </w:t>
      </w:r>
    </w:p>
    <w:p w:rsidR="00486506" w:rsidRPr="004051FC" w:rsidRDefault="00486506" w:rsidP="00486506">
      <w:pPr>
        <w:shd w:val="clear" w:color="auto" w:fill="FBE4D5" w:themeFill="accent2" w:themeFillTint="33"/>
        <w:rPr>
          <w:rFonts w:asciiTheme="majorBidi" w:hAnsiTheme="majorBidi" w:cstheme="majorBidi"/>
        </w:rPr>
      </w:pPr>
      <w:r w:rsidRPr="004051FC">
        <w:rPr>
          <w:rFonts w:asciiTheme="majorBidi" w:hAnsiTheme="majorBidi" w:cstheme="majorBidi"/>
        </w:rPr>
        <w:t>“The effect of global trade war</w:t>
      </w:r>
      <w:r w:rsidR="00A86FB2">
        <w:rPr>
          <w:rFonts w:asciiTheme="majorBidi" w:hAnsiTheme="majorBidi" w:cstheme="majorBidi"/>
        </w:rPr>
        <w:t xml:space="preserve"> on economy</w:t>
      </w:r>
      <w:r w:rsidRPr="004051FC">
        <w:rPr>
          <w:rFonts w:asciiTheme="majorBidi" w:hAnsiTheme="majorBidi" w:cstheme="majorBidi"/>
        </w:rPr>
        <w:t xml:space="preserve"> can be addressed by the following steps…"</w:t>
      </w:r>
    </w:p>
    <w:p w:rsidR="00486506" w:rsidRPr="004051FC" w:rsidRDefault="00486506" w:rsidP="00486506">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Response:  </w:t>
      </w:r>
    </w:p>
    <w:p w:rsidR="00A86FB2" w:rsidRPr="00A86FB2" w:rsidRDefault="00A86FB2" w:rsidP="00A86FB2">
      <w:pPr>
        <w:shd w:val="clear" w:color="auto" w:fill="EDEDED" w:themeFill="accent3" w:themeFillTint="33"/>
        <w:rPr>
          <w:rFonts w:asciiTheme="majorBidi" w:hAnsiTheme="majorBidi" w:cstheme="majorBidi"/>
        </w:rPr>
      </w:pPr>
      <w:r w:rsidRPr="00A86FB2">
        <w:rPr>
          <w:rFonts w:asciiTheme="majorBidi" w:hAnsiTheme="majorBidi" w:cstheme="majorBidi"/>
        </w:rPr>
        <w:t xml:space="preserve">The effects of a global trade war on an economy can be significant and multifaceted, </w:t>
      </w:r>
      <w:proofErr w:type="gramStart"/>
      <w:r w:rsidRPr="00A86FB2">
        <w:rPr>
          <w:rFonts w:asciiTheme="majorBidi" w:hAnsiTheme="majorBidi" w:cstheme="majorBidi"/>
        </w:rPr>
        <w:t>impacting</w:t>
      </w:r>
      <w:proofErr w:type="gramEnd"/>
      <w:r w:rsidRPr="00A86FB2">
        <w:rPr>
          <w:rFonts w:asciiTheme="majorBidi" w:hAnsiTheme="majorBidi" w:cstheme="majorBidi"/>
        </w:rPr>
        <w:t xml:space="preserve"> various sectors and the overall economic landscape. To mitigate these effects, several strategic steps </w:t>
      </w:r>
      <w:proofErr w:type="gramStart"/>
      <w:r w:rsidRPr="00A86FB2">
        <w:rPr>
          <w:rFonts w:asciiTheme="majorBidi" w:hAnsiTheme="majorBidi" w:cstheme="majorBidi"/>
        </w:rPr>
        <w:t>can be taken</w:t>
      </w:r>
      <w:proofErr w:type="gramEnd"/>
      <w:r w:rsidRPr="00A86FB2">
        <w:rPr>
          <w:rFonts w:asciiTheme="majorBidi" w:hAnsiTheme="majorBidi" w:cstheme="majorBidi"/>
        </w:rPr>
        <w:t>:</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Diversification of Trade Partners</w:t>
      </w:r>
      <w:r w:rsidRPr="00A86FB2">
        <w:rPr>
          <w:rFonts w:asciiTheme="majorBidi" w:hAnsiTheme="majorBidi" w:cstheme="majorBidi"/>
        </w:rPr>
        <w:t>: Countries should seek to establish and strengthen trade relationships with a broader range of partners to reduce dependence on any single country. This can help buffer against the negative impacts of tariffs and trade barriers imposed by larger economies.</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Enhancing Domestic Production</w:t>
      </w:r>
      <w:r w:rsidRPr="00A86FB2">
        <w:rPr>
          <w:rFonts w:asciiTheme="majorBidi" w:hAnsiTheme="majorBidi" w:cstheme="majorBidi"/>
        </w:rPr>
        <w:t>: Investing in domestic industries and manufacturing capabilities can reduce reliance on imported goods. This can involve incentivizing local businesses, providing subsidies, and supporting research and development to drive innovation.</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Investment in Technology and Automation</w:t>
      </w:r>
      <w:r w:rsidRPr="00A86FB2">
        <w:rPr>
          <w:rFonts w:asciiTheme="majorBidi" w:hAnsiTheme="majorBidi" w:cstheme="majorBidi"/>
        </w:rPr>
        <w:t>: Embracing technological advancements can enhance productivity and competitiveness. Investments in automation and digital tools can help businesses adapt to new market conditions and improve efficiency.</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Support for Affected Industries</w:t>
      </w:r>
      <w:r w:rsidRPr="00A86FB2">
        <w:rPr>
          <w:rFonts w:asciiTheme="majorBidi" w:hAnsiTheme="majorBidi" w:cstheme="majorBidi"/>
        </w:rPr>
        <w:t>: Governments can implement targeted support measures for industries most affected by trade disputes, including financial aid, tax breaks, or training programs for workers to help them transition to new jobs.</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lastRenderedPageBreak/>
        <w:t>Negotiation and Diplomatic Efforts</w:t>
      </w:r>
      <w:r w:rsidRPr="00A86FB2">
        <w:rPr>
          <w:rFonts w:asciiTheme="majorBidi" w:hAnsiTheme="majorBidi" w:cstheme="majorBidi"/>
        </w:rPr>
        <w:t>: Engaging in diplomatic negotiations to resolve trade disputes can help de-escalate tensions. Countries can work through international organizations or bilateral agreements to create frameworks that promote fair trade.</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Monitoring Supply Chains</w:t>
      </w:r>
      <w:r w:rsidRPr="00A86FB2">
        <w:rPr>
          <w:rFonts w:asciiTheme="majorBidi" w:hAnsiTheme="majorBidi" w:cstheme="majorBidi"/>
        </w:rPr>
        <w:t>: Businesses should assess and adapt their supply chains to identify vulnerabilities created by trade wars. This may involve sourcing materials from alternative suppliers or reshoring certain production processes.</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Consumer Education and Advocacy</w:t>
      </w:r>
      <w:r w:rsidRPr="00A86FB2">
        <w:rPr>
          <w:rFonts w:asciiTheme="majorBidi" w:hAnsiTheme="majorBidi" w:cstheme="majorBidi"/>
        </w:rPr>
        <w:t>: Encouraging consumers to support local products and businesses can help stimulate domestic economies. Public campaigns can raise awareness of the impacts of trade conflicts and promote local economic resilience.</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Investment in Workforce Development</w:t>
      </w:r>
      <w:r w:rsidRPr="00A86FB2">
        <w:rPr>
          <w:rFonts w:asciiTheme="majorBidi" w:hAnsiTheme="majorBidi" w:cstheme="majorBidi"/>
        </w:rPr>
        <w:t>: Providing training and reskilling programs for workers in industries affected by trade wars can help them adapt to changing job markets, thus maintaining employment levels and economic stability.</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Maintaining Flexibility in Economic Policy</w:t>
      </w:r>
      <w:r w:rsidRPr="00A86FB2">
        <w:rPr>
          <w:rFonts w:asciiTheme="majorBidi" w:hAnsiTheme="majorBidi" w:cstheme="majorBidi"/>
        </w:rPr>
        <w:t>: Governments should remain agile in their economic policies, implementing measures that can quickly respond to the evolving landscape of international trade and protect domestic interests.</w:t>
      </w:r>
    </w:p>
    <w:p w:rsidR="00A86FB2" w:rsidRPr="00A86FB2" w:rsidRDefault="00A86FB2" w:rsidP="00A86FB2">
      <w:pPr>
        <w:numPr>
          <w:ilvl w:val="0"/>
          <w:numId w:val="12"/>
        </w:numPr>
        <w:shd w:val="clear" w:color="auto" w:fill="EDEDED" w:themeFill="accent3" w:themeFillTint="33"/>
        <w:rPr>
          <w:rFonts w:asciiTheme="majorBidi" w:hAnsiTheme="majorBidi" w:cstheme="majorBidi"/>
        </w:rPr>
      </w:pPr>
      <w:r w:rsidRPr="00A86FB2">
        <w:rPr>
          <w:rFonts w:asciiTheme="majorBidi" w:hAnsiTheme="majorBidi" w:cstheme="majorBidi"/>
          <w:b/>
          <w:bCs/>
        </w:rPr>
        <w:t>Monitoring and Evaluation</w:t>
      </w:r>
      <w:r w:rsidRPr="00A86FB2">
        <w:rPr>
          <w:rFonts w:asciiTheme="majorBidi" w:hAnsiTheme="majorBidi" w:cstheme="majorBidi"/>
        </w:rPr>
        <w:t>: Establish a system to track the economic impacts of a trade war continuously, allowing policymakers to adjust their strategies based on real-time data and projections.</w:t>
      </w:r>
    </w:p>
    <w:p w:rsidR="00A86FB2" w:rsidRPr="00A86FB2" w:rsidRDefault="00A86FB2" w:rsidP="00A86FB2">
      <w:pPr>
        <w:shd w:val="clear" w:color="auto" w:fill="EDEDED" w:themeFill="accent3" w:themeFillTint="33"/>
        <w:rPr>
          <w:rFonts w:asciiTheme="majorBidi" w:hAnsiTheme="majorBidi" w:cstheme="majorBidi"/>
        </w:rPr>
      </w:pPr>
      <w:r w:rsidRPr="00A86FB2">
        <w:rPr>
          <w:rFonts w:asciiTheme="majorBidi" w:hAnsiTheme="majorBidi" w:cstheme="majorBidi"/>
        </w:rPr>
        <w:t>By implementing these steps, countries can better navigate the challenges presented by a global trade war and work towards stabilizing and revitalizing their economies.</w:t>
      </w:r>
    </w:p>
    <w:p w:rsidR="004C3055" w:rsidRDefault="004C3055" w:rsidP="00A562FC">
      <w:pPr>
        <w:rPr>
          <w:rFonts w:asciiTheme="majorBidi" w:hAnsiTheme="majorBidi" w:cstheme="majorBidi"/>
        </w:rPr>
      </w:pPr>
    </w:p>
    <w:p w:rsidR="00A86FB2" w:rsidRPr="004051FC" w:rsidRDefault="00A86FB2" w:rsidP="00A86FB2">
      <w:pPr>
        <w:shd w:val="clear" w:color="auto" w:fill="D9E2F3" w:themeFill="accent5" w:themeFillTint="33"/>
        <w:spacing w:before="240"/>
        <w:rPr>
          <w:rFonts w:asciiTheme="majorBidi" w:hAnsiTheme="majorBidi" w:cstheme="majorBidi"/>
          <w:color w:val="FF0000"/>
        </w:rPr>
      </w:pPr>
      <w:r w:rsidRPr="004051FC">
        <w:rPr>
          <w:rFonts w:asciiTheme="majorBidi" w:hAnsiTheme="majorBidi" w:cstheme="majorBidi"/>
          <w:color w:val="FF0000"/>
        </w:rPr>
        <w:t xml:space="preserve">Analyze Effectiveness for Prompt </w:t>
      </w:r>
      <w:r w:rsidRPr="00A86FB2">
        <w:rPr>
          <w:rFonts w:asciiTheme="majorBidi" w:hAnsiTheme="majorBidi" w:cstheme="majorBidi"/>
          <w:color w:val="FF0000"/>
        </w:rPr>
        <w:t>3</w:t>
      </w:r>
      <w:r>
        <w:rPr>
          <w:rFonts w:asciiTheme="majorBidi" w:hAnsiTheme="majorBidi" w:cstheme="majorBidi"/>
          <w:color w:val="FF0000"/>
        </w:rPr>
        <w:t>-</w:t>
      </w:r>
      <w:r w:rsidRPr="00A86FB2">
        <w:rPr>
          <w:rFonts w:asciiTheme="majorBidi" w:hAnsiTheme="majorBidi" w:cstheme="majorBidi"/>
          <w:color w:val="FF0000"/>
        </w:rPr>
        <w:t xml:space="preserve"> </w:t>
      </w:r>
      <w:r w:rsidRPr="00A562FC">
        <w:rPr>
          <w:rFonts w:asciiTheme="majorBidi" w:hAnsiTheme="majorBidi" w:cstheme="majorBidi"/>
          <w:color w:val="FF0000"/>
        </w:rPr>
        <w:t>Completion</w:t>
      </w:r>
    </w:p>
    <w:p w:rsidR="00A86FB2" w:rsidRDefault="00A86FB2" w:rsidP="00A86FB2">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Relevance:</w:t>
      </w:r>
    </w:p>
    <w:p w:rsidR="00A86FB2" w:rsidRPr="004051FC" w:rsidRDefault="00A86FB2" w:rsidP="00A86FB2">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The response address </w:t>
      </w:r>
      <w:r>
        <w:rPr>
          <w:rFonts w:asciiTheme="majorBidi" w:eastAsia="Times New Roman" w:hAnsiTheme="majorBidi" w:cstheme="majorBidi"/>
          <w:color w:val="000000"/>
          <w:sz w:val="24"/>
          <w:szCs w:val="24"/>
        </w:rPr>
        <w:t>only some part of the prompt. Is has been related only for some part of the question and does not cover all dimensions, especially does not cover trade wars on economy such as effect on economic growth, inflation, unemployment</w:t>
      </w:r>
      <w:r w:rsidR="00B12E05">
        <w:rPr>
          <w:rFonts w:asciiTheme="majorBidi" w:eastAsia="Times New Roman" w:hAnsiTheme="majorBidi" w:cstheme="majorBidi"/>
          <w:color w:val="000000"/>
          <w:sz w:val="24"/>
          <w:szCs w:val="24"/>
        </w:rPr>
        <w:t xml:space="preserve">. </w:t>
      </w:r>
      <w:r w:rsidR="00B12E05" w:rsidRPr="00B12E05">
        <w:rPr>
          <w:rFonts w:asciiTheme="majorBidi" w:eastAsia="Times New Roman" w:hAnsiTheme="majorBidi" w:cstheme="majorBidi"/>
          <w:color w:val="0070C0"/>
          <w:sz w:val="24"/>
          <w:szCs w:val="24"/>
        </w:rPr>
        <w:t>Then relevance is low</w:t>
      </w:r>
      <w:r w:rsidR="00B12E05">
        <w:rPr>
          <w:rFonts w:asciiTheme="majorBidi" w:eastAsia="Times New Roman" w:hAnsiTheme="majorBidi" w:cstheme="majorBidi"/>
          <w:color w:val="000000"/>
          <w:sz w:val="24"/>
          <w:szCs w:val="24"/>
        </w:rPr>
        <w:t xml:space="preserve">. </w:t>
      </w:r>
    </w:p>
    <w:p w:rsidR="00A86FB2" w:rsidRDefault="00A86FB2" w:rsidP="00A86FB2">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Coherence:</w:t>
      </w:r>
      <w:bookmarkStart w:id="0" w:name="_GoBack"/>
      <w:bookmarkEnd w:id="0"/>
    </w:p>
    <w:p w:rsidR="00B12E05" w:rsidRPr="00B12E05" w:rsidRDefault="00B12E05" w:rsidP="00B12E05">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B12E05">
        <w:rPr>
          <w:rFonts w:asciiTheme="majorBidi" w:eastAsia="Times New Roman" w:hAnsiTheme="majorBidi" w:cstheme="majorBidi"/>
          <w:color w:val="000000"/>
          <w:sz w:val="24"/>
          <w:szCs w:val="24"/>
        </w:rPr>
        <w:t xml:space="preserve">Logical structure of response is not so good, as it only cover one part of the prompt; even I think the GPT4o-Mini could not understand the question well. Then the response has </w:t>
      </w:r>
      <w:r w:rsidRPr="00B12E05">
        <w:rPr>
          <w:rFonts w:asciiTheme="majorBidi" w:eastAsia="Times New Roman" w:hAnsiTheme="majorBidi" w:cstheme="majorBidi"/>
          <w:color w:val="0070C0"/>
          <w:sz w:val="24"/>
          <w:szCs w:val="24"/>
        </w:rPr>
        <w:t xml:space="preserve">low level of coherence. </w:t>
      </w:r>
    </w:p>
    <w:p w:rsidR="00A86FB2" w:rsidRPr="004051FC" w:rsidRDefault="00A86FB2" w:rsidP="00A86FB2">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Creativity:</w:t>
      </w:r>
      <w:r w:rsidRPr="00A562FC">
        <w:rPr>
          <w:rFonts w:asciiTheme="majorBidi" w:eastAsia="Times New Roman" w:hAnsiTheme="majorBidi" w:cstheme="majorBidi"/>
          <w:color w:val="00B050"/>
          <w:sz w:val="24"/>
          <w:szCs w:val="24"/>
        </w:rPr>
        <w:t> </w:t>
      </w:r>
    </w:p>
    <w:p w:rsidR="00A86FB2" w:rsidRPr="004051FC" w:rsidRDefault="00A86FB2" w:rsidP="00B12E05">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color w:val="000000"/>
          <w:sz w:val="24"/>
          <w:szCs w:val="24"/>
        </w:rPr>
        <w:t xml:space="preserve">This answer covers </w:t>
      </w:r>
      <w:r w:rsidR="00B12E05">
        <w:rPr>
          <w:rFonts w:asciiTheme="majorBidi" w:eastAsia="Times New Roman" w:hAnsiTheme="majorBidi" w:cstheme="majorBidi"/>
          <w:color w:val="000000"/>
          <w:sz w:val="24"/>
          <w:szCs w:val="24"/>
        </w:rPr>
        <w:t xml:space="preserve">only some part of the answer, on that part, it has creativity, but in general, it has </w:t>
      </w:r>
      <w:r w:rsidR="00B12E05" w:rsidRPr="00B12E05">
        <w:rPr>
          <w:rFonts w:asciiTheme="majorBidi" w:eastAsia="Times New Roman" w:hAnsiTheme="majorBidi" w:cstheme="majorBidi"/>
          <w:color w:val="0070C0"/>
          <w:sz w:val="24"/>
          <w:szCs w:val="24"/>
        </w:rPr>
        <w:t>low level of creativity</w:t>
      </w:r>
      <w:r w:rsidR="00B12E05">
        <w:rPr>
          <w:rFonts w:asciiTheme="majorBidi" w:eastAsia="Times New Roman" w:hAnsiTheme="majorBidi" w:cstheme="majorBidi"/>
          <w:color w:val="000000"/>
          <w:sz w:val="24"/>
          <w:szCs w:val="24"/>
        </w:rPr>
        <w:t xml:space="preserve">. </w:t>
      </w:r>
      <w:r>
        <w:rPr>
          <w:rFonts w:asciiTheme="majorBidi" w:eastAsia="Times New Roman" w:hAnsiTheme="majorBidi" w:cstheme="majorBidi"/>
          <w:color w:val="000000"/>
          <w:sz w:val="24"/>
          <w:szCs w:val="24"/>
        </w:rPr>
        <w:t xml:space="preserve"> </w:t>
      </w:r>
      <w:r w:rsidRPr="004051FC">
        <w:rPr>
          <w:rFonts w:asciiTheme="majorBidi" w:eastAsia="Times New Roman" w:hAnsiTheme="majorBidi" w:cstheme="majorBidi"/>
          <w:color w:val="000000"/>
          <w:sz w:val="24"/>
          <w:szCs w:val="24"/>
        </w:rPr>
        <w:t xml:space="preserve"> </w:t>
      </w:r>
    </w:p>
    <w:p w:rsidR="00A86FB2" w:rsidRPr="004051FC" w:rsidRDefault="00A86FB2" w:rsidP="00A86FB2">
      <w:pPr>
        <w:shd w:val="clear" w:color="auto" w:fill="D9E2F3" w:themeFill="accent5" w:themeFillTint="33"/>
        <w:spacing w:before="240" w:after="0" w:line="240" w:lineRule="auto"/>
        <w:rPr>
          <w:rFonts w:asciiTheme="majorBidi" w:eastAsia="Times New Roman" w:hAnsiTheme="majorBidi" w:cstheme="majorBidi"/>
          <w:color w:val="00B050"/>
          <w:sz w:val="24"/>
          <w:szCs w:val="24"/>
        </w:rPr>
      </w:pPr>
      <w:r w:rsidRPr="004051FC">
        <w:rPr>
          <w:rFonts w:asciiTheme="majorBidi" w:eastAsia="Times New Roman" w:hAnsiTheme="majorBidi" w:cstheme="majorBidi"/>
          <w:color w:val="00B050"/>
          <w:sz w:val="24"/>
          <w:szCs w:val="24"/>
        </w:rPr>
        <w:t>Accuracy:</w:t>
      </w:r>
    </w:p>
    <w:p w:rsidR="00A86FB2" w:rsidRPr="00796F62" w:rsidRDefault="00A86FB2" w:rsidP="00796F62">
      <w:pPr>
        <w:shd w:val="clear" w:color="auto" w:fill="D9E2F3" w:themeFill="accent5" w:themeFillTint="33"/>
        <w:spacing w:before="240" w:after="0" w:line="240" w:lineRule="auto"/>
        <w:rPr>
          <w:rFonts w:asciiTheme="majorBidi" w:eastAsia="Times New Roman" w:hAnsiTheme="majorBidi" w:cstheme="majorBidi"/>
          <w:color w:val="000000"/>
          <w:sz w:val="24"/>
          <w:szCs w:val="24"/>
        </w:rPr>
      </w:pPr>
      <w:r w:rsidRPr="004051FC">
        <w:rPr>
          <w:rFonts w:asciiTheme="majorBidi" w:eastAsia="Times New Roman" w:hAnsiTheme="majorBidi" w:cstheme="majorBidi"/>
          <w:b/>
          <w:bCs/>
          <w:color w:val="000000"/>
          <w:sz w:val="24"/>
          <w:szCs w:val="24"/>
        </w:rPr>
        <w:lastRenderedPageBreak/>
        <w:t xml:space="preserve"> </w:t>
      </w:r>
      <w:r w:rsidRPr="004051FC">
        <w:rPr>
          <w:rFonts w:asciiTheme="majorBidi" w:eastAsia="Times New Roman" w:hAnsiTheme="majorBidi" w:cstheme="majorBidi"/>
          <w:color w:val="000000"/>
          <w:sz w:val="24"/>
          <w:szCs w:val="24"/>
        </w:rPr>
        <w:t>Information</w:t>
      </w:r>
      <w:r w:rsidR="00B12E05">
        <w:rPr>
          <w:rFonts w:asciiTheme="majorBidi" w:eastAsia="Times New Roman" w:hAnsiTheme="majorBidi" w:cstheme="majorBidi"/>
          <w:color w:val="000000"/>
          <w:sz w:val="24"/>
          <w:szCs w:val="24"/>
        </w:rPr>
        <w:t xml:space="preserve"> provided is not accurate, as it does not all parts of the prompt. Then </w:t>
      </w:r>
      <w:r w:rsidR="00B12E05" w:rsidRPr="00B12E05">
        <w:rPr>
          <w:rFonts w:asciiTheme="majorBidi" w:eastAsia="Times New Roman" w:hAnsiTheme="majorBidi" w:cstheme="majorBidi"/>
          <w:color w:val="0070C0"/>
          <w:sz w:val="24"/>
          <w:szCs w:val="24"/>
        </w:rPr>
        <w:t xml:space="preserve">accuracy is </w:t>
      </w:r>
      <w:r w:rsidR="00B12E05" w:rsidRPr="00796F62">
        <w:rPr>
          <w:rFonts w:asciiTheme="majorBidi" w:eastAsia="Times New Roman" w:hAnsiTheme="majorBidi" w:cstheme="majorBidi"/>
          <w:color w:val="0070C0"/>
          <w:sz w:val="24"/>
          <w:szCs w:val="24"/>
        </w:rPr>
        <w:t>low</w:t>
      </w:r>
      <w:r w:rsidR="00B12E05" w:rsidRPr="00796F62">
        <w:rPr>
          <w:rFonts w:asciiTheme="majorBidi" w:eastAsia="Times New Roman" w:hAnsiTheme="majorBidi" w:cstheme="majorBidi"/>
          <w:color w:val="000000"/>
          <w:sz w:val="24"/>
          <w:szCs w:val="24"/>
        </w:rPr>
        <w:t xml:space="preserve">. </w:t>
      </w:r>
    </w:p>
    <w:p w:rsidR="00796F62" w:rsidRDefault="00796F62" w:rsidP="00796F62">
      <w:pPr>
        <w:rPr>
          <w:rFonts w:asciiTheme="majorBidi" w:hAnsiTheme="majorBidi" w:cstheme="majorBidi"/>
        </w:rPr>
      </w:pPr>
    </w:p>
    <w:p w:rsidR="00B12E05" w:rsidRPr="0006650C" w:rsidRDefault="00796F62" w:rsidP="00796F62">
      <w:pPr>
        <w:rPr>
          <w:rFonts w:asciiTheme="majorBidi" w:hAnsiTheme="majorBidi" w:cstheme="majorBidi"/>
          <w:b/>
          <w:bCs/>
          <w:color w:val="7030A0"/>
          <w:sz w:val="28"/>
          <w:szCs w:val="28"/>
        </w:rPr>
      </w:pPr>
      <w:r w:rsidRPr="0006650C">
        <w:rPr>
          <w:rFonts w:asciiTheme="majorBidi" w:hAnsiTheme="majorBidi" w:cstheme="majorBidi"/>
          <w:b/>
          <w:bCs/>
          <w:color w:val="7030A0"/>
          <w:sz w:val="28"/>
          <w:szCs w:val="28"/>
        </w:rPr>
        <w:t>4-</w:t>
      </w:r>
      <w:r w:rsidR="00B12E05" w:rsidRPr="0006650C">
        <w:rPr>
          <w:rFonts w:asciiTheme="majorBidi" w:hAnsiTheme="majorBidi" w:cstheme="majorBidi"/>
          <w:b/>
          <w:bCs/>
          <w:color w:val="7030A0"/>
          <w:sz w:val="28"/>
          <w:szCs w:val="28"/>
        </w:rPr>
        <w:t xml:space="preserve">Summary </w:t>
      </w:r>
    </w:p>
    <w:p w:rsidR="00B12E05" w:rsidRDefault="00B12E05" w:rsidP="00B12E05">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sidRPr="00B12E05">
        <w:rPr>
          <w:rFonts w:asciiTheme="majorBidi" w:hAnsiTheme="majorBidi" w:cstheme="majorBidi"/>
        </w:rPr>
        <w:t>I cho</w:t>
      </w:r>
      <w:r>
        <w:rPr>
          <w:rFonts w:asciiTheme="majorBidi" w:hAnsiTheme="majorBidi" w:cstheme="majorBidi"/>
        </w:rPr>
        <w:t>se</w:t>
      </w:r>
      <w:r w:rsidRPr="00B12E05">
        <w:rPr>
          <w:rFonts w:asciiTheme="majorBidi" w:hAnsiTheme="majorBidi" w:cstheme="majorBidi"/>
        </w:rPr>
        <w:t xml:space="preserve"> prompts </w:t>
      </w:r>
      <w:r w:rsidRPr="00B12E05">
        <w:rPr>
          <w:rFonts w:asciiTheme="majorBidi" w:eastAsia="Times New Roman" w:hAnsiTheme="majorBidi" w:cstheme="majorBidi"/>
          <w:color w:val="000000"/>
          <w:sz w:val="24"/>
          <w:szCs w:val="24"/>
        </w:rPr>
        <w:t xml:space="preserve">Instructional, Descriptive and Completion. </w:t>
      </w:r>
      <w:r>
        <w:rPr>
          <w:rFonts w:asciiTheme="majorBidi" w:eastAsia="Times New Roman" w:hAnsiTheme="majorBidi" w:cstheme="majorBidi"/>
          <w:color w:val="000000"/>
          <w:sz w:val="24"/>
          <w:szCs w:val="24"/>
        </w:rPr>
        <w:t xml:space="preserve">Then I chose GDT4o-Mini as AI platform. </w:t>
      </w:r>
    </w:p>
    <w:p w:rsidR="00B12E05" w:rsidRDefault="00B12E05" w:rsidP="00B12E05">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 can summary the results as following table</w:t>
      </w:r>
    </w:p>
    <w:tbl>
      <w:tblPr>
        <w:tblStyle w:val="TableGrid"/>
        <w:tblW w:w="0" w:type="auto"/>
        <w:tblLook w:val="04A0" w:firstRow="1" w:lastRow="0" w:firstColumn="1" w:lastColumn="0" w:noHBand="0" w:noVBand="1"/>
      </w:tblPr>
      <w:tblGrid>
        <w:gridCol w:w="1870"/>
        <w:gridCol w:w="1870"/>
        <w:gridCol w:w="1870"/>
        <w:gridCol w:w="1870"/>
        <w:gridCol w:w="1870"/>
      </w:tblGrid>
      <w:tr w:rsidR="00B12E05" w:rsidTr="00B12E05">
        <w:tc>
          <w:tcPr>
            <w:tcW w:w="1870" w:type="dxa"/>
          </w:tcPr>
          <w:p w:rsidR="00B12E05" w:rsidRDefault="00B12E05" w:rsidP="00B12E05">
            <w:pPr>
              <w:spacing w:before="100" w:beforeAutospacing="1" w:after="100" w:afterAutospacing="1"/>
              <w:rPr>
                <w:rFonts w:asciiTheme="majorBidi" w:eastAsia="Times New Roman" w:hAnsiTheme="majorBidi" w:cstheme="majorBidi"/>
                <w:color w:val="000000"/>
                <w:sz w:val="24"/>
                <w:szCs w:val="24"/>
              </w:rPr>
            </w:pPr>
          </w:p>
        </w:tc>
        <w:tc>
          <w:tcPr>
            <w:tcW w:w="1870" w:type="dxa"/>
          </w:tcPr>
          <w:p w:rsidR="00B12E05" w:rsidRPr="00796F62" w:rsidRDefault="00B12E05" w:rsidP="00B12E05">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 xml:space="preserve">Relevance </w:t>
            </w:r>
          </w:p>
        </w:tc>
        <w:tc>
          <w:tcPr>
            <w:tcW w:w="1870" w:type="dxa"/>
          </w:tcPr>
          <w:p w:rsidR="00B12E05" w:rsidRPr="00796F62" w:rsidRDefault="00B12E05" w:rsidP="00B12E05">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 xml:space="preserve">Coherence </w:t>
            </w:r>
          </w:p>
        </w:tc>
        <w:tc>
          <w:tcPr>
            <w:tcW w:w="1870" w:type="dxa"/>
          </w:tcPr>
          <w:p w:rsidR="00B12E05" w:rsidRPr="00796F62" w:rsidRDefault="00B12E05" w:rsidP="00B12E05">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 xml:space="preserve">Creativity </w:t>
            </w:r>
          </w:p>
        </w:tc>
        <w:tc>
          <w:tcPr>
            <w:tcW w:w="1870" w:type="dxa"/>
          </w:tcPr>
          <w:p w:rsidR="00B12E05" w:rsidRPr="00796F62" w:rsidRDefault="00B12E05" w:rsidP="00B12E05">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 xml:space="preserve">Accuracy </w:t>
            </w:r>
          </w:p>
        </w:tc>
      </w:tr>
      <w:tr w:rsidR="00796F62" w:rsidTr="00B12E05">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Prompt 1- Instructional</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r>
      <w:tr w:rsidR="00796F62" w:rsidTr="00B12E05">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Prompt 2- Descriptive</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7030A0"/>
                <w:sz w:val="24"/>
                <w:szCs w:val="24"/>
              </w:rPr>
            </w:pPr>
            <w:r w:rsidRPr="00796F62">
              <w:rPr>
                <w:rFonts w:asciiTheme="majorBidi" w:eastAsia="Times New Roman" w:hAnsiTheme="majorBidi" w:cstheme="majorBidi"/>
                <w:color w:val="7030A0"/>
                <w:sz w:val="24"/>
                <w:szCs w:val="24"/>
              </w:rPr>
              <w:t xml:space="preserve">Very high  </w:t>
            </w:r>
          </w:p>
        </w:tc>
      </w:tr>
      <w:tr w:rsidR="00796F62" w:rsidTr="00B12E05">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FF0000"/>
                <w:sz w:val="24"/>
                <w:szCs w:val="24"/>
              </w:rPr>
            </w:pPr>
            <w:r w:rsidRPr="00796F62">
              <w:rPr>
                <w:rFonts w:asciiTheme="majorBidi" w:eastAsia="Times New Roman" w:hAnsiTheme="majorBidi" w:cstheme="majorBidi"/>
                <w:color w:val="FF0000"/>
                <w:sz w:val="24"/>
                <w:szCs w:val="24"/>
              </w:rPr>
              <w:t>Prompt 3- Completion</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0070C0"/>
                <w:sz w:val="24"/>
                <w:szCs w:val="24"/>
              </w:rPr>
            </w:pPr>
            <w:r w:rsidRPr="00796F62">
              <w:rPr>
                <w:rFonts w:asciiTheme="majorBidi" w:eastAsia="Times New Roman" w:hAnsiTheme="majorBidi" w:cstheme="majorBidi"/>
                <w:color w:val="0070C0"/>
                <w:sz w:val="24"/>
                <w:szCs w:val="24"/>
              </w:rPr>
              <w:t xml:space="preserve">Very  low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0070C0"/>
                <w:sz w:val="24"/>
                <w:szCs w:val="24"/>
              </w:rPr>
            </w:pPr>
            <w:r w:rsidRPr="00796F62">
              <w:rPr>
                <w:rFonts w:asciiTheme="majorBidi" w:eastAsia="Times New Roman" w:hAnsiTheme="majorBidi" w:cstheme="majorBidi"/>
                <w:color w:val="0070C0"/>
                <w:sz w:val="24"/>
                <w:szCs w:val="24"/>
              </w:rPr>
              <w:t xml:space="preserve">Very  low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0070C0"/>
                <w:sz w:val="24"/>
                <w:szCs w:val="24"/>
              </w:rPr>
            </w:pPr>
            <w:r w:rsidRPr="00796F62">
              <w:rPr>
                <w:rFonts w:asciiTheme="majorBidi" w:eastAsia="Times New Roman" w:hAnsiTheme="majorBidi" w:cstheme="majorBidi"/>
                <w:color w:val="0070C0"/>
                <w:sz w:val="24"/>
                <w:szCs w:val="24"/>
              </w:rPr>
              <w:t xml:space="preserve">Very  low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0070C0"/>
                <w:sz w:val="24"/>
                <w:szCs w:val="24"/>
              </w:rPr>
            </w:pPr>
            <w:r w:rsidRPr="00796F62">
              <w:rPr>
                <w:rFonts w:asciiTheme="majorBidi" w:eastAsia="Times New Roman" w:hAnsiTheme="majorBidi" w:cstheme="majorBidi"/>
                <w:color w:val="0070C0"/>
                <w:sz w:val="24"/>
                <w:szCs w:val="24"/>
              </w:rPr>
              <w:t xml:space="preserve">Very  low </w:t>
            </w:r>
          </w:p>
        </w:tc>
      </w:tr>
      <w:tr w:rsidR="00796F62" w:rsidTr="00B12E05">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00B050"/>
                <w:sz w:val="24"/>
                <w:szCs w:val="24"/>
              </w:rPr>
            </w:pPr>
            <w:r w:rsidRPr="00796F62">
              <w:rPr>
                <w:rFonts w:asciiTheme="majorBidi" w:eastAsia="Times New Roman" w:hAnsiTheme="majorBidi" w:cstheme="majorBidi"/>
                <w:color w:val="00B050"/>
                <w:sz w:val="24"/>
                <w:szCs w:val="24"/>
              </w:rPr>
              <w:t xml:space="preserve">Summary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C00000"/>
                <w:sz w:val="24"/>
                <w:szCs w:val="24"/>
              </w:rPr>
            </w:pPr>
            <w:r w:rsidRPr="00796F62">
              <w:rPr>
                <w:rFonts w:asciiTheme="majorBidi" w:eastAsia="Times New Roman" w:hAnsiTheme="majorBidi" w:cstheme="majorBidi"/>
                <w:color w:val="C00000"/>
                <w:sz w:val="24"/>
                <w:szCs w:val="24"/>
              </w:rPr>
              <w:t xml:space="preserve">Fluctuates from very high to low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C00000"/>
                <w:sz w:val="24"/>
                <w:szCs w:val="24"/>
              </w:rPr>
            </w:pPr>
            <w:r w:rsidRPr="00796F62">
              <w:rPr>
                <w:rFonts w:asciiTheme="majorBidi" w:eastAsia="Times New Roman" w:hAnsiTheme="majorBidi" w:cstheme="majorBidi"/>
                <w:color w:val="C00000"/>
                <w:sz w:val="24"/>
                <w:szCs w:val="24"/>
              </w:rPr>
              <w:t xml:space="preserve">Fluctuates from very high to low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C00000"/>
                <w:sz w:val="24"/>
                <w:szCs w:val="24"/>
              </w:rPr>
            </w:pPr>
            <w:r w:rsidRPr="00796F62">
              <w:rPr>
                <w:rFonts w:asciiTheme="majorBidi" w:eastAsia="Times New Roman" w:hAnsiTheme="majorBidi" w:cstheme="majorBidi"/>
                <w:color w:val="C00000"/>
                <w:sz w:val="24"/>
                <w:szCs w:val="24"/>
              </w:rPr>
              <w:t xml:space="preserve">Fluctuates from very high to low </w:t>
            </w:r>
          </w:p>
        </w:tc>
        <w:tc>
          <w:tcPr>
            <w:tcW w:w="1870" w:type="dxa"/>
          </w:tcPr>
          <w:p w:rsidR="00796F62" w:rsidRPr="00796F62" w:rsidRDefault="00796F62" w:rsidP="00796F62">
            <w:pPr>
              <w:spacing w:before="100" w:beforeAutospacing="1" w:after="100" w:afterAutospacing="1"/>
              <w:rPr>
                <w:rFonts w:asciiTheme="majorBidi" w:eastAsia="Times New Roman" w:hAnsiTheme="majorBidi" w:cstheme="majorBidi"/>
                <w:color w:val="C00000"/>
                <w:sz w:val="24"/>
                <w:szCs w:val="24"/>
              </w:rPr>
            </w:pPr>
            <w:r w:rsidRPr="00796F62">
              <w:rPr>
                <w:rFonts w:asciiTheme="majorBidi" w:eastAsia="Times New Roman" w:hAnsiTheme="majorBidi" w:cstheme="majorBidi"/>
                <w:color w:val="C00000"/>
                <w:sz w:val="24"/>
                <w:szCs w:val="24"/>
              </w:rPr>
              <w:t xml:space="preserve">Fluctuates from very high to low </w:t>
            </w:r>
          </w:p>
        </w:tc>
      </w:tr>
    </w:tbl>
    <w:p w:rsidR="00B12E05" w:rsidRPr="00B12E05" w:rsidRDefault="00796F62" w:rsidP="00B12E05">
      <w:pPr>
        <w:shd w:val="clear" w:color="auto" w:fill="FFFFFF"/>
        <w:spacing w:before="100" w:beforeAutospacing="1" w:after="100" w:afterAutospacing="1" w:line="240" w:lineRule="auto"/>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Then as summary shows, depend on the prompt, the Relevance, coherence, creativity, and accuracy can be high or low. It means this AI platform can create very good answer for some questions, especially for Instruction and descriptive, but has bad performance in completion prompt.  </w:t>
      </w:r>
    </w:p>
    <w:p w:rsidR="00B12E05" w:rsidRPr="00B12E05" w:rsidRDefault="00B12E05" w:rsidP="00B12E05">
      <w:pPr>
        <w:pStyle w:val="ListParagraph"/>
        <w:shd w:val="clear" w:color="auto" w:fill="FFFFFF"/>
        <w:spacing w:before="100" w:beforeAutospacing="1" w:after="100" w:afterAutospacing="1" w:line="240" w:lineRule="auto"/>
        <w:rPr>
          <w:rFonts w:asciiTheme="majorBidi" w:hAnsiTheme="majorBidi" w:cstheme="majorBidi"/>
        </w:rPr>
      </w:pPr>
    </w:p>
    <w:p w:rsidR="00A562FC" w:rsidRPr="004051FC" w:rsidRDefault="00A562FC" w:rsidP="00A562FC">
      <w:pPr>
        <w:rPr>
          <w:rFonts w:asciiTheme="majorBidi" w:hAnsiTheme="majorBidi" w:cstheme="majorBidi"/>
        </w:rPr>
      </w:pPr>
    </w:p>
    <w:sectPr w:rsidR="00A562FC" w:rsidRPr="004051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F36" w:rsidRDefault="00EF5F36" w:rsidP="009E06DB">
      <w:pPr>
        <w:spacing w:after="0" w:line="240" w:lineRule="auto"/>
      </w:pPr>
      <w:r>
        <w:separator/>
      </w:r>
    </w:p>
  </w:endnote>
  <w:endnote w:type="continuationSeparator" w:id="0">
    <w:p w:rsidR="00EF5F36" w:rsidRDefault="00EF5F36" w:rsidP="009E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331048"/>
      <w:docPartObj>
        <w:docPartGallery w:val="Page Numbers (Bottom of Page)"/>
        <w:docPartUnique/>
      </w:docPartObj>
    </w:sdtPr>
    <w:sdtEndPr>
      <w:rPr>
        <w:noProof/>
      </w:rPr>
    </w:sdtEndPr>
    <w:sdtContent>
      <w:p w:rsidR="009E06DB" w:rsidRDefault="009E06DB">
        <w:pPr>
          <w:pStyle w:val="Footer"/>
          <w:jc w:val="center"/>
        </w:pPr>
        <w:r>
          <w:fldChar w:fldCharType="begin"/>
        </w:r>
        <w:r>
          <w:instrText xml:space="preserve"> PAGE   \* MERGEFORMAT </w:instrText>
        </w:r>
        <w:r>
          <w:fldChar w:fldCharType="separate"/>
        </w:r>
        <w:r w:rsidR="00CF0232">
          <w:rPr>
            <w:noProof/>
          </w:rPr>
          <w:t>6</w:t>
        </w:r>
        <w:r>
          <w:rPr>
            <w:noProof/>
          </w:rPr>
          <w:fldChar w:fldCharType="end"/>
        </w:r>
      </w:p>
    </w:sdtContent>
  </w:sdt>
  <w:p w:rsidR="009E06DB" w:rsidRDefault="009E0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F36" w:rsidRDefault="00EF5F36" w:rsidP="009E06DB">
      <w:pPr>
        <w:spacing w:after="0" w:line="240" w:lineRule="auto"/>
      </w:pPr>
      <w:r>
        <w:separator/>
      </w:r>
    </w:p>
  </w:footnote>
  <w:footnote w:type="continuationSeparator" w:id="0">
    <w:p w:rsidR="00EF5F36" w:rsidRDefault="00EF5F36" w:rsidP="009E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82F1E"/>
    <w:multiLevelType w:val="multilevel"/>
    <w:tmpl w:val="99920B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2D26"/>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F0848"/>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40FC9"/>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A5D4C"/>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2F0941"/>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C1E21"/>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F06FD"/>
    <w:multiLevelType w:val="hybridMultilevel"/>
    <w:tmpl w:val="60BA1910"/>
    <w:lvl w:ilvl="0" w:tplc="24F2D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129AA"/>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C72B95"/>
    <w:multiLevelType w:val="multilevel"/>
    <w:tmpl w:val="4C22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84FBD"/>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6D10A3"/>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C831F3"/>
    <w:multiLevelType w:val="hybridMultilevel"/>
    <w:tmpl w:val="CCD80BC0"/>
    <w:lvl w:ilvl="0" w:tplc="3AD2D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707A24"/>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885F60"/>
    <w:multiLevelType w:val="multilevel"/>
    <w:tmpl w:val="27FC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9"/>
  </w:num>
  <w:num w:numId="4">
    <w:abstractNumId w:val="14"/>
  </w:num>
  <w:num w:numId="5">
    <w:abstractNumId w:val="7"/>
  </w:num>
  <w:num w:numId="6">
    <w:abstractNumId w:val="3"/>
  </w:num>
  <w:num w:numId="7">
    <w:abstractNumId w:val="13"/>
  </w:num>
  <w:num w:numId="8">
    <w:abstractNumId w:val="10"/>
  </w:num>
  <w:num w:numId="9">
    <w:abstractNumId w:val="11"/>
  </w:num>
  <w:num w:numId="10">
    <w:abstractNumId w:val="1"/>
  </w:num>
  <w:num w:numId="11">
    <w:abstractNumId w:val="5"/>
  </w:num>
  <w:num w:numId="12">
    <w:abstractNumId w:val="4"/>
  </w:num>
  <w:num w:numId="13">
    <w:abstractNumId w:val="6"/>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FC"/>
    <w:rsid w:val="0006650C"/>
    <w:rsid w:val="002D0B4E"/>
    <w:rsid w:val="003E50AF"/>
    <w:rsid w:val="004051FC"/>
    <w:rsid w:val="00486506"/>
    <w:rsid w:val="004C3055"/>
    <w:rsid w:val="006D4DCF"/>
    <w:rsid w:val="007502D2"/>
    <w:rsid w:val="00796F62"/>
    <w:rsid w:val="008D311E"/>
    <w:rsid w:val="009E06DB"/>
    <w:rsid w:val="00A562FC"/>
    <w:rsid w:val="00A86FB2"/>
    <w:rsid w:val="00B12E05"/>
    <w:rsid w:val="00CF0232"/>
    <w:rsid w:val="00DE5604"/>
    <w:rsid w:val="00DF5BC6"/>
    <w:rsid w:val="00E06D0C"/>
    <w:rsid w:val="00EF5F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0630"/>
  <w15:chartTrackingRefBased/>
  <w15:docId w15:val="{AF98E0EC-E714-4202-9DE2-8C6429EC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2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56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62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6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2FC"/>
    <w:rPr>
      <w:b/>
      <w:bCs/>
    </w:rPr>
  </w:style>
  <w:style w:type="character" w:customStyle="1" w:styleId="instructurefileholder">
    <w:name w:val="instructure_file_holder"/>
    <w:basedOn w:val="DefaultParagraphFont"/>
    <w:rsid w:val="00A562FC"/>
  </w:style>
  <w:style w:type="character" w:styleId="Hyperlink">
    <w:name w:val="Hyperlink"/>
    <w:basedOn w:val="DefaultParagraphFont"/>
    <w:uiPriority w:val="99"/>
    <w:semiHidden/>
    <w:unhideWhenUsed/>
    <w:rsid w:val="00A562FC"/>
    <w:rPr>
      <w:color w:val="0000FF"/>
      <w:u w:val="single"/>
    </w:rPr>
  </w:style>
  <w:style w:type="character" w:customStyle="1" w:styleId="screenreader-only">
    <w:name w:val="screenreader-only"/>
    <w:basedOn w:val="DefaultParagraphFont"/>
    <w:rsid w:val="00A562FC"/>
  </w:style>
  <w:style w:type="character" w:customStyle="1" w:styleId="Heading1Char">
    <w:name w:val="Heading 1 Char"/>
    <w:basedOn w:val="DefaultParagraphFont"/>
    <w:link w:val="Heading1"/>
    <w:uiPriority w:val="9"/>
    <w:rsid w:val="00A562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62FC"/>
    <w:pPr>
      <w:ind w:left="720"/>
      <w:contextualSpacing/>
    </w:pPr>
  </w:style>
  <w:style w:type="table" w:styleId="TableGrid">
    <w:name w:val="Table Grid"/>
    <w:basedOn w:val="TableNormal"/>
    <w:uiPriority w:val="39"/>
    <w:rsid w:val="00B12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6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6DB"/>
  </w:style>
  <w:style w:type="paragraph" w:styleId="Footer">
    <w:name w:val="footer"/>
    <w:basedOn w:val="Normal"/>
    <w:link w:val="FooterChar"/>
    <w:uiPriority w:val="99"/>
    <w:unhideWhenUsed/>
    <w:rsid w:val="009E06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1580">
      <w:bodyDiv w:val="1"/>
      <w:marLeft w:val="0"/>
      <w:marRight w:val="0"/>
      <w:marTop w:val="0"/>
      <w:marBottom w:val="0"/>
      <w:divBdr>
        <w:top w:val="none" w:sz="0" w:space="0" w:color="auto"/>
        <w:left w:val="none" w:sz="0" w:space="0" w:color="auto"/>
        <w:bottom w:val="none" w:sz="0" w:space="0" w:color="auto"/>
        <w:right w:val="none" w:sz="0" w:space="0" w:color="auto"/>
      </w:divBdr>
    </w:div>
    <w:div w:id="216163899">
      <w:bodyDiv w:val="1"/>
      <w:marLeft w:val="0"/>
      <w:marRight w:val="0"/>
      <w:marTop w:val="0"/>
      <w:marBottom w:val="0"/>
      <w:divBdr>
        <w:top w:val="none" w:sz="0" w:space="0" w:color="auto"/>
        <w:left w:val="none" w:sz="0" w:space="0" w:color="auto"/>
        <w:bottom w:val="none" w:sz="0" w:space="0" w:color="auto"/>
        <w:right w:val="none" w:sz="0" w:space="0" w:color="auto"/>
      </w:divBdr>
    </w:div>
    <w:div w:id="226913801">
      <w:bodyDiv w:val="1"/>
      <w:marLeft w:val="0"/>
      <w:marRight w:val="0"/>
      <w:marTop w:val="0"/>
      <w:marBottom w:val="0"/>
      <w:divBdr>
        <w:top w:val="none" w:sz="0" w:space="0" w:color="auto"/>
        <w:left w:val="none" w:sz="0" w:space="0" w:color="auto"/>
        <w:bottom w:val="none" w:sz="0" w:space="0" w:color="auto"/>
        <w:right w:val="none" w:sz="0" w:space="0" w:color="auto"/>
      </w:divBdr>
      <w:divsChild>
        <w:div w:id="901403802">
          <w:marLeft w:val="0"/>
          <w:marRight w:val="0"/>
          <w:marTop w:val="0"/>
          <w:marBottom w:val="0"/>
          <w:divBdr>
            <w:top w:val="single" w:sz="2" w:space="0" w:color="auto"/>
            <w:left w:val="single" w:sz="2" w:space="0" w:color="auto"/>
            <w:bottom w:val="single" w:sz="2" w:space="0" w:color="auto"/>
            <w:right w:val="single" w:sz="2" w:space="0" w:color="auto"/>
          </w:divBdr>
          <w:divsChild>
            <w:div w:id="1790927033">
              <w:marLeft w:val="0"/>
              <w:marRight w:val="0"/>
              <w:marTop w:val="0"/>
              <w:marBottom w:val="0"/>
              <w:divBdr>
                <w:top w:val="single" w:sz="6" w:space="0" w:color="auto"/>
                <w:left w:val="single" w:sz="6" w:space="0" w:color="auto"/>
                <w:bottom w:val="single" w:sz="6" w:space="0" w:color="auto"/>
                <w:right w:val="single" w:sz="6" w:space="0" w:color="auto"/>
              </w:divBdr>
              <w:divsChild>
                <w:div w:id="1079520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600434">
          <w:marLeft w:val="0"/>
          <w:marRight w:val="0"/>
          <w:marTop w:val="0"/>
          <w:marBottom w:val="0"/>
          <w:divBdr>
            <w:top w:val="single" w:sz="2" w:space="0" w:color="auto"/>
            <w:left w:val="single" w:sz="2" w:space="0" w:color="auto"/>
            <w:bottom w:val="single" w:sz="2" w:space="0" w:color="auto"/>
            <w:right w:val="single" w:sz="2" w:space="0" w:color="auto"/>
          </w:divBdr>
          <w:divsChild>
            <w:div w:id="1903173323">
              <w:marLeft w:val="0"/>
              <w:marRight w:val="0"/>
              <w:marTop w:val="0"/>
              <w:marBottom w:val="0"/>
              <w:divBdr>
                <w:top w:val="single" w:sz="6" w:space="0" w:color="auto"/>
                <w:left w:val="single" w:sz="6" w:space="0" w:color="auto"/>
                <w:bottom w:val="single" w:sz="6" w:space="0" w:color="auto"/>
                <w:right w:val="single" w:sz="6" w:space="0" w:color="auto"/>
              </w:divBdr>
              <w:divsChild>
                <w:div w:id="21300770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7068904">
          <w:marLeft w:val="0"/>
          <w:marRight w:val="0"/>
          <w:marTop w:val="0"/>
          <w:marBottom w:val="0"/>
          <w:divBdr>
            <w:top w:val="single" w:sz="2" w:space="0" w:color="auto"/>
            <w:left w:val="single" w:sz="2" w:space="0" w:color="auto"/>
            <w:bottom w:val="single" w:sz="2" w:space="0" w:color="auto"/>
            <w:right w:val="single" w:sz="2" w:space="0" w:color="auto"/>
          </w:divBdr>
          <w:divsChild>
            <w:div w:id="2143620763">
              <w:marLeft w:val="0"/>
              <w:marRight w:val="0"/>
              <w:marTop w:val="0"/>
              <w:marBottom w:val="0"/>
              <w:divBdr>
                <w:top w:val="single" w:sz="6" w:space="0" w:color="auto"/>
                <w:left w:val="single" w:sz="6" w:space="0" w:color="auto"/>
                <w:bottom w:val="single" w:sz="6" w:space="0" w:color="auto"/>
                <w:right w:val="single" w:sz="6" w:space="0" w:color="auto"/>
              </w:divBdr>
              <w:divsChild>
                <w:div w:id="1186820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091298">
          <w:marLeft w:val="0"/>
          <w:marRight w:val="0"/>
          <w:marTop w:val="0"/>
          <w:marBottom w:val="0"/>
          <w:divBdr>
            <w:top w:val="single" w:sz="2" w:space="0" w:color="auto"/>
            <w:left w:val="single" w:sz="2" w:space="0" w:color="auto"/>
            <w:bottom w:val="single" w:sz="2" w:space="0" w:color="auto"/>
            <w:right w:val="single" w:sz="2" w:space="0" w:color="auto"/>
          </w:divBdr>
          <w:divsChild>
            <w:div w:id="524254306">
              <w:marLeft w:val="0"/>
              <w:marRight w:val="0"/>
              <w:marTop w:val="0"/>
              <w:marBottom w:val="0"/>
              <w:divBdr>
                <w:top w:val="single" w:sz="6" w:space="0" w:color="auto"/>
                <w:left w:val="single" w:sz="6" w:space="0" w:color="auto"/>
                <w:bottom w:val="single" w:sz="6" w:space="0" w:color="auto"/>
                <w:right w:val="single" w:sz="6" w:space="0" w:color="auto"/>
              </w:divBdr>
              <w:divsChild>
                <w:div w:id="1680351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6231322">
      <w:bodyDiv w:val="1"/>
      <w:marLeft w:val="0"/>
      <w:marRight w:val="0"/>
      <w:marTop w:val="0"/>
      <w:marBottom w:val="0"/>
      <w:divBdr>
        <w:top w:val="none" w:sz="0" w:space="0" w:color="auto"/>
        <w:left w:val="none" w:sz="0" w:space="0" w:color="auto"/>
        <w:bottom w:val="none" w:sz="0" w:space="0" w:color="auto"/>
        <w:right w:val="none" w:sz="0" w:space="0" w:color="auto"/>
      </w:divBdr>
    </w:div>
    <w:div w:id="1170564924">
      <w:bodyDiv w:val="1"/>
      <w:marLeft w:val="0"/>
      <w:marRight w:val="0"/>
      <w:marTop w:val="0"/>
      <w:marBottom w:val="0"/>
      <w:divBdr>
        <w:top w:val="none" w:sz="0" w:space="0" w:color="auto"/>
        <w:left w:val="none" w:sz="0" w:space="0" w:color="auto"/>
        <w:bottom w:val="none" w:sz="0" w:space="0" w:color="auto"/>
        <w:right w:val="none" w:sz="0" w:space="0" w:color="auto"/>
      </w:divBdr>
    </w:div>
    <w:div w:id="1332173852">
      <w:bodyDiv w:val="1"/>
      <w:marLeft w:val="0"/>
      <w:marRight w:val="0"/>
      <w:marTop w:val="0"/>
      <w:marBottom w:val="0"/>
      <w:divBdr>
        <w:top w:val="none" w:sz="0" w:space="0" w:color="auto"/>
        <w:left w:val="none" w:sz="0" w:space="0" w:color="auto"/>
        <w:bottom w:val="none" w:sz="0" w:space="0" w:color="auto"/>
        <w:right w:val="none" w:sz="0" w:space="0" w:color="auto"/>
      </w:divBdr>
    </w:div>
    <w:div w:id="1470050874">
      <w:bodyDiv w:val="1"/>
      <w:marLeft w:val="0"/>
      <w:marRight w:val="0"/>
      <w:marTop w:val="0"/>
      <w:marBottom w:val="0"/>
      <w:divBdr>
        <w:top w:val="none" w:sz="0" w:space="0" w:color="auto"/>
        <w:left w:val="none" w:sz="0" w:space="0" w:color="auto"/>
        <w:bottom w:val="none" w:sz="0" w:space="0" w:color="auto"/>
        <w:right w:val="none" w:sz="0" w:space="0" w:color="auto"/>
      </w:divBdr>
    </w:div>
    <w:div w:id="1488933159">
      <w:bodyDiv w:val="1"/>
      <w:marLeft w:val="0"/>
      <w:marRight w:val="0"/>
      <w:marTop w:val="0"/>
      <w:marBottom w:val="0"/>
      <w:divBdr>
        <w:top w:val="none" w:sz="0" w:space="0" w:color="auto"/>
        <w:left w:val="none" w:sz="0" w:space="0" w:color="auto"/>
        <w:bottom w:val="none" w:sz="0" w:space="0" w:color="auto"/>
        <w:right w:val="none" w:sz="0" w:space="0" w:color="auto"/>
      </w:divBdr>
    </w:div>
    <w:div w:id="1610702307">
      <w:bodyDiv w:val="1"/>
      <w:marLeft w:val="0"/>
      <w:marRight w:val="0"/>
      <w:marTop w:val="0"/>
      <w:marBottom w:val="0"/>
      <w:divBdr>
        <w:top w:val="none" w:sz="0" w:space="0" w:color="auto"/>
        <w:left w:val="none" w:sz="0" w:space="0" w:color="auto"/>
        <w:bottom w:val="none" w:sz="0" w:space="0" w:color="auto"/>
        <w:right w:val="none" w:sz="0" w:space="0" w:color="auto"/>
      </w:divBdr>
    </w:div>
    <w:div w:id="1876844803">
      <w:bodyDiv w:val="1"/>
      <w:marLeft w:val="0"/>
      <w:marRight w:val="0"/>
      <w:marTop w:val="0"/>
      <w:marBottom w:val="0"/>
      <w:divBdr>
        <w:top w:val="none" w:sz="0" w:space="0" w:color="auto"/>
        <w:left w:val="none" w:sz="0" w:space="0" w:color="auto"/>
        <w:bottom w:val="none" w:sz="0" w:space="0" w:color="auto"/>
        <w:right w:val="none" w:sz="0" w:space="0" w:color="auto"/>
      </w:divBdr>
    </w:div>
    <w:div w:id="2013415125">
      <w:bodyDiv w:val="1"/>
      <w:marLeft w:val="0"/>
      <w:marRight w:val="0"/>
      <w:marTop w:val="0"/>
      <w:marBottom w:val="0"/>
      <w:divBdr>
        <w:top w:val="none" w:sz="0" w:space="0" w:color="auto"/>
        <w:left w:val="none" w:sz="0" w:space="0" w:color="auto"/>
        <w:bottom w:val="none" w:sz="0" w:space="0" w:color="auto"/>
        <w:right w:val="none" w:sz="0" w:space="0" w:color="auto"/>
      </w:divBdr>
    </w:div>
    <w:div w:id="202697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soheia</dc:creator>
  <cp:keywords/>
  <dc:description/>
  <cp:lastModifiedBy>soheia</cp:lastModifiedBy>
  <cp:revision>3</cp:revision>
  <dcterms:created xsi:type="dcterms:W3CDTF">2025-03-16T18:24:00Z</dcterms:created>
  <dcterms:modified xsi:type="dcterms:W3CDTF">2025-03-17T13:45:00Z</dcterms:modified>
</cp:coreProperties>
</file>