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FB949" w14:textId="076C8C20" w:rsidR="00621917" w:rsidRPr="00621917" w:rsidRDefault="00621917" w:rsidP="00621917">
      <w:pPr>
        <w:keepNext/>
        <w:spacing w:after="0" w:line="240" w:lineRule="auto"/>
        <w:jc w:val="center"/>
        <w:outlineLvl w:val="1"/>
        <w:rPr>
          <w:rFonts w:ascii="Times New Roman CYR" w:eastAsia="Times New Roman" w:hAnsi="Times New Roman CYR" w:cs="Times New Roman"/>
          <w:b/>
          <w:sz w:val="32"/>
          <w:szCs w:val="20"/>
          <w:lang w:val="uk-UA" w:eastAsia="ru-RU"/>
        </w:rPr>
      </w:pPr>
      <w:r>
        <w:rPr>
          <w:rFonts w:ascii="Times New Roman CYR" w:eastAsia="Times New Roman" w:hAnsi="Times New Roman CYR" w:cs="Times New Roman"/>
          <w:b/>
          <w:sz w:val="32"/>
          <w:szCs w:val="20"/>
          <w:lang w:val="uk-UA" w:eastAsia="ru-RU"/>
        </w:rPr>
        <w:t>Офісні технології</w:t>
      </w:r>
    </w:p>
    <w:p w14:paraId="7373F158" w14:textId="2591ECF0" w:rsidR="00621917" w:rsidRPr="00447B85" w:rsidRDefault="00621917" w:rsidP="0062191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Звіт з лабораторної роботи </w:t>
      </w:r>
      <w:r w:rsidRPr="00CF289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№ </w:t>
      </w:r>
      <w:r w:rsidR="00447B85" w:rsidRPr="00447B85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</w:p>
    <w:p w14:paraId="41FEB647" w14:textId="70A25DA2" w:rsidR="00621917" w:rsidRPr="00621917" w:rsidRDefault="00621917" w:rsidP="0062191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Студента групи ПЗ-21у-1</w:t>
      </w:r>
    </w:p>
    <w:p w14:paraId="63A39EA1" w14:textId="1B243E26" w:rsidR="00621917" w:rsidRPr="00621917" w:rsidRDefault="00621917" w:rsidP="0062191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Войцехова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М.О.</w:t>
      </w:r>
    </w:p>
    <w:p w14:paraId="34BFD94A" w14:textId="77777777" w:rsidR="00621917" w:rsidRPr="00621917" w:rsidRDefault="00621917" w:rsidP="00621917">
      <w:pPr>
        <w:pStyle w:val="a3"/>
        <w:rPr>
          <w:b/>
          <w:bCs/>
          <w:color w:val="000000"/>
          <w:sz w:val="28"/>
          <w:szCs w:val="28"/>
          <w:lang w:val="ru-RU"/>
        </w:rPr>
      </w:pPr>
    </w:p>
    <w:p w14:paraId="46099791" w14:textId="42274ECB" w:rsidR="008E7A08" w:rsidRPr="004E0DD1" w:rsidRDefault="008E7A08" w:rsidP="008E7A08">
      <w:pPr>
        <w:pStyle w:val="a3"/>
        <w:ind w:left="-709" w:firstLine="709"/>
        <w:rPr>
          <w:color w:val="000000"/>
          <w:sz w:val="28"/>
          <w:szCs w:val="28"/>
          <w:lang w:val="uk-UA"/>
        </w:rPr>
      </w:pPr>
      <w:r w:rsidRPr="004E0DD1">
        <w:rPr>
          <w:b/>
          <w:bCs/>
          <w:color w:val="000000"/>
          <w:sz w:val="28"/>
          <w:szCs w:val="28"/>
          <w:lang w:val="uk-UA"/>
        </w:rPr>
        <w:t>Мета:</w:t>
      </w:r>
      <w:r w:rsidRPr="004E0DD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4E0DD1" w:rsidRPr="004E0DD1">
        <w:rPr>
          <w:color w:val="000000"/>
          <w:sz w:val="28"/>
          <w:szCs w:val="28"/>
        </w:rPr>
        <w:t>Придбання</w:t>
      </w:r>
      <w:proofErr w:type="spellEnd"/>
      <w:r w:rsidR="004E0DD1" w:rsidRPr="004E0DD1">
        <w:rPr>
          <w:color w:val="000000"/>
          <w:sz w:val="28"/>
          <w:szCs w:val="28"/>
        </w:rPr>
        <w:t xml:space="preserve"> </w:t>
      </w:r>
      <w:proofErr w:type="spellStart"/>
      <w:r w:rsidR="004E0DD1" w:rsidRPr="004E0DD1">
        <w:rPr>
          <w:color w:val="000000"/>
          <w:sz w:val="28"/>
          <w:szCs w:val="28"/>
        </w:rPr>
        <w:t>навичок</w:t>
      </w:r>
      <w:proofErr w:type="spellEnd"/>
      <w:r w:rsidR="004E0DD1" w:rsidRPr="004E0DD1">
        <w:rPr>
          <w:color w:val="000000"/>
          <w:sz w:val="28"/>
          <w:szCs w:val="28"/>
        </w:rPr>
        <w:t xml:space="preserve"> автоматичного </w:t>
      </w:r>
      <w:proofErr w:type="spellStart"/>
      <w:r w:rsidR="004E0DD1" w:rsidRPr="004E0DD1">
        <w:rPr>
          <w:color w:val="000000"/>
          <w:sz w:val="28"/>
          <w:szCs w:val="28"/>
        </w:rPr>
        <w:t>запису</w:t>
      </w:r>
      <w:proofErr w:type="spellEnd"/>
      <w:r w:rsidR="004E0DD1" w:rsidRPr="004E0DD1">
        <w:rPr>
          <w:color w:val="000000"/>
          <w:sz w:val="28"/>
          <w:szCs w:val="28"/>
        </w:rPr>
        <w:t xml:space="preserve"> </w:t>
      </w:r>
      <w:proofErr w:type="spellStart"/>
      <w:r w:rsidR="004E0DD1" w:rsidRPr="004E0DD1">
        <w:rPr>
          <w:color w:val="000000"/>
          <w:sz w:val="28"/>
          <w:szCs w:val="28"/>
        </w:rPr>
        <w:t>макросів</w:t>
      </w:r>
      <w:proofErr w:type="spellEnd"/>
      <w:r w:rsidR="004E0DD1" w:rsidRPr="004E0DD1">
        <w:rPr>
          <w:color w:val="000000"/>
          <w:sz w:val="28"/>
          <w:szCs w:val="28"/>
        </w:rPr>
        <w:t xml:space="preserve"> у </w:t>
      </w:r>
      <w:proofErr w:type="spellStart"/>
      <w:r w:rsidR="004E0DD1" w:rsidRPr="004E0DD1">
        <w:rPr>
          <w:color w:val="000000"/>
          <w:sz w:val="28"/>
          <w:szCs w:val="28"/>
        </w:rPr>
        <w:t>Excel</w:t>
      </w:r>
      <w:proofErr w:type="spellEnd"/>
      <w:r w:rsidR="004E0DD1" w:rsidRPr="004E0DD1">
        <w:rPr>
          <w:color w:val="000000"/>
          <w:sz w:val="28"/>
          <w:szCs w:val="28"/>
        </w:rPr>
        <w:t xml:space="preserve"> та </w:t>
      </w:r>
      <w:proofErr w:type="spellStart"/>
      <w:r w:rsidR="004E0DD1" w:rsidRPr="004E0DD1">
        <w:rPr>
          <w:color w:val="000000"/>
          <w:sz w:val="28"/>
          <w:szCs w:val="28"/>
        </w:rPr>
        <w:t>їх</w:t>
      </w:r>
      <w:proofErr w:type="spellEnd"/>
      <w:r w:rsidR="004E0DD1" w:rsidRPr="004E0DD1">
        <w:rPr>
          <w:color w:val="000000"/>
          <w:sz w:val="28"/>
          <w:szCs w:val="28"/>
        </w:rPr>
        <w:t xml:space="preserve"> </w:t>
      </w:r>
      <w:proofErr w:type="spellStart"/>
      <w:r w:rsidR="004E0DD1" w:rsidRPr="004E0DD1">
        <w:rPr>
          <w:color w:val="000000"/>
          <w:sz w:val="28"/>
          <w:szCs w:val="28"/>
        </w:rPr>
        <w:t>редагування</w:t>
      </w:r>
      <w:proofErr w:type="spellEnd"/>
      <w:r w:rsidR="004E0DD1" w:rsidRPr="004E0DD1">
        <w:rPr>
          <w:color w:val="000000"/>
          <w:sz w:val="28"/>
          <w:szCs w:val="28"/>
        </w:rPr>
        <w:t xml:space="preserve"> у </w:t>
      </w:r>
      <w:proofErr w:type="spellStart"/>
      <w:r w:rsidR="004E0DD1" w:rsidRPr="004E0DD1">
        <w:rPr>
          <w:color w:val="000000"/>
          <w:sz w:val="28"/>
          <w:szCs w:val="28"/>
        </w:rPr>
        <w:t>Visual</w:t>
      </w:r>
      <w:proofErr w:type="spellEnd"/>
      <w:r w:rsidR="004E0DD1" w:rsidRPr="004E0DD1">
        <w:rPr>
          <w:color w:val="000000"/>
          <w:sz w:val="28"/>
          <w:szCs w:val="28"/>
        </w:rPr>
        <w:t xml:space="preserve"> </w:t>
      </w:r>
      <w:proofErr w:type="spellStart"/>
      <w:r w:rsidR="004E0DD1" w:rsidRPr="004E0DD1">
        <w:rPr>
          <w:color w:val="000000"/>
          <w:sz w:val="28"/>
          <w:szCs w:val="28"/>
        </w:rPr>
        <w:t>Basic</w:t>
      </w:r>
      <w:proofErr w:type="spellEnd"/>
      <w:r w:rsidR="004E0DD1" w:rsidRPr="004E0DD1">
        <w:rPr>
          <w:color w:val="000000"/>
          <w:sz w:val="28"/>
          <w:szCs w:val="28"/>
        </w:rPr>
        <w:t xml:space="preserve"> </w:t>
      </w:r>
      <w:proofErr w:type="spellStart"/>
      <w:r w:rsidR="004E0DD1" w:rsidRPr="004E0DD1">
        <w:rPr>
          <w:color w:val="000000"/>
          <w:sz w:val="28"/>
          <w:szCs w:val="28"/>
        </w:rPr>
        <w:t>Editor</w:t>
      </w:r>
      <w:proofErr w:type="spellEnd"/>
      <w:r w:rsidR="004E0DD1" w:rsidRPr="004E0DD1">
        <w:rPr>
          <w:color w:val="000000"/>
          <w:sz w:val="28"/>
          <w:szCs w:val="28"/>
        </w:rPr>
        <w:t xml:space="preserve">. </w:t>
      </w:r>
      <w:proofErr w:type="spellStart"/>
      <w:r w:rsidR="004E0DD1" w:rsidRPr="004E0DD1">
        <w:rPr>
          <w:color w:val="000000"/>
          <w:sz w:val="28"/>
          <w:szCs w:val="28"/>
        </w:rPr>
        <w:t>Створення</w:t>
      </w:r>
      <w:proofErr w:type="spellEnd"/>
      <w:r w:rsidR="004E0DD1" w:rsidRPr="004E0DD1">
        <w:rPr>
          <w:color w:val="000000"/>
          <w:sz w:val="28"/>
          <w:szCs w:val="28"/>
        </w:rPr>
        <w:t xml:space="preserve"> та </w:t>
      </w:r>
      <w:proofErr w:type="spellStart"/>
      <w:r w:rsidR="004E0DD1" w:rsidRPr="004E0DD1">
        <w:rPr>
          <w:color w:val="000000"/>
          <w:sz w:val="28"/>
          <w:szCs w:val="28"/>
        </w:rPr>
        <w:t>настроювання</w:t>
      </w:r>
      <w:proofErr w:type="spellEnd"/>
      <w:r w:rsidR="004E0DD1" w:rsidRPr="004E0DD1">
        <w:rPr>
          <w:color w:val="000000"/>
          <w:sz w:val="28"/>
          <w:szCs w:val="28"/>
        </w:rPr>
        <w:t xml:space="preserve"> </w:t>
      </w:r>
      <w:proofErr w:type="spellStart"/>
      <w:r w:rsidR="004E0DD1" w:rsidRPr="004E0DD1">
        <w:rPr>
          <w:color w:val="000000"/>
          <w:sz w:val="28"/>
          <w:szCs w:val="28"/>
        </w:rPr>
        <w:t>елементів</w:t>
      </w:r>
      <w:proofErr w:type="spellEnd"/>
      <w:r w:rsidR="004E0DD1" w:rsidRPr="004E0DD1">
        <w:rPr>
          <w:color w:val="000000"/>
          <w:sz w:val="28"/>
          <w:szCs w:val="28"/>
        </w:rPr>
        <w:t xml:space="preserve"> </w:t>
      </w:r>
      <w:proofErr w:type="spellStart"/>
      <w:r w:rsidR="004E0DD1" w:rsidRPr="004E0DD1">
        <w:rPr>
          <w:color w:val="000000"/>
          <w:sz w:val="28"/>
          <w:szCs w:val="28"/>
        </w:rPr>
        <w:t>управління</w:t>
      </w:r>
      <w:proofErr w:type="spellEnd"/>
      <w:r w:rsidR="004E0DD1" w:rsidRPr="004E0DD1">
        <w:rPr>
          <w:color w:val="000000"/>
          <w:sz w:val="28"/>
          <w:szCs w:val="28"/>
        </w:rPr>
        <w:t xml:space="preserve"> для </w:t>
      </w:r>
      <w:proofErr w:type="spellStart"/>
      <w:r w:rsidR="004E0DD1" w:rsidRPr="004E0DD1">
        <w:rPr>
          <w:color w:val="000000"/>
          <w:sz w:val="28"/>
          <w:szCs w:val="28"/>
        </w:rPr>
        <w:t>виконання</w:t>
      </w:r>
      <w:proofErr w:type="spellEnd"/>
      <w:r w:rsidR="004E0DD1" w:rsidRPr="004E0DD1">
        <w:rPr>
          <w:color w:val="000000"/>
          <w:sz w:val="28"/>
          <w:szCs w:val="28"/>
        </w:rPr>
        <w:t xml:space="preserve"> </w:t>
      </w:r>
      <w:proofErr w:type="spellStart"/>
      <w:r w:rsidR="004E0DD1" w:rsidRPr="004E0DD1">
        <w:rPr>
          <w:color w:val="000000"/>
          <w:sz w:val="28"/>
          <w:szCs w:val="28"/>
        </w:rPr>
        <w:t>макросів</w:t>
      </w:r>
      <w:proofErr w:type="spellEnd"/>
      <w:r w:rsidR="004E0DD1" w:rsidRPr="004E0DD1">
        <w:rPr>
          <w:color w:val="000000"/>
          <w:sz w:val="28"/>
          <w:szCs w:val="28"/>
        </w:rPr>
        <w:t xml:space="preserve">. </w:t>
      </w:r>
      <w:proofErr w:type="spellStart"/>
      <w:r w:rsidR="004E0DD1" w:rsidRPr="004E0DD1">
        <w:rPr>
          <w:color w:val="000000"/>
          <w:sz w:val="28"/>
          <w:szCs w:val="28"/>
        </w:rPr>
        <w:t>Можливості</w:t>
      </w:r>
      <w:proofErr w:type="spellEnd"/>
      <w:r w:rsidR="004E0DD1" w:rsidRPr="004E0DD1">
        <w:rPr>
          <w:color w:val="000000"/>
          <w:sz w:val="28"/>
          <w:szCs w:val="28"/>
        </w:rPr>
        <w:t xml:space="preserve"> </w:t>
      </w:r>
      <w:proofErr w:type="spellStart"/>
      <w:r w:rsidR="004E0DD1" w:rsidRPr="004E0DD1">
        <w:rPr>
          <w:color w:val="000000"/>
          <w:sz w:val="28"/>
          <w:szCs w:val="28"/>
        </w:rPr>
        <w:t>Visual</w:t>
      </w:r>
      <w:proofErr w:type="spellEnd"/>
      <w:r w:rsidR="004E0DD1" w:rsidRPr="004E0DD1">
        <w:rPr>
          <w:color w:val="000000"/>
          <w:sz w:val="28"/>
          <w:szCs w:val="28"/>
        </w:rPr>
        <w:t xml:space="preserve"> </w:t>
      </w:r>
      <w:proofErr w:type="spellStart"/>
      <w:r w:rsidR="004E0DD1" w:rsidRPr="004E0DD1">
        <w:rPr>
          <w:color w:val="000000"/>
          <w:sz w:val="28"/>
          <w:szCs w:val="28"/>
        </w:rPr>
        <w:t>Basic</w:t>
      </w:r>
      <w:proofErr w:type="spellEnd"/>
      <w:r w:rsidR="004E0DD1" w:rsidRPr="004E0DD1">
        <w:rPr>
          <w:color w:val="000000"/>
          <w:sz w:val="28"/>
          <w:szCs w:val="28"/>
        </w:rPr>
        <w:t xml:space="preserve"> </w:t>
      </w:r>
      <w:proofErr w:type="spellStart"/>
      <w:r w:rsidR="004E0DD1" w:rsidRPr="004E0DD1">
        <w:rPr>
          <w:color w:val="000000"/>
          <w:sz w:val="28"/>
          <w:szCs w:val="28"/>
        </w:rPr>
        <w:t>Editor</w:t>
      </w:r>
      <w:proofErr w:type="spellEnd"/>
      <w:r w:rsidR="004E0DD1" w:rsidRPr="004E0DD1">
        <w:rPr>
          <w:color w:val="000000"/>
          <w:sz w:val="28"/>
          <w:szCs w:val="28"/>
        </w:rPr>
        <w:t>.</w:t>
      </w:r>
    </w:p>
    <w:p w14:paraId="669BBD39" w14:textId="2A9B9E62" w:rsidR="00CA126D" w:rsidRDefault="00CA126D" w:rsidP="00CA126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14:paraId="71607509" w14:textId="77777777" w:rsidR="008B3A3E" w:rsidRPr="008B3A3E" w:rsidRDefault="008B3A3E" w:rsidP="008B3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В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ході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виконання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лабораторної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роботи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необхідно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:</w:t>
      </w:r>
    </w:p>
    <w:p w14:paraId="1C76DF58" w14:textId="77777777" w:rsidR="008B3A3E" w:rsidRPr="008B3A3E" w:rsidRDefault="008B3A3E" w:rsidP="008B3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1.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Навчитися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записувати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макроси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використанням</w:t>
      </w:r>
      <w:proofErr w:type="spellEnd"/>
    </w:p>
    <w:p w14:paraId="1762FD3A" w14:textId="77777777" w:rsidR="008B3A3E" w:rsidRPr="008B3A3E" w:rsidRDefault="008B3A3E" w:rsidP="0023082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1.1.меню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Microsoft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Excel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;</w:t>
      </w:r>
    </w:p>
    <w:p w14:paraId="4B994DC5" w14:textId="77777777" w:rsidR="008B3A3E" w:rsidRPr="008B3A3E" w:rsidRDefault="008B3A3E" w:rsidP="0023082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1.2.панелі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інструментів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Visual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Basic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;</w:t>
      </w:r>
    </w:p>
    <w:p w14:paraId="53496524" w14:textId="77777777" w:rsidR="008B3A3E" w:rsidRPr="008B3A3E" w:rsidRDefault="008B3A3E" w:rsidP="008B3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2.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Створити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записувані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макроси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:</w:t>
      </w:r>
    </w:p>
    <w:p w14:paraId="41BA0978" w14:textId="06068863" w:rsidR="008B3A3E" w:rsidRPr="008B3A3E" w:rsidRDefault="008B3A3E" w:rsidP="0023082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2.1.</w:t>
      </w:r>
      <w:r w:rsidR="00200EEB" w:rsidRPr="00200EEB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що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забезпечують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А), Б), В), Г), Д)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відповідно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до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варіанту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;</w:t>
      </w:r>
    </w:p>
    <w:p w14:paraId="190A0FF2" w14:textId="77777777" w:rsidR="008B3A3E" w:rsidRPr="008B3A3E" w:rsidRDefault="008B3A3E" w:rsidP="0023082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2.2.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перевірити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коректність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роботи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макросу,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використовуючи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засоби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налагоджувача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редактора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Visual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Basic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;</w:t>
      </w:r>
    </w:p>
    <w:p w14:paraId="3212781A" w14:textId="77777777" w:rsidR="008B3A3E" w:rsidRPr="008B3A3E" w:rsidRDefault="008B3A3E" w:rsidP="008B3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3.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Вивчити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прийоми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роботи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в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редакторі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VBA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Excel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можливості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налаштування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редактора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Visual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Basic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:</w:t>
      </w:r>
    </w:p>
    <w:p w14:paraId="09965856" w14:textId="232143FA" w:rsidR="008B3A3E" w:rsidRPr="008B3A3E" w:rsidRDefault="008B3A3E" w:rsidP="0023082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3.1.</w:t>
      </w:r>
      <w:r w:rsidR="00200EEB" w:rsidRPr="00200EEB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інтерфейс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,</w:t>
      </w:r>
    </w:p>
    <w:p w14:paraId="67C79B61" w14:textId="0FECAF1C" w:rsidR="008B3A3E" w:rsidRPr="008B3A3E" w:rsidRDefault="008B3A3E" w:rsidP="0023082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3.2.</w:t>
      </w:r>
      <w:r w:rsidR="00200EEB" w:rsidRPr="00200EEB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вікна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властивостей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проекту,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програми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),</w:t>
      </w:r>
    </w:p>
    <w:p w14:paraId="6FA0C4A8" w14:textId="51E54377" w:rsidR="008B3A3E" w:rsidRPr="008B3A3E" w:rsidRDefault="008B3A3E" w:rsidP="0023082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3.3.</w:t>
      </w:r>
      <w:r w:rsidR="00200EEB" w:rsidRPr="00200EEB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панелі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інструментів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Debug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Відладка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),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Edit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(Правка),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Standard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(Стандарт),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UserForm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;</w:t>
      </w:r>
    </w:p>
    <w:p w14:paraId="05A55ADE" w14:textId="12B888FC" w:rsidR="008B3A3E" w:rsidRPr="008B3A3E" w:rsidRDefault="008B3A3E" w:rsidP="0023082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3.4.</w:t>
      </w:r>
      <w:r w:rsidR="00200EEB" w:rsidRPr="00200EEB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навчитися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налаштовувати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редактор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Visual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Basic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для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розв’язку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конкретної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задачі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;</w:t>
      </w:r>
    </w:p>
    <w:p w14:paraId="339BB79D" w14:textId="77777777" w:rsidR="008B3A3E" w:rsidRPr="008B3A3E" w:rsidRDefault="008B3A3E" w:rsidP="008B3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4. За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допомогою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засобів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Microsoft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Excel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навчитися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створювати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кнопкові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меню на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робочому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аркуші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;</w:t>
      </w:r>
    </w:p>
    <w:p w14:paraId="77DFC804" w14:textId="77777777" w:rsidR="008B3A3E" w:rsidRPr="008B3A3E" w:rsidRDefault="008B3A3E" w:rsidP="008B3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5.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призначити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записані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макроси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в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якості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реакції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на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натискання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кнопок,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створених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у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відповідності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з п.4;</w:t>
      </w:r>
    </w:p>
    <w:p w14:paraId="5F093451" w14:textId="77777777" w:rsidR="008B3A3E" w:rsidRPr="008B3A3E" w:rsidRDefault="008B3A3E" w:rsidP="008B3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6.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Увага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! Для кожного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індивідуального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завдання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забезпечити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автоматичне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відновлення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початкового стану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даних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наприклад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видалення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доданого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lastRenderedPageBreak/>
        <w:t>аркуша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) для повторного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тестування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або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попереднє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автоматичне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створення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копії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даних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(з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тією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ж метою)</w:t>
      </w:r>
    </w:p>
    <w:p w14:paraId="2F17E46D" w14:textId="77777777" w:rsidR="008B3A3E" w:rsidRPr="008B3A3E" w:rsidRDefault="008B3A3E" w:rsidP="00CA126D">
      <w:pPr>
        <w:ind w:left="-709"/>
        <w:rPr>
          <w:rFonts w:ascii="Times New Roman" w:hAnsi="Times New Roman" w:cs="Times New Roman"/>
          <w:sz w:val="28"/>
          <w:szCs w:val="28"/>
          <w:lang w:val="ru-UA"/>
        </w:rPr>
      </w:pPr>
    </w:p>
    <w:p w14:paraId="178824F6" w14:textId="3844AA41" w:rsidR="00A63319" w:rsidRPr="00A63319" w:rsidRDefault="00A63319" w:rsidP="00A63319">
      <w:pPr>
        <w:tabs>
          <w:tab w:val="left" w:pos="-284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Хід роботи</w:t>
      </w:r>
    </w:p>
    <w:p w14:paraId="5CFEB4F3" w14:textId="77777777" w:rsidR="00A63319" w:rsidRPr="00A63319" w:rsidRDefault="00A63319" w:rsidP="00A63319">
      <w:pPr>
        <w:tabs>
          <w:tab w:val="left" w:pos="-284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DA6C9D5" w14:textId="78722129" w:rsidR="00414A5B" w:rsidRDefault="00F91D5D" w:rsidP="00F91D5D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Створено новий, аркуш на якому створено кнопкові меню, </w:t>
      </w:r>
      <w:r w:rsidR="00540F74">
        <w:rPr>
          <w:rFonts w:ascii="Times New Roman" w:hAnsi="Times New Roman" w:cs="Times New Roman"/>
          <w:sz w:val="28"/>
          <w:szCs w:val="28"/>
          <w:lang w:val="uk-UA"/>
        </w:rPr>
        <w:t>до яких згодом було додано записані макроси</w:t>
      </w:r>
      <w:r>
        <w:rPr>
          <w:rFonts w:ascii="Times New Roman" w:hAnsi="Times New Roman" w:cs="Times New Roman"/>
          <w:sz w:val="28"/>
          <w:szCs w:val="28"/>
          <w:lang w:val="uk-UA"/>
        </w:rPr>
        <w:t>. Показано на рисунку 1.</w:t>
      </w:r>
    </w:p>
    <w:p w14:paraId="6CB4092B" w14:textId="141F8949" w:rsidR="00F91D5D" w:rsidRDefault="00F91D5D" w:rsidP="00F91D5D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1D5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46E25FC" wp14:editId="287463A5">
            <wp:extent cx="5940425" cy="2898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6EEB" w14:textId="7DE7FCF7" w:rsidR="00F91D5D" w:rsidRDefault="00F91D5D" w:rsidP="00F91D5D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Кнопкове меню</w:t>
      </w:r>
    </w:p>
    <w:p w14:paraId="47E09D45" w14:textId="332215FC" w:rsidR="00744811" w:rsidRDefault="00744811" w:rsidP="00744811">
      <w:pPr>
        <w:pStyle w:val="a4"/>
        <w:tabs>
          <w:tab w:val="left" w:pos="-284"/>
          <w:tab w:val="left" w:pos="990"/>
        </w:tabs>
        <w:spacing w:after="0" w:line="36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3DB224FC" w14:textId="4D4322A3" w:rsidR="00552514" w:rsidRDefault="00552514" w:rsidP="00744811">
      <w:pPr>
        <w:pStyle w:val="a4"/>
        <w:tabs>
          <w:tab w:val="left" w:pos="-284"/>
          <w:tab w:val="left" w:pos="990"/>
        </w:tabs>
        <w:spacing w:after="0" w:line="36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Кожна кнопка відповідає відповідному пункту індивідуального завдання.</w:t>
      </w:r>
    </w:p>
    <w:p w14:paraId="1971B68F" w14:textId="5D9FDFD4" w:rsidR="00552514" w:rsidRDefault="00552514" w:rsidP="00552514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251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95ABE1A" wp14:editId="093BCF7A">
            <wp:extent cx="3820058" cy="136226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5A53" w14:textId="52638CB3" w:rsidR="00552514" w:rsidRDefault="00552514" w:rsidP="00552514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 Виконання макросу створення аркуша</w:t>
      </w:r>
    </w:p>
    <w:p w14:paraId="501994DB" w14:textId="77777777" w:rsidR="00552514" w:rsidRDefault="00552514" w:rsidP="00552514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B79A35" w14:textId="48C5767E" w:rsidR="00552514" w:rsidRDefault="00552514" w:rsidP="00552514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A5F8E39" wp14:editId="59D6F298">
            <wp:extent cx="1609725" cy="3057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277" r="72902" b="4218"/>
                    <a:stretch/>
                  </pic:blipFill>
                  <pic:spPr bwMode="auto">
                    <a:xfrm>
                      <a:off x="0" y="0"/>
                      <a:ext cx="160972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3C8C8" w14:textId="39C7CCFC" w:rsidR="00552514" w:rsidRDefault="00552514" w:rsidP="00552514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 Виконання макросу копіювання таблиці</w:t>
      </w:r>
    </w:p>
    <w:p w14:paraId="13957926" w14:textId="66896E03" w:rsidR="00552514" w:rsidRDefault="00634367" w:rsidP="00552514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14E5B35" wp14:editId="777DAF40">
            <wp:extent cx="2019300" cy="3362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6007" b="-627"/>
                    <a:stretch/>
                  </pic:blipFill>
                  <pic:spPr bwMode="auto">
                    <a:xfrm>
                      <a:off x="0" y="0"/>
                      <a:ext cx="2019300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55DA6" w14:textId="2F00C752" w:rsidR="00552514" w:rsidRPr="00634367" w:rsidRDefault="00552514" w:rsidP="00552514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 Виконання макросу створення гістограми</w:t>
      </w:r>
    </w:p>
    <w:p w14:paraId="410FBB69" w14:textId="77777777" w:rsidR="00552514" w:rsidRDefault="00552514" w:rsidP="00552514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70551F" w14:textId="06BDA090" w:rsidR="00634367" w:rsidRDefault="00EE3A12" w:rsidP="00634367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3C55A01" wp14:editId="5327A18F">
            <wp:extent cx="2085975" cy="3171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4885" b="5074"/>
                    <a:stretch/>
                  </pic:blipFill>
                  <pic:spPr bwMode="auto">
                    <a:xfrm>
                      <a:off x="0" y="0"/>
                      <a:ext cx="208597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E5B29" w14:textId="28D570FC" w:rsidR="00634367" w:rsidRPr="00634367" w:rsidRDefault="00634367" w:rsidP="00634367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935E98" w:rsidRPr="00935E98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 Виконання макросу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автоформотування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таблиці</w:t>
      </w:r>
    </w:p>
    <w:p w14:paraId="31F59C0C" w14:textId="77777777" w:rsidR="00634367" w:rsidRPr="00634367" w:rsidRDefault="00634367" w:rsidP="00634367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F8F3A7" w14:textId="29F2F5F4" w:rsidR="00F4452E" w:rsidRDefault="00CB39B2" w:rsidP="00F4452E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8D25E11" wp14:editId="5A345A76">
            <wp:extent cx="2228850" cy="319849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276" r="62480"/>
                    <a:stretch/>
                  </pic:blipFill>
                  <pic:spPr bwMode="auto">
                    <a:xfrm>
                      <a:off x="0" y="0"/>
                      <a:ext cx="2228850" cy="319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81CDE" w14:textId="30AA7C50" w:rsidR="00F4452E" w:rsidRPr="003A1CCE" w:rsidRDefault="00F4452E" w:rsidP="00F4452E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935E98" w:rsidRPr="003D6571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 Виконання макросу видалення </w:t>
      </w:r>
      <w:r w:rsidR="003A1CCE">
        <w:rPr>
          <w:rFonts w:ascii="Times New Roman" w:hAnsi="Times New Roman" w:cs="Times New Roman"/>
          <w:sz w:val="28"/>
          <w:szCs w:val="28"/>
          <w:lang w:val="uk-UA"/>
        </w:rPr>
        <w:t>таблиці</w:t>
      </w:r>
    </w:p>
    <w:p w14:paraId="77F0B40E" w14:textId="6D945325" w:rsidR="00CB39B2" w:rsidRDefault="00CB39B2" w:rsidP="00CB39B2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E46980B" wp14:editId="28073726">
            <wp:extent cx="3733800" cy="26555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524" r="37146"/>
                    <a:stretch/>
                  </pic:blipFill>
                  <pic:spPr bwMode="auto">
                    <a:xfrm>
                      <a:off x="0" y="0"/>
                      <a:ext cx="3733800" cy="2655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87C63" w14:textId="35C985FC" w:rsidR="00CB39B2" w:rsidRDefault="00CB39B2" w:rsidP="00CB39B2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3D657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 Виконання макросу видалення аркушу</w:t>
      </w:r>
    </w:p>
    <w:p w14:paraId="555A3BDB" w14:textId="77777777" w:rsidR="00CB39B2" w:rsidRPr="003A1CCE" w:rsidRDefault="00CB39B2" w:rsidP="00CB39B2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394AB05" w14:textId="4691D935" w:rsidR="00552514" w:rsidRPr="00F91D5D" w:rsidRDefault="00CB39B2" w:rsidP="005C42F0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запису макросів було внесені наступні зміни: для гістограми було створено змінну; при створенні таблиці зміна її назви, щоб при повторному використанні макросу не 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уло помилок; також зміна назви аркуша по тим самим причинам.</w:t>
      </w:r>
    </w:p>
    <w:sectPr w:rsidR="00552514" w:rsidRPr="00F91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Courier New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820C4"/>
    <w:multiLevelType w:val="hybridMultilevel"/>
    <w:tmpl w:val="E5FCA23C"/>
    <w:lvl w:ilvl="0" w:tplc="5BF40D20">
      <w:start w:val="1"/>
      <w:numFmt w:val="decimal"/>
      <w:lvlText w:val="%1)"/>
      <w:lvlJc w:val="left"/>
      <w:pPr>
        <w:ind w:left="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74"/>
    <w:rsid w:val="0007259C"/>
    <w:rsid w:val="00082AC7"/>
    <w:rsid w:val="00091F03"/>
    <w:rsid w:val="000A5BB5"/>
    <w:rsid w:val="000B476C"/>
    <w:rsid w:val="00126472"/>
    <w:rsid w:val="00152D56"/>
    <w:rsid w:val="00173979"/>
    <w:rsid w:val="001972FE"/>
    <w:rsid w:val="001A4EAA"/>
    <w:rsid w:val="00200EEB"/>
    <w:rsid w:val="0020163B"/>
    <w:rsid w:val="00230822"/>
    <w:rsid w:val="002B7737"/>
    <w:rsid w:val="002C3839"/>
    <w:rsid w:val="00311574"/>
    <w:rsid w:val="003766D9"/>
    <w:rsid w:val="00392820"/>
    <w:rsid w:val="003A1CCE"/>
    <w:rsid w:val="003A244C"/>
    <w:rsid w:val="003A6D63"/>
    <w:rsid w:val="003B141E"/>
    <w:rsid w:val="003C1E0A"/>
    <w:rsid w:val="003D6571"/>
    <w:rsid w:val="003F033C"/>
    <w:rsid w:val="0040428C"/>
    <w:rsid w:val="00414A5B"/>
    <w:rsid w:val="00422AEE"/>
    <w:rsid w:val="004251DC"/>
    <w:rsid w:val="00430B1B"/>
    <w:rsid w:val="00446FD5"/>
    <w:rsid w:val="00447B85"/>
    <w:rsid w:val="004929A8"/>
    <w:rsid w:val="004E0DD1"/>
    <w:rsid w:val="00504963"/>
    <w:rsid w:val="005130D4"/>
    <w:rsid w:val="00540F74"/>
    <w:rsid w:val="00552514"/>
    <w:rsid w:val="005B1207"/>
    <w:rsid w:val="005B39F0"/>
    <w:rsid w:val="005C42F0"/>
    <w:rsid w:val="005D4D3A"/>
    <w:rsid w:val="00602422"/>
    <w:rsid w:val="006215AF"/>
    <w:rsid w:val="00621917"/>
    <w:rsid w:val="006257EC"/>
    <w:rsid w:val="00634367"/>
    <w:rsid w:val="00662CAB"/>
    <w:rsid w:val="00682846"/>
    <w:rsid w:val="006F0E53"/>
    <w:rsid w:val="00742C4B"/>
    <w:rsid w:val="00744811"/>
    <w:rsid w:val="007B100A"/>
    <w:rsid w:val="007C6407"/>
    <w:rsid w:val="007D312F"/>
    <w:rsid w:val="00814D12"/>
    <w:rsid w:val="008B3A3E"/>
    <w:rsid w:val="008E7A08"/>
    <w:rsid w:val="00935E98"/>
    <w:rsid w:val="009821EA"/>
    <w:rsid w:val="00A6017D"/>
    <w:rsid w:val="00A63319"/>
    <w:rsid w:val="00B16DDC"/>
    <w:rsid w:val="00B456EE"/>
    <w:rsid w:val="00B77CCA"/>
    <w:rsid w:val="00BB506E"/>
    <w:rsid w:val="00C1592E"/>
    <w:rsid w:val="00C17B85"/>
    <w:rsid w:val="00C430EB"/>
    <w:rsid w:val="00C43415"/>
    <w:rsid w:val="00C46B82"/>
    <w:rsid w:val="00C51C38"/>
    <w:rsid w:val="00C827F6"/>
    <w:rsid w:val="00CA126D"/>
    <w:rsid w:val="00CB39B2"/>
    <w:rsid w:val="00CC1759"/>
    <w:rsid w:val="00CF0581"/>
    <w:rsid w:val="00E41DE7"/>
    <w:rsid w:val="00E43711"/>
    <w:rsid w:val="00EE3A12"/>
    <w:rsid w:val="00EF300D"/>
    <w:rsid w:val="00EF53CC"/>
    <w:rsid w:val="00F00872"/>
    <w:rsid w:val="00F24646"/>
    <w:rsid w:val="00F4452E"/>
    <w:rsid w:val="00F91D5D"/>
    <w:rsid w:val="00FE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CAB8"/>
  <w15:chartTrackingRefBased/>
  <w15:docId w15:val="{77D5D43F-915F-4E93-AC36-BB62F976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7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a4">
    <w:name w:val="List Paragraph"/>
    <w:basedOn w:val="a"/>
    <w:uiPriority w:val="34"/>
    <w:qFormat/>
    <w:rsid w:val="00A63319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Войцехов Микола Олександрович</dc:creator>
  <cp:keywords/>
  <dc:description/>
  <cp:lastModifiedBy>merkyr</cp:lastModifiedBy>
  <cp:revision>82</cp:revision>
  <dcterms:created xsi:type="dcterms:W3CDTF">2022-02-14T19:25:00Z</dcterms:created>
  <dcterms:modified xsi:type="dcterms:W3CDTF">2022-05-02T10:19:00Z</dcterms:modified>
</cp:coreProperties>
</file>