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E9D6" w14:textId="77777777" w:rsidR="006C5374" w:rsidRPr="006C5374" w:rsidRDefault="006C5374" w:rsidP="0059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>Девіантна поведінка в популярній культурі: Аналіз "Під куполом" Стівена Кінга на прикладі Барбі та Джеймса Рейна</w:t>
      </w:r>
    </w:p>
    <w:p w14:paraId="0AB89C93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Суспільно неприйнятні форми поведінки:</w:t>
      </w:r>
    </w:p>
    <w:p w14:paraId="675B611B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Барбі: У ситуації, коли в куполі починаються конфлікти через обмежені ресурси, Барбі може виявити насильницькі риси, захищаючи тих, кого він вважає беззахисними. Наприклад, він може вжити насильство для захисту групи людей від загрози.</w:t>
      </w:r>
    </w:p>
    <w:p w14:paraId="37A9415E" w14:textId="0F72A85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Рейна: Джеймс Рейн, як </w:t>
      </w:r>
      <w:r w:rsidR="008B0BE5">
        <w:rPr>
          <w:rFonts w:ascii="Times New Roman" w:hAnsi="Times New Roman" w:cs="Times New Roman"/>
          <w:sz w:val="28"/>
          <w:szCs w:val="28"/>
          <w:lang w:val="uk-UA"/>
        </w:rPr>
        <w:t>голови</w:t>
      </w:r>
      <w:bookmarkStart w:id="0" w:name="_GoBack"/>
      <w:bookmarkEnd w:id="0"/>
      <w:r w:rsidRPr="006C5374">
        <w:rPr>
          <w:rFonts w:ascii="Times New Roman" w:hAnsi="Times New Roman" w:cs="Times New Roman"/>
          <w:sz w:val="28"/>
          <w:szCs w:val="28"/>
          <w:lang w:val="uk-UA"/>
        </w:rPr>
        <w:t>, може виявити агресивну поведінку при розкритті злочинів або забезпеченні законності в умовах кризи, включаючи ситуації, коли вживання сили може вважатися неприйнятним.</w:t>
      </w:r>
    </w:p>
    <w:p w14:paraId="733D96F3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Героїчна поведінка на межі прийнятності:</w:t>
      </w:r>
    </w:p>
    <w:p w14:paraId="1CD4E662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Барбі: Барбі може здійснити героїчні вчинки, виходячи за межі своїх звичайних обов'язків, наприклад, ризикуючи власним життям, щоб врятувати інших від небезпеки.</w:t>
      </w:r>
    </w:p>
    <w:p w14:paraId="2E970C0E" w14:textId="5ED9EE04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Рейна: Джеймс Рейн може приймати рішення, які виглядають як перевищення повноважень </w:t>
      </w:r>
      <w:r w:rsidR="00BC28A9">
        <w:rPr>
          <w:rFonts w:ascii="Times New Roman" w:hAnsi="Times New Roman" w:cs="Times New Roman"/>
          <w:sz w:val="28"/>
          <w:szCs w:val="28"/>
          <w:lang w:val="uk-UA"/>
        </w:rPr>
        <w:t>голови</w:t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, але сприймаються як героїчні в умовах кризи, наприклад, обираючи власну безпеку на користь захисту беззахисних.</w:t>
      </w:r>
    </w:p>
    <w:p w14:paraId="73B62F61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Соціалізація героїв:</w:t>
      </w:r>
    </w:p>
    <w:p w14:paraId="2F448238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- Приклад Барбі: Статус ветерана може впливати на психологічний стан Барбі та його погляди на правила і норми в умовах кризи.</w:t>
      </w:r>
    </w:p>
    <w:p w14:paraId="72445A0F" w14:textId="4983FA2A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- Приклад Джеймса Рейна: Соціалізація як </w:t>
      </w:r>
      <w:r w:rsidR="00BC28A9">
        <w:rPr>
          <w:rFonts w:ascii="Times New Roman" w:hAnsi="Times New Roman" w:cs="Times New Roman"/>
          <w:sz w:val="28"/>
          <w:szCs w:val="28"/>
        </w:rPr>
        <w:t>голови</w:t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може зумовити певні стереотипи та реакції на ситуації, де може бути необхідна агресивна поведінка.</w:t>
      </w:r>
    </w:p>
    <w:p w14:paraId="433FE8BC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Неприйнятність поведінки антигероя:</w:t>
      </w:r>
    </w:p>
    <w:p w14:paraId="05D054BC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- Приклад Барбі: Якщо Барбі виявляє агресивність чи насильство без належного виправдання, його поведінка може бути засуджена суспільством.</w:t>
      </w:r>
    </w:p>
    <w:p w14:paraId="244F5B02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Джеймса Рейна: Якщо Джеймс Рейн використовує надмірну силу чи допускає порушення правил, його дії можуть бути сприйняті як неприйнятні в контексті законності.</w:t>
      </w:r>
    </w:p>
    <w:p w14:paraId="136323BC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Прийняття подібної поведінки:</w:t>
      </w:r>
    </w:p>
    <w:p w14:paraId="5D5EAC20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Барбі: Героїчні вчинки Барбі можуть викликати подив та засудження, але в той же час вони можуть бути прийняті як необхідні умови виживання.</w:t>
      </w:r>
    </w:p>
    <w:p w14:paraId="13FE36BF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Джеймса Рейна: Сприйняття дій Джеймса Рейна може залежати від контексту та рівня загрози, яку він знаходиться в обстановці.</w:t>
      </w:r>
    </w:p>
    <w:p w14:paraId="1A86FF2D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Персональний погляд на норми та девіацію:</w:t>
      </w:r>
    </w:p>
    <w:p w14:paraId="47F82741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Барбі: Барбі може розглядати свої дії як обґрунтовані в умовах кризи, виправдовуючи їх необхідністю врятувати інших.</w:t>
      </w:r>
    </w:p>
    <w:p w14:paraId="1606D483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Джеймса Рейна: Джеймс Рейн може вважати, що його рішення необхідні для підтримання порядку в умовах загостреної ситуації.</w:t>
      </w:r>
    </w:p>
    <w:p w14:paraId="1F136EA6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Психологічні причини засудження та прийняття:</w:t>
      </w:r>
    </w:p>
    <w:p w14:paraId="47888D9A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Барбі: Пасивне сприйняття насильства може викликати психологічні суперечності, що призводять до засудження Барбі.</w:t>
      </w:r>
    </w:p>
    <w:p w14:paraId="5CAD28BB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Джеймса Рейна: Лояльність Джеймса Рейна до своїх власних принципів може викликати роздуми про його психологічні мотивації та внутрішні конфлікти.</w:t>
      </w:r>
    </w:p>
    <w:p w14:paraId="7A007B53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 кризової соціалізації:</w:t>
      </w:r>
    </w:p>
    <w:p w14:paraId="7F8826D8" w14:textId="77777777"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Барбі: Під впливом кризи, Барбі може переглянути свої цінності та переоцінити свою роль у суспільстві.</w:t>
      </w:r>
    </w:p>
    <w:p w14:paraId="25472AE0" w14:textId="77777777" w:rsidR="0027294E" w:rsidRPr="006C5374" w:rsidRDefault="006C5374" w:rsidP="006C5374">
      <w:pPr>
        <w:spacing w:after="0" w:line="360" w:lineRule="auto"/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>- Приклад Джеймса Рейна: Криза може викликати у Джеймса Рейна внутрішні роздуми та переосмислення його власної ролі як захисника порядку.</w:t>
      </w:r>
    </w:p>
    <w:sectPr w:rsidR="0027294E" w:rsidRPr="006C5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4E"/>
    <w:rsid w:val="0027294E"/>
    <w:rsid w:val="00595415"/>
    <w:rsid w:val="006C5374"/>
    <w:rsid w:val="008B0BE5"/>
    <w:rsid w:val="00BC28A9"/>
    <w:rsid w:val="00C73573"/>
    <w:rsid w:val="00EC0AB1"/>
    <w:rsid w:val="00F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8E6B"/>
  <w15:chartTrackingRefBased/>
  <w15:docId w15:val="{07EAA790-FDD5-4147-AECC-361CA122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8</cp:revision>
  <dcterms:created xsi:type="dcterms:W3CDTF">2023-11-29T17:16:00Z</dcterms:created>
  <dcterms:modified xsi:type="dcterms:W3CDTF">2023-11-30T07:03:00Z</dcterms:modified>
</cp:coreProperties>
</file>