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B3BFF" w14:textId="039C55CC" w:rsidR="006516B6" w:rsidRPr="006D6F5B" w:rsidRDefault="006516B6" w:rsidP="00C54E74">
      <w:pPr>
        <w:rPr>
          <w:b/>
          <w:bCs/>
          <w:sz w:val="40"/>
          <w:szCs w:val="40"/>
        </w:rPr>
      </w:pPr>
      <w:r w:rsidRPr="006D6F5B">
        <w:rPr>
          <w:sz w:val="40"/>
          <w:szCs w:val="40"/>
        </w:rPr>
        <w:t>О</w:t>
      </w:r>
      <w:r w:rsidRPr="006D6F5B">
        <w:rPr>
          <w:b/>
          <w:bCs/>
          <w:sz w:val="40"/>
          <w:szCs w:val="40"/>
        </w:rPr>
        <w:t>битая мрамором большая школа.  Большая дверь и окно</w:t>
      </w:r>
    </w:p>
    <w:p w14:paraId="19F2C1A2" w14:textId="0829F31D" w:rsidR="00C54E74" w:rsidRPr="006D6F5B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 xml:space="preserve">Вы заходите в сельскую школу, где всего один </w:t>
      </w:r>
      <w:r w:rsidR="00CA2460">
        <w:rPr>
          <w:sz w:val="40"/>
          <w:szCs w:val="40"/>
        </w:rPr>
        <w:t xml:space="preserve">большой </w:t>
      </w:r>
      <w:r w:rsidRPr="006D6F5B">
        <w:rPr>
          <w:sz w:val="40"/>
          <w:szCs w:val="40"/>
        </w:rPr>
        <w:t xml:space="preserve">кабинет, несколько рядов парт, за которыми сидят дети. Всех из взгляды устремлены на вас. Справа доска, на которой Нага показывает </w:t>
      </w:r>
      <w:r w:rsidRPr="006D6F5B">
        <w:rPr>
          <w:b/>
          <w:bCs/>
          <w:sz w:val="40"/>
          <w:szCs w:val="40"/>
        </w:rPr>
        <w:t>три</w:t>
      </w:r>
      <w:r w:rsidR="00395C54" w:rsidRPr="006D6F5B">
        <w:rPr>
          <w:b/>
          <w:bCs/>
          <w:sz w:val="40"/>
          <w:szCs w:val="40"/>
        </w:rPr>
        <w:t xml:space="preserve"> большие </w:t>
      </w:r>
      <w:r w:rsidRPr="006D6F5B">
        <w:rPr>
          <w:b/>
          <w:bCs/>
          <w:sz w:val="40"/>
          <w:szCs w:val="40"/>
        </w:rPr>
        <w:t>руны</w:t>
      </w:r>
      <w:r w:rsidRPr="006D6F5B">
        <w:rPr>
          <w:sz w:val="40"/>
          <w:szCs w:val="40"/>
        </w:rPr>
        <w:t xml:space="preserve"> и рассказывает о них. </w:t>
      </w:r>
    </w:p>
    <w:p w14:paraId="3B83DA24" w14:textId="7EA74329" w:rsidR="002D6C19" w:rsidRPr="006D6F5B" w:rsidRDefault="002D6C19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>ВАССС, не учили ссстучаться ?</w:t>
      </w:r>
    </w:p>
    <w:p w14:paraId="10FB3022" w14:textId="77777777" w:rsidR="00C54E74" w:rsidRPr="006D6F5B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>Затем берет пачку бумаг и проходит по рядам:</w:t>
      </w:r>
    </w:p>
    <w:p w14:paraId="2BE9CBA3" w14:textId="594DDCFD" w:rsidR="00C54E74" w:rsidRPr="006D6F5B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>-</w:t>
      </w:r>
      <w:r w:rsidRPr="006D6F5B">
        <w:rPr>
          <w:b/>
          <w:bCs/>
          <w:sz w:val="40"/>
          <w:szCs w:val="40"/>
        </w:rPr>
        <w:t>Нассстоящие волшшшебники должны заточить сссвой ум до предела, поэтому вот вам тессст, чтобы через полчассса он был сссделан. А теперь идите</w:t>
      </w:r>
      <w:r w:rsidRPr="006D6F5B">
        <w:rPr>
          <w:sz w:val="40"/>
          <w:szCs w:val="40"/>
        </w:rPr>
        <w:t xml:space="preserve">. </w:t>
      </w:r>
    </w:p>
    <w:p w14:paraId="4336035B" w14:textId="77777777" w:rsidR="00C54E74" w:rsidRPr="006D6F5B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 xml:space="preserve">О грибнике отзывается с неприязнью. Любит некоторых детей. </w:t>
      </w:r>
    </w:p>
    <w:p w14:paraId="0A2B9D6B" w14:textId="1935001D" w:rsidR="00C54E74" w:rsidRPr="006D6F5B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 xml:space="preserve">Есть алиби, что </w:t>
      </w:r>
      <w:r w:rsidR="00CA2460" w:rsidRPr="006D6F5B">
        <w:rPr>
          <w:sz w:val="40"/>
          <w:szCs w:val="40"/>
        </w:rPr>
        <w:t>во</w:t>
      </w:r>
      <w:r w:rsidR="00CA2460">
        <w:rPr>
          <w:sz w:val="40"/>
          <w:szCs w:val="40"/>
        </w:rPr>
        <w:t xml:space="preserve"> в</w:t>
      </w:r>
      <w:r w:rsidR="00CA2460" w:rsidRPr="006D6F5B">
        <w:rPr>
          <w:sz w:val="40"/>
          <w:szCs w:val="40"/>
        </w:rPr>
        <w:t>ремя</w:t>
      </w:r>
      <w:r w:rsidRPr="006D6F5B">
        <w:rPr>
          <w:sz w:val="40"/>
          <w:szCs w:val="40"/>
        </w:rPr>
        <w:t xml:space="preserve"> убийство преподавала.  </w:t>
      </w:r>
    </w:p>
    <w:p w14:paraId="64729773" w14:textId="374BC9D7" w:rsidR="00CA2460" w:rsidRDefault="00C54E74" w:rsidP="00C54E74">
      <w:pPr>
        <w:rPr>
          <w:sz w:val="40"/>
          <w:szCs w:val="40"/>
        </w:rPr>
      </w:pPr>
      <w:r w:rsidRPr="006D6F5B">
        <w:rPr>
          <w:sz w:val="40"/>
          <w:szCs w:val="40"/>
        </w:rPr>
        <w:t>Если спросит мнение, скажет, что городничий бегал тут суетился искал, а потом пропал. Посмотрите мол его дом, он записи ведет.</w:t>
      </w:r>
    </w:p>
    <w:p w14:paraId="0E195E43" w14:textId="718B0AA7" w:rsidR="00CA2460" w:rsidRDefault="00CA2460" w:rsidP="00C54E74">
      <w:pPr>
        <w:rPr>
          <w:b/>
          <w:bCs/>
          <w:sz w:val="40"/>
          <w:szCs w:val="40"/>
        </w:rPr>
      </w:pPr>
      <w:r w:rsidRPr="00CA2460">
        <w:rPr>
          <w:b/>
          <w:bCs/>
          <w:sz w:val="40"/>
          <w:szCs w:val="40"/>
        </w:rPr>
        <w:t>Мальчик просит, свиток воскрешения</w:t>
      </w:r>
      <w:r>
        <w:rPr>
          <w:b/>
          <w:bCs/>
          <w:sz w:val="40"/>
          <w:szCs w:val="40"/>
        </w:rPr>
        <w:t>.</w:t>
      </w:r>
    </w:p>
    <w:p w14:paraId="52D332EC" w14:textId="37F96C4B" w:rsidR="00E23DD1" w:rsidRPr="00CA2460" w:rsidRDefault="00E23DD1" w:rsidP="00C54E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 у наги железная кожа, зелье лечения</w:t>
      </w:r>
      <w:r w:rsidR="005F16C1">
        <w:rPr>
          <w:b/>
          <w:bCs/>
          <w:sz w:val="40"/>
          <w:szCs w:val="40"/>
        </w:rPr>
        <w:t>(РАНДОМНЫЕ)</w:t>
      </w:r>
    </w:p>
    <w:p w14:paraId="6747D1E0" w14:textId="1EEA87DF" w:rsidR="000C3234" w:rsidRPr="000C3234" w:rsidRDefault="000C3234" w:rsidP="00C54E74">
      <w:pPr>
        <w:rPr>
          <w:sz w:val="144"/>
          <w:szCs w:val="144"/>
        </w:rPr>
      </w:pPr>
      <w:r w:rsidRPr="000C3234">
        <w:rPr>
          <w:rFonts w:ascii="Segoe UI Historic" w:hAnsi="Segoe UI Historic" w:cs="Segoe UI Historic"/>
          <w:sz w:val="144"/>
          <w:szCs w:val="144"/>
        </w:rPr>
        <w:lastRenderedPageBreak/>
        <w:t>ᛞᚠᛚ</w:t>
      </w:r>
    </w:p>
    <w:sectPr w:rsidR="000C3234" w:rsidRPr="000C3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A2"/>
    <w:rsid w:val="000C3234"/>
    <w:rsid w:val="001114A4"/>
    <w:rsid w:val="001678B3"/>
    <w:rsid w:val="002D6C19"/>
    <w:rsid w:val="00395C54"/>
    <w:rsid w:val="003A52A2"/>
    <w:rsid w:val="005C4272"/>
    <w:rsid w:val="005F16C1"/>
    <w:rsid w:val="00621F14"/>
    <w:rsid w:val="006516B6"/>
    <w:rsid w:val="006D6F5B"/>
    <w:rsid w:val="006E1102"/>
    <w:rsid w:val="0073102D"/>
    <w:rsid w:val="00743D91"/>
    <w:rsid w:val="00880EAA"/>
    <w:rsid w:val="00AD0EFE"/>
    <w:rsid w:val="00C54E74"/>
    <w:rsid w:val="00CA2460"/>
    <w:rsid w:val="00E2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50294"/>
  <w15:chartTrackingRefBased/>
  <w15:docId w15:val="{59D76C45-AC58-45CF-B8D7-6C6715BC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13</cp:revision>
  <dcterms:created xsi:type="dcterms:W3CDTF">2024-08-30T11:39:00Z</dcterms:created>
  <dcterms:modified xsi:type="dcterms:W3CDTF">2024-09-01T18:12:00Z</dcterms:modified>
</cp:coreProperties>
</file>