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DC32D" w14:textId="77777777" w:rsidR="00332363" w:rsidRPr="00332363" w:rsidRDefault="00332363" w:rsidP="00332363">
      <w:pPr>
        <w:rPr>
          <w:sz w:val="40"/>
          <w:szCs w:val="40"/>
        </w:rPr>
      </w:pPr>
      <w:r w:rsidRPr="00332363">
        <w:rPr>
          <w:sz w:val="40"/>
          <w:szCs w:val="40"/>
        </w:rPr>
        <w:t xml:space="preserve">Дом городничего: 6*6 клеток. </w:t>
      </w:r>
    </w:p>
    <w:p w14:paraId="22C57F99" w14:textId="08AA2F97" w:rsidR="00332363" w:rsidRPr="00332363" w:rsidRDefault="00332363" w:rsidP="00332363">
      <w:pPr>
        <w:rPr>
          <w:sz w:val="40"/>
          <w:szCs w:val="40"/>
        </w:rPr>
      </w:pPr>
      <w:r w:rsidRPr="00332363">
        <w:rPr>
          <w:sz w:val="40"/>
          <w:szCs w:val="40"/>
        </w:rPr>
        <w:t xml:space="preserve">Массивная дверь с </w:t>
      </w:r>
      <w:proofErr w:type="spellStart"/>
      <w:r w:rsidRPr="00332363">
        <w:rPr>
          <w:sz w:val="40"/>
          <w:szCs w:val="40"/>
        </w:rPr>
        <w:t>металическими</w:t>
      </w:r>
      <w:proofErr w:type="spellEnd"/>
      <w:r w:rsidRPr="00332363">
        <w:rPr>
          <w:sz w:val="40"/>
          <w:szCs w:val="40"/>
        </w:rPr>
        <w:t xml:space="preserve"> заклепками. Рядом окно. Сбоку справа от окна на небольшой тросточке стоит фонарь. Под ним маленькая клумба. Под дверью</w:t>
      </w:r>
      <w:r w:rsidRPr="00332363">
        <w:rPr>
          <w:b/>
          <w:bCs/>
          <w:sz w:val="40"/>
          <w:szCs w:val="40"/>
        </w:rPr>
        <w:t xml:space="preserve"> коврик</w:t>
      </w:r>
      <w:r w:rsidRPr="00332363">
        <w:rPr>
          <w:sz w:val="40"/>
          <w:szCs w:val="40"/>
        </w:rPr>
        <w:t xml:space="preserve">. Слева лопата, воткнутая в землю и рядом саженец дерева, еще не посаженный ямку. </w:t>
      </w:r>
    </w:p>
    <w:p w14:paraId="0DBCD9CA" w14:textId="167786DB" w:rsidR="00332363" w:rsidRPr="00332363" w:rsidRDefault="00332363" w:rsidP="00332363">
      <w:pPr>
        <w:rPr>
          <w:sz w:val="40"/>
          <w:szCs w:val="40"/>
        </w:rPr>
      </w:pPr>
      <w:r w:rsidRPr="00332363">
        <w:rPr>
          <w:sz w:val="40"/>
          <w:szCs w:val="40"/>
        </w:rPr>
        <w:t xml:space="preserve">На против двери </w:t>
      </w:r>
      <w:r w:rsidRPr="00332363">
        <w:rPr>
          <w:b/>
          <w:bCs/>
          <w:sz w:val="40"/>
          <w:szCs w:val="40"/>
        </w:rPr>
        <w:t xml:space="preserve">большая картина на всю стену. На ней портрет дварфа без </w:t>
      </w:r>
      <w:r w:rsidR="00493E51">
        <w:rPr>
          <w:b/>
          <w:bCs/>
          <w:sz w:val="40"/>
          <w:szCs w:val="40"/>
        </w:rPr>
        <w:t xml:space="preserve">левой </w:t>
      </w:r>
      <w:r w:rsidRPr="00332363">
        <w:rPr>
          <w:b/>
          <w:bCs/>
          <w:sz w:val="40"/>
          <w:szCs w:val="40"/>
        </w:rPr>
        <w:t>половины бороды</w:t>
      </w:r>
      <w:r w:rsidRPr="00332363">
        <w:rPr>
          <w:sz w:val="40"/>
          <w:szCs w:val="40"/>
        </w:rPr>
        <w:t xml:space="preserve">. Слева камин, над которым подставка под оружие. Справа </w:t>
      </w:r>
      <w:r w:rsidRPr="00332363">
        <w:rPr>
          <w:b/>
          <w:bCs/>
          <w:sz w:val="40"/>
          <w:szCs w:val="40"/>
        </w:rPr>
        <w:t>рабочий письменный столик</w:t>
      </w:r>
      <w:r w:rsidRPr="00332363">
        <w:rPr>
          <w:sz w:val="40"/>
          <w:szCs w:val="40"/>
        </w:rPr>
        <w:t xml:space="preserve">.  В центре комнаты обеденный стол. Слева от входа большой сундук. Справа от входа лежанка. </w:t>
      </w:r>
    </w:p>
    <w:p w14:paraId="20FBDF9E" w14:textId="77777777" w:rsidR="00332363" w:rsidRPr="00332363" w:rsidRDefault="00332363" w:rsidP="00332363">
      <w:pPr>
        <w:rPr>
          <w:sz w:val="40"/>
          <w:szCs w:val="40"/>
        </w:rPr>
      </w:pPr>
    </w:p>
    <w:p w14:paraId="79BE83F1" w14:textId="77777777" w:rsidR="00332363" w:rsidRPr="00332363" w:rsidRDefault="00332363" w:rsidP="00332363">
      <w:pPr>
        <w:rPr>
          <w:sz w:val="40"/>
          <w:szCs w:val="40"/>
        </w:rPr>
      </w:pPr>
      <w:r w:rsidRPr="00332363">
        <w:rPr>
          <w:sz w:val="40"/>
          <w:szCs w:val="40"/>
        </w:rPr>
        <w:t xml:space="preserve">Запись: </w:t>
      </w:r>
    </w:p>
    <w:p w14:paraId="6162A95D" w14:textId="1CD8A2B3" w:rsidR="006E1102" w:rsidRPr="00332363" w:rsidRDefault="00332363" w:rsidP="00332363">
      <w:pPr>
        <w:rPr>
          <w:sz w:val="40"/>
          <w:szCs w:val="40"/>
        </w:rPr>
      </w:pPr>
      <w:r w:rsidRPr="00332363">
        <w:rPr>
          <w:sz w:val="40"/>
          <w:szCs w:val="40"/>
        </w:rPr>
        <w:t>Что-то здесь не так. Надо посоветоваться с колдуном.</w:t>
      </w:r>
    </w:p>
    <w:sectPr w:rsidR="006E1102" w:rsidRPr="00332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3B"/>
    <w:rsid w:val="0007523B"/>
    <w:rsid w:val="00332363"/>
    <w:rsid w:val="00493E51"/>
    <w:rsid w:val="006E1102"/>
    <w:rsid w:val="0073102D"/>
    <w:rsid w:val="00B1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8105"/>
  <w15:chartTrackingRefBased/>
  <w15:docId w15:val="{6A4B05FD-D21F-457E-807A-C1F70F64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2024-08-30T11:48:00Z</dcterms:created>
  <dcterms:modified xsi:type="dcterms:W3CDTF">2024-09-01T17:32:00Z</dcterms:modified>
</cp:coreProperties>
</file>