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4C5" w:rsidRPr="008C38FF" w:rsidRDefault="00D724C5" w:rsidP="00D724C5">
      <w:pPr>
        <w:spacing w:after="0" w:line="276" w:lineRule="auto"/>
        <w:ind w:left="708" w:right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b/>
          <w:sz w:val="24"/>
          <w:szCs w:val="24"/>
        </w:rPr>
        <w:t>LAPORAN TUGAS BESAR</w:t>
      </w:r>
    </w:p>
    <w:p w:rsidR="00D724C5" w:rsidRPr="008C38FF" w:rsidRDefault="00D724C5" w:rsidP="00D724C5">
      <w:pPr>
        <w:spacing w:after="0" w:line="276" w:lineRule="auto"/>
        <w:ind w:left="708" w:right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b/>
          <w:sz w:val="24"/>
          <w:szCs w:val="24"/>
        </w:rPr>
        <w:t>Pemodelan Basis Data</w:t>
      </w:r>
    </w:p>
    <w:p w:rsidR="00D724C5" w:rsidRPr="008C38FF" w:rsidRDefault="00D724C5" w:rsidP="00D724C5">
      <w:pPr>
        <w:spacing w:after="0" w:line="276" w:lineRule="auto"/>
        <w:ind w:left="708" w:right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24C5" w:rsidRPr="008C38FF" w:rsidRDefault="00D724C5" w:rsidP="00D724C5">
      <w:pPr>
        <w:spacing w:after="0" w:line="276" w:lineRule="auto"/>
        <w:ind w:left="708" w:right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24C5" w:rsidRPr="008C38FF" w:rsidRDefault="00D724C5" w:rsidP="00D724C5">
      <w:pPr>
        <w:spacing w:after="0" w:line="276" w:lineRule="auto"/>
        <w:ind w:left="708" w:right="1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24C5" w:rsidRPr="008C38FF" w:rsidRDefault="00D724C5" w:rsidP="00D724C5">
      <w:pPr>
        <w:spacing w:after="0" w:line="276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br/>
      </w:r>
      <w:r w:rsidRPr="008C38FF">
        <w:rPr>
          <w:rFonts w:ascii="Times New Roman" w:hAnsi="Times New Roman" w:cs="Times New Roman"/>
          <w:sz w:val="24"/>
          <w:szCs w:val="24"/>
        </w:rPr>
        <w:object w:dxaOrig="4320" w:dyaOrig="4860">
          <v:rect id="rectole0000000000" o:spid="_x0000_i1025" style="width:3in;height:242.8pt" o:ole="" o:preferrelative="t" stroked="f">
            <v:imagedata r:id="rId5" o:title=""/>
          </v:rect>
          <o:OLEObject Type="Embed" ProgID="StaticMetafile" ShapeID="rectole0000000000" DrawAspect="Content" ObjectID="_1636984114" r:id="rId6"/>
        </w:object>
      </w:r>
    </w:p>
    <w:p w:rsidR="00D724C5" w:rsidRPr="008C38FF" w:rsidRDefault="00D724C5" w:rsidP="00D724C5">
      <w:pPr>
        <w:spacing w:after="0" w:line="276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24C5" w:rsidRPr="008C38FF" w:rsidRDefault="00D724C5" w:rsidP="00D724C5">
      <w:pPr>
        <w:spacing w:after="0" w:line="276" w:lineRule="auto"/>
        <w:ind w:left="720" w:hanging="1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br/>
      </w:r>
      <w:r w:rsidRPr="008C38FF">
        <w:rPr>
          <w:rFonts w:ascii="Times New Roman" w:eastAsia="Times New Roman" w:hAnsi="Times New Roman" w:cs="Times New Roman"/>
          <w:sz w:val="24"/>
          <w:szCs w:val="24"/>
        </w:rPr>
        <w:br/>
        <w:t>Oleh :</w:t>
      </w:r>
    </w:p>
    <w:p w:rsidR="00D724C5" w:rsidRPr="008C38FF" w:rsidRDefault="00D724C5" w:rsidP="00D724C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C38FF">
        <w:rPr>
          <w:rFonts w:ascii="Times New Roman" w:eastAsia="Times New Roman" w:hAnsi="Times New Roman" w:cs="Times New Roman"/>
          <w:sz w:val="24"/>
          <w:szCs w:val="24"/>
        </w:rPr>
        <w:t>lement Enrico</w:t>
      </w:r>
      <w:r w:rsidRPr="008C38FF">
        <w:rPr>
          <w:rFonts w:ascii="Times New Roman" w:eastAsia="Times New Roman" w:hAnsi="Times New Roman" w:cs="Times New Roman"/>
          <w:sz w:val="24"/>
          <w:szCs w:val="24"/>
        </w:rPr>
        <w:t xml:space="preserve"> (130118</w:t>
      </w:r>
      <w:r w:rsidRPr="008C38FF">
        <w:rPr>
          <w:rFonts w:ascii="Times New Roman" w:eastAsia="Times New Roman" w:hAnsi="Times New Roman" w:cs="Times New Roman"/>
          <w:sz w:val="24"/>
          <w:szCs w:val="24"/>
        </w:rPr>
        <w:t>0111</w:t>
      </w:r>
      <w:r w:rsidRPr="008C38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724C5" w:rsidRPr="008C38FF" w:rsidRDefault="00D724C5" w:rsidP="00D724C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t>Fakhrurezi Maindra (1301184155)</w:t>
      </w:r>
    </w:p>
    <w:p w:rsidR="00D724C5" w:rsidRPr="008C38FF" w:rsidRDefault="00D724C5" w:rsidP="00D724C5">
      <w:pPr>
        <w:numPr>
          <w:ilvl w:val="0"/>
          <w:numId w:val="1"/>
        </w:numPr>
        <w:spacing w:after="0" w:line="276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t>Yodra Muhammad Akbar (1301180029)</w:t>
      </w:r>
    </w:p>
    <w:p w:rsidR="00D724C5" w:rsidRPr="008C38FF" w:rsidRDefault="00D724C5" w:rsidP="00D724C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24C5" w:rsidRPr="008C38FF" w:rsidRDefault="00D724C5" w:rsidP="00D724C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sz w:val="24"/>
          <w:szCs w:val="24"/>
        </w:rPr>
        <w:t xml:space="preserve">             KELAS : IF 42 09</w:t>
      </w:r>
      <w:r w:rsidRPr="008C38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24C5" w:rsidRPr="008C38FF" w:rsidRDefault="00D724C5" w:rsidP="00D724C5">
      <w:pPr>
        <w:spacing w:after="0" w:line="276" w:lineRule="auto"/>
        <w:ind w:left="566" w:firstLine="29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38FF">
        <w:rPr>
          <w:rFonts w:ascii="Times New Roman" w:eastAsia="Times New Roman" w:hAnsi="Times New Roman" w:cs="Times New Roman"/>
          <w:b/>
          <w:sz w:val="24"/>
          <w:szCs w:val="24"/>
        </w:rPr>
        <w:br/>
        <w:t>FAKULTAS INFORMATIKA</w:t>
      </w:r>
      <w:r w:rsidRPr="008C38FF">
        <w:rPr>
          <w:rFonts w:ascii="Times New Roman" w:eastAsia="Times New Roman" w:hAnsi="Times New Roman" w:cs="Times New Roman"/>
          <w:b/>
          <w:sz w:val="24"/>
          <w:szCs w:val="24"/>
        </w:rPr>
        <w:br/>
        <w:t>TELKOM UNIVERSITY</w:t>
      </w:r>
    </w:p>
    <w:p w:rsidR="00D724C5" w:rsidRPr="008C38FF" w:rsidRDefault="00D724C5">
      <w:pPr>
        <w:rPr>
          <w:rFonts w:ascii="Times New Roman" w:hAnsi="Times New Roman" w:cs="Times New Roman"/>
          <w:sz w:val="24"/>
          <w:szCs w:val="24"/>
        </w:rPr>
      </w:pPr>
      <w:r w:rsidRPr="008C38FF">
        <w:rPr>
          <w:rFonts w:ascii="Times New Roman" w:hAnsi="Times New Roman" w:cs="Times New Roman"/>
          <w:sz w:val="24"/>
          <w:szCs w:val="24"/>
        </w:rPr>
        <w:br w:type="page"/>
      </w:r>
    </w:p>
    <w:p w:rsidR="003E6E0E" w:rsidRDefault="00D724C5" w:rsidP="003E6E0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Overview</w:t>
      </w:r>
    </w:p>
    <w:p w:rsidR="003E6E0E" w:rsidRPr="003E6E0E" w:rsidRDefault="008C38FF" w:rsidP="003E6E0E">
      <w:pPr>
        <w:pStyle w:val="DaftarParagraf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C38FF">
        <w:rPr>
          <w:rFonts w:ascii="Times New Roman" w:hAnsi="Times New Roman" w:cs="Times New Roman"/>
          <w:sz w:val="24"/>
          <w:szCs w:val="24"/>
        </w:rPr>
        <w:t>Impulse adalah aplikasi pembelajaran di mana mahasiswa dapat melakukan praktikum/kegiatan praktik implementasi dari pembelajaran yang sudah dilakukan di kelas.</w:t>
      </w:r>
      <w:r w:rsidR="003E6E0E">
        <w:rPr>
          <w:rFonts w:ascii="Times New Roman" w:hAnsi="Times New Roman" w:cs="Times New Roman"/>
          <w:sz w:val="24"/>
          <w:szCs w:val="24"/>
        </w:rPr>
        <w:t xml:space="preserve"> </w:t>
      </w:r>
      <w:r w:rsidRPr="003E6E0E">
        <w:rPr>
          <w:rFonts w:ascii="Times New Roman" w:hAnsi="Times New Roman" w:cs="Times New Roman"/>
          <w:sz w:val="24"/>
          <w:szCs w:val="24"/>
        </w:rPr>
        <w:t>Pembelajaran menggunakan impulse dilakukan secara online, di mana mahasiswa bisa melakukan beberapa kegiatan seperti :</w:t>
      </w:r>
    </w:p>
    <w:p w:rsidR="003E6E0E" w:rsidRDefault="008C38FF" w:rsidP="003E6E0E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6E0E">
        <w:rPr>
          <w:rFonts w:ascii="Times New Roman" w:hAnsi="Times New Roman" w:cs="Times New Roman"/>
          <w:sz w:val="24"/>
          <w:szCs w:val="24"/>
        </w:rPr>
        <w:t>Mengetahui dan melaksanakan modul-modul praktikum</w:t>
      </w:r>
    </w:p>
    <w:p w:rsidR="003E6E0E" w:rsidRDefault="008C38FF" w:rsidP="003E6E0E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6E0E">
        <w:rPr>
          <w:rFonts w:ascii="Times New Roman" w:hAnsi="Times New Roman" w:cs="Times New Roman"/>
          <w:sz w:val="24"/>
          <w:szCs w:val="24"/>
        </w:rPr>
        <w:t>Mengakses nilai praktikan untuk setiap modul / praktikum yang sudah dilakukan</w:t>
      </w:r>
    </w:p>
    <w:p w:rsidR="008C38FF" w:rsidRPr="003E6E0E" w:rsidRDefault="008C38FF" w:rsidP="003E6E0E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6E0E">
        <w:rPr>
          <w:rFonts w:ascii="Times New Roman" w:hAnsi="Times New Roman" w:cs="Times New Roman"/>
          <w:sz w:val="24"/>
          <w:szCs w:val="24"/>
        </w:rPr>
        <w:t>Melihat data-data praktikan dan asprak setiap mata kuliaha</w:t>
      </w:r>
    </w:p>
    <w:p w:rsidR="008C38FF" w:rsidRPr="008C38FF" w:rsidRDefault="008C38FF" w:rsidP="008C38FF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:rsidR="003E6E0E" w:rsidRDefault="00D724C5" w:rsidP="00B360C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Description of Business Process</w:t>
      </w:r>
    </w:p>
    <w:p w:rsidR="00A9581E" w:rsidRPr="00A9581E" w:rsidRDefault="00B360CD" w:rsidP="00A9581E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60CD">
        <w:rPr>
          <w:rFonts w:ascii="Times New Roman" w:hAnsi="Times New Roman" w:cs="Times New Roman"/>
          <w:b/>
          <w:bCs/>
          <w:sz w:val="24"/>
          <w:szCs w:val="24"/>
        </w:rPr>
        <w:t>Pengertian Impuls</w:t>
      </w:r>
      <w:r w:rsidR="00A9581E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:rsidR="00B360CD" w:rsidRDefault="00A9581E" w:rsidP="00A9581E">
      <w:pPr>
        <w:pStyle w:val="DaftarParagraf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 adalah w</w:t>
      </w:r>
      <w:r w:rsidRPr="00A9581E">
        <w:rPr>
          <w:rFonts w:ascii="Times New Roman" w:hAnsi="Times New Roman" w:cs="Times New Roman"/>
          <w:sz w:val="24"/>
          <w:szCs w:val="24"/>
        </w:rPr>
        <w:t>ebsite Laboratorium Praktikum Informatika Telkom University memiliki fungsionalitas untuk memberikan informasi seputar nilai praktikum dan jadwal praktikum yang akan berlangsung kepada semua warga Laboratorium Informatika.</w:t>
      </w:r>
    </w:p>
    <w:p w:rsidR="00A9581E" w:rsidRDefault="00A9581E" w:rsidP="00B360CD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360CD" w:rsidRDefault="00B360CD" w:rsidP="00B360CD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360CD">
        <w:rPr>
          <w:rFonts w:ascii="Times New Roman" w:hAnsi="Times New Roman" w:cs="Times New Roman"/>
          <w:b/>
          <w:bCs/>
          <w:sz w:val="24"/>
          <w:szCs w:val="24"/>
        </w:rPr>
        <w:t>Aktivitas-aktivitas Impuls</w:t>
      </w:r>
      <w:r w:rsidR="00A9581E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Pr="00B360C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360CD" w:rsidRPr="00B360CD" w:rsidRDefault="00B360CD" w:rsidP="00B360C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542D1F" w:rsidRDefault="00D724C5" w:rsidP="00542D1F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6E0E">
        <w:rPr>
          <w:rFonts w:ascii="Times New Roman" w:hAnsi="Times New Roman" w:cs="Times New Roman"/>
          <w:b/>
          <w:bCs/>
          <w:sz w:val="24"/>
          <w:szCs w:val="24"/>
        </w:rPr>
        <w:t>Description of Business Rules for each relasion</w:t>
      </w:r>
    </w:p>
    <w:p w:rsidR="00542D1F" w:rsidRPr="00542D1F" w:rsidRDefault="00542D1F" w:rsidP="00542D1F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8C38FF" w:rsidRPr="008C38FF" w:rsidRDefault="008C38FF" w:rsidP="008C38FF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724C5" w:rsidRDefault="00D724C5" w:rsidP="00D724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ER Diagram</w:t>
      </w:r>
    </w:p>
    <w:p w:rsidR="007C3423" w:rsidRPr="008C38FF" w:rsidRDefault="007C3423" w:rsidP="007C3423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105275"/>
            <wp:effectExtent l="0" t="0" r="254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4C5" w:rsidRPr="008C38FF" w:rsidRDefault="00D724C5" w:rsidP="00D724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Skema Relasi</w:t>
      </w:r>
    </w:p>
    <w:p w:rsidR="00D724C5" w:rsidRPr="008C38FF" w:rsidRDefault="00D724C5" w:rsidP="00D724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Explanation of normal from for each relation(table)</w:t>
      </w:r>
    </w:p>
    <w:p w:rsidR="00D724C5" w:rsidRPr="008C38FF" w:rsidRDefault="00D724C5" w:rsidP="00D724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Screen shoot of Each Table Structure and table data</w:t>
      </w:r>
    </w:p>
    <w:p w:rsidR="00D724C5" w:rsidRDefault="00D724C5" w:rsidP="00D724C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C38FF">
        <w:rPr>
          <w:rFonts w:ascii="Times New Roman" w:hAnsi="Times New Roman" w:cs="Times New Roman"/>
          <w:b/>
          <w:bCs/>
          <w:sz w:val="24"/>
          <w:szCs w:val="24"/>
        </w:rPr>
        <w:t>Scrennshot of query output, relevant to business prosess</w:t>
      </w:r>
    </w:p>
    <w:p w:rsidR="00B360CD" w:rsidRDefault="00B360CD" w:rsidP="00B360C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C0B2B" w:rsidRDefault="00CC0B2B">
      <w:pPr>
        <w:rPr>
          <w:rFonts w:ascii="Arial" w:hAnsi="Arial" w:cs="Arial"/>
          <w:color w:val="363B3F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br w:type="page"/>
      </w:r>
    </w:p>
    <w:p w:rsidR="00B360CD" w:rsidRPr="00B360CD" w:rsidRDefault="00C6147B" w:rsidP="00C614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lastRenderedPageBreak/>
        <w:t>Beberapa karakteristik umum yang dianggap harus dimiliki suatu proses bisnis adalah: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1. Definitif: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Suatu proses bisnis harus memiliki batasan, masukan, serta keluaran yang jelas.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2. Urutan: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Suatu proses bisnis harus terdiri dari aktivitas yang berurut sesuai waktu dan ruang.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3. Pelanggan: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Suatu proses bisnis harus mempunyai penerima hasil proses.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4. Nilai tambah: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Transformasi yang terjadi dalam proses harus memberikan nilai tambah pada penerima.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5. Keterkaitan: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Suatu proses tidak dapat berdiri sendiri, melainkan harus terkait dalam suatu struktur organisasi.</w:t>
      </w:r>
      <w:r>
        <w:rPr>
          <w:rFonts w:ascii="Arial" w:hAnsi="Arial" w:cs="Arial"/>
          <w:color w:val="363B3F"/>
          <w:sz w:val="23"/>
          <w:szCs w:val="23"/>
        </w:rPr>
        <w:br/>
      </w:r>
      <w:r>
        <w:rPr>
          <w:rStyle w:val="Kuat"/>
          <w:rFonts w:ascii="Arial" w:hAnsi="Arial" w:cs="Arial"/>
          <w:color w:val="363B3F"/>
          <w:sz w:val="23"/>
          <w:szCs w:val="23"/>
          <w:shd w:val="clear" w:color="auto" w:fill="FFFFFF"/>
        </w:rPr>
        <w:t>6. Fungsi silang:</w:t>
      </w:r>
      <w:r>
        <w:rPr>
          <w:rFonts w:ascii="Arial" w:hAnsi="Arial" w:cs="Arial"/>
          <w:color w:val="363B3F"/>
          <w:sz w:val="23"/>
          <w:szCs w:val="23"/>
          <w:shd w:val="clear" w:color="auto" w:fill="FFFFFF"/>
        </w:rPr>
        <w:t> Suatu proses umumnya, walaupun tidak harus, mencakup beberapa fungsi.</w:t>
      </w:r>
    </w:p>
    <w:sectPr w:rsidR="00B360CD" w:rsidRPr="00B3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6CC0"/>
    <w:multiLevelType w:val="hybridMultilevel"/>
    <w:tmpl w:val="59220750"/>
    <w:lvl w:ilvl="0" w:tplc="FE3A8B8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CE12EC"/>
    <w:multiLevelType w:val="hybridMultilevel"/>
    <w:tmpl w:val="1234BA30"/>
    <w:lvl w:ilvl="0" w:tplc="FE3A8B80">
      <w:start w:val="1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E3056BD"/>
    <w:multiLevelType w:val="hybridMultilevel"/>
    <w:tmpl w:val="B1F229D4"/>
    <w:lvl w:ilvl="0" w:tplc="FE3A8B8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56B2C"/>
    <w:multiLevelType w:val="hybridMultilevel"/>
    <w:tmpl w:val="A7F259E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525D5"/>
    <w:multiLevelType w:val="hybridMultilevel"/>
    <w:tmpl w:val="3688536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155C59"/>
    <w:multiLevelType w:val="multilevel"/>
    <w:tmpl w:val="1250C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5"/>
    <w:rsid w:val="002B6B2D"/>
    <w:rsid w:val="003E6E0E"/>
    <w:rsid w:val="00542D1F"/>
    <w:rsid w:val="00674766"/>
    <w:rsid w:val="007C3423"/>
    <w:rsid w:val="008C38FF"/>
    <w:rsid w:val="00A9581E"/>
    <w:rsid w:val="00B360CD"/>
    <w:rsid w:val="00C6147B"/>
    <w:rsid w:val="00CC0B2B"/>
    <w:rsid w:val="00D7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60B9"/>
  <w15:chartTrackingRefBased/>
  <w15:docId w15:val="{31084DCA-B995-4BF1-A011-6E9369F8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4C5"/>
    <w:rPr>
      <w:rFonts w:eastAsiaTheme="minorEastAsia"/>
      <w:lang w:eastAsia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724C5"/>
    <w:pPr>
      <w:ind w:left="720"/>
      <w:contextualSpacing/>
    </w:pPr>
  </w:style>
  <w:style w:type="character" w:styleId="Kuat">
    <w:name w:val="Strong"/>
    <w:basedOn w:val="FontParagrafDefault"/>
    <w:uiPriority w:val="22"/>
    <w:qFormat/>
    <w:rsid w:val="00B36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Yodra Muhamad Akbar Nurhidayat</dc:creator>
  <cp:keywords/>
  <dc:description/>
  <cp:lastModifiedBy>Yodra Muhamad Akbar Nurhidayat</cp:lastModifiedBy>
  <cp:revision>5</cp:revision>
  <dcterms:created xsi:type="dcterms:W3CDTF">2019-12-04T07:40:00Z</dcterms:created>
  <dcterms:modified xsi:type="dcterms:W3CDTF">2019-12-04T10:02:00Z</dcterms:modified>
</cp:coreProperties>
</file>