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C4" w:rsidRPr="009806C4" w:rsidRDefault="009806C4" w:rsidP="009806C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806C4">
        <w:rPr>
          <w:rFonts w:ascii="Times New Roman" w:hAnsi="Times New Roman" w:cs="Times New Roman"/>
          <w:sz w:val="40"/>
          <w:szCs w:val="40"/>
        </w:rPr>
        <w:t>Heat Transfer Coefficient for Laminar Flow in a Pipe</w:t>
      </w:r>
    </w:p>
    <w:p w:rsidR="009806C4" w:rsidRPr="009806C4" w:rsidRDefault="009806C4" w:rsidP="009806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9806C4">
        <w:rPr>
          <w:rFonts w:ascii="Times New Roman" w:hAnsi="Times New Roman" w:cs="Times New Roman"/>
          <w:sz w:val="24"/>
          <w:szCs w:val="24"/>
        </w:rPr>
        <w:t xml:space="preserve">e shall use </w:t>
      </w:r>
      <w:proofErr w:type="spellStart"/>
      <w:r w:rsidRPr="009806C4">
        <w:rPr>
          <w:rFonts w:ascii="Times New Roman" w:hAnsi="Times New Roman" w:cs="Times New Roman"/>
          <w:sz w:val="24"/>
          <w:szCs w:val="24"/>
        </w:rPr>
        <w:t>pdepe</w:t>
      </w:r>
      <w:proofErr w:type="spellEnd"/>
      <w:r w:rsidRPr="009806C4">
        <w:rPr>
          <w:rFonts w:ascii="Times New Roman" w:hAnsi="Times New Roman" w:cs="Times New Roman"/>
          <w:sz w:val="24"/>
          <w:szCs w:val="24"/>
        </w:rPr>
        <w:t xml:space="preserve"> to solve the governing equation for the standard boundary conditions: (</w:t>
      </w:r>
      <w:proofErr w:type="spellStart"/>
      <w:r w:rsidRPr="009806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06C4">
        <w:rPr>
          <w:rFonts w:ascii="Times New Roman" w:hAnsi="Times New Roman" w:cs="Times New Roman"/>
          <w:sz w:val="24"/>
          <w:szCs w:val="24"/>
        </w:rPr>
        <w:t>) constant wall temperature and (ii) constant heat flux. It is assumed that we have laminar flow with</w:t>
      </w:r>
      <w:r>
        <w:rPr>
          <w:rFonts w:ascii="Times New Roman" w:hAnsi="Times New Roman" w:cs="Times New Roman"/>
          <w:sz w:val="24"/>
          <w:szCs w:val="24"/>
        </w:rPr>
        <w:t xml:space="preserve"> Re = 40</w:t>
      </w:r>
      <w:r w:rsidRPr="009806C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</w:t>
      </w:r>
      <w:r w:rsidRPr="009806C4">
        <w:rPr>
          <w:rFonts w:ascii="Times New Roman" w:hAnsi="Times New Roman" w:cs="Times New Roman"/>
          <w:sz w:val="24"/>
          <w:szCs w:val="24"/>
        </w:rPr>
        <w:t xml:space="preserve">, and the pipe radius </w:t>
      </w:r>
      <w:r>
        <w:rPr>
          <w:rFonts w:ascii="Times New Roman" w:hAnsi="Times New Roman" w:cs="Times New Roman"/>
          <w:sz w:val="24"/>
          <w:szCs w:val="24"/>
        </w:rPr>
        <w:t xml:space="preserve">R = 0.01 </w:t>
      </w:r>
      <w:r w:rsidRPr="009806C4">
        <w:rPr>
          <w:rFonts w:ascii="Times New Roman" w:hAnsi="Times New Roman" w:cs="Times New Roman"/>
          <w:sz w:val="24"/>
          <w:szCs w:val="24"/>
        </w:rPr>
        <w:t>m and the pipe length</w:t>
      </w:r>
      <w:r>
        <w:rPr>
          <w:rFonts w:ascii="Times New Roman" w:hAnsi="Times New Roman" w:cs="Times New Roman"/>
          <w:sz w:val="24"/>
          <w:szCs w:val="24"/>
        </w:rPr>
        <w:t xml:space="preserve"> L = 0.5</w:t>
      </w:r>
      <w:r w:rsidRPr="009806C4">
        <w:rPr>
          <w:rFonts w:ascii="Times New Roman" w:hAnsi="Times New Roman" w:cs="Times New Roman"/>
          <w:sz w:val="24"/>
          <w:szCs w:val="24"/>
        </w:rPr>
        <w:t xml:space="preserve"> m. In addition, we assume that the boundary condition for constant heat flux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6C4">
        <w:rPr>
          <w:rFonts w:ascii="Times New Roman" w:hAnsi="Times New Roman" w:cs="Times New Roman"/>
          <w:i/>
          <w:sz w:val="24"/>
          <w:szCs w:val="24"/>
        </w:rPr>
        <w:t>qw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 W/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806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boundary condition for con</w:t>
      </w:r>
      <w:r w:rsidRPr="009806C4">
        <w:rPr>
          <w:rFonts w:ascii="Times New Roman" w:hAnsi="Times New Roman" w:cs="Times New Roman"/>
          <w:sz w:val="24"/>
          <w:szCs w:val="24"/>
        </w:rPr>
        <w:t xml:space="preserve">stant wall temperature is </w:t>
      </w:r>
      <w:r w:rsidRPr="009806C4">
        <w:rPr>
          <w:rFonts w:ascii="Times New Roman" w:hAnsi="Times New Roman" w:cs="Times New Roman"/>
          <w:i/>
          <w:sz w:val="24"/>
          <w:szCs w:val="24"/>
        </w:rPr>
        <w:t>Tw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9806C4">
        <w:rPr>
          <w:rFonts w:ascii="Times New Roman" w:hAnsi="Times New Roman" w:cs="Times New Roman"/>
          <w:sz w:val="24"/>
          <w:szCs w:val="24"/>
        </w:rPr>
        <w:t xml:space="preserve">, the entry condition is </w:t>
      </w:r>
      <w:r w:rsidRPr="009806C4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ξ</w:t>
      </w:r>
      <w:r>
        <w:rPr>
          <w:rFonts w:ascii="Times New Roman" w:hAnsi="Times New Roman" w:cs="Times New Roman"/>
          <w:sz w:val="24"/>
          <w:szCs w:val="24"/>
        </w:rPr>
        <w:t>,0)</w:t>
      </w:r>
      <w:r w:rsidRPr="009806C4">
        <w:rPr>
          <w:rFonts w:ascii="Times New Roman" w:hAnsi="Times New Roman" w:cs="Times New Roman"/>
          <w:sz w:val="24"/>
          <w:szCs w:val="24"/>
        </w:rPr>
        <w:t xml:space="preserve">, and </w:t>
      </w:r>
      <w:r w:rsidRPr="009806C4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0.6W/(m K).</w:t>
      </w:r>
      <w:bookmarkStart w:id="0" w:name="_GoBack"/>
      <w:bookmarkEnd w:id="0"/>
    </w:p>
    <w:sectPr w:rsidR="009806C4" w:rsidRPr="0098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C4"/>
    <w:rsid w:val="005F5CD5"/>
    <w:rsid w:val="0098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1955"/>
  <w15:chartTrackingRefBased/>
  <w15:docId w15:val="{2257AEF7-D658-49D8-ADCD-0E148E4F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NETSIAN KOMPUTER</dc:creator>
  <cp:keywords/>
  <dc:description/>
  <cp:lastModifiedBy>NETSIAN KOMPUTER</cp:lastModifiedBy>
  <cp:revision>1</cp:revision>
  <dcterms:created xsi:type="dcterms:W3CDTF">2022-04-23T22:34:00Z</dcterms:created>
  <dcterms:modified xsi:type="dcterms:W3CDTF">2022-04-23T22:43:00Z</dcterms:modified>
</cp:coreProperties>
</file>