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7C4" w:rsidRPr="00701BD3" w:rsidRDefault="00701BD3" w:rsidP="001758EB">
      <w:pPr>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Pr>
          <w:rFonts w:ascii="Times New Roman" w:hAnsi="Times New Roman" w:cs="Times New Roman"/>
          <w:b/>
          <w:sz w:val="28"/>
          <w:szCs w:val="28"/>
          <w:lang w:val="en-US"/>
        </w:rPr>
        <w:t>II</w:t>
      </w:r>
    </w:p>
    <w:p w:rsidR="001758EB" w:rsidRPr="002C17AE" w:rsidRDefault="001758EB" w:rsidP="001758EB">
      <w:pPr>
        <w:jc w:val="center"/>
        <w:rPr>
          <w:rFonts w:ascii="Times New Roman" w:hAnsi="Times New Roman" w:cs="Times New Roman"/>
          <w:b/>
          <w:sz w:val="28"/>
          <w:szCs w:val="28"/>
        </w:rPr>
      </w:pPr>
      <w:r w:rsidRPr="002C17AE">
        <w:rPr>
          <w:rFonts w:ascii="Times New Roman" w:hAnsi="Times New Roman" w:cs="Times New Roman"/>
          <w:b/>
          <w:sz w:val="28"/>
          <w:szCs w:val="28"/>
        </w:rPr>
        <w:t>TINJAUAN PUSTAKA</w:t>
      </w:r>
    </w:p>
    <w:p w:rsidR="001758EB" w:rsidRPr="00691572" w:rsidRDefault="001758EB" w:rsidP="001758EB">
      <w:pPr>
        <w:rPr>
          <w:rFonts w:ascii="Times New Roman" w:hAnsi="Times New Roman" w:cs="Times New Roman"/>
          <w:sz w:val="24"/>
          <w:szCs w:val="24"/>
          <w:lang w:val="en-US"/>
        </w:rPr>
      </w:pPr>
    </w:p>
    <w:p w:rsidR="00691572" w:rsidRPr="00691572" w:rsidRDefault="00691572" w:rsidP="00691572">
      <w:pPr>
        <w:pStyle w:val="ListParagraph"/>
        <w:numPr>
          <w:ilvl w:val="0"/>
          <w:numId w:val="3"/>
        </w:numPr>
        <w:ind w:left="567" w:hanging="567"/>
        <w:rPr>
          <w:rFonts w:ascii="Times New Roman" w:hAnsi="Times New Roman" w:cs="Times New Roman"/>
          <w:sz w:val="28"/>
          <w:szCs w:val="28"/>
        </w:rPr>
      </w:pPr>
      <w:r w:rsidRPr="00691572">
        <w:rPr>
          <w:rFonts w:ascii="Times New Roman" w:hAnsi="Times New Roman" w:cs="Times New Roman"/>
          <w:b/>
          <w:sz w:val="28"/>
          <w:szCs w:val="28"/>
        </w:rPr>
        <w:t>Penyakit Diabetes</w:t>
      </w:r>
    </w:p>
    <w:p w:rsidR="00691572" w:rsidRPr="00CC74AB" w:rsidRDefault="00691572" w:rsidP="00691572">
      <w:pPr>
        <w:autoSpaceDE w:val="0"/>
        <w:autoSpaceDN w:val="0"/>
        <w:adjustRightInd w:val="0"/>
        <w:spacing w:line="360" w:lineRule="auto"/>
        <w:ind w:firstLine="567"/>
        <w:contextualSpacing/>
        <w:jc w:val="both"/>
        <w:rPr>
          <w:rFonts w:ascii="Times New Roman" w:hAnsi="Times New Roman" w:cs="Times New Roman"/>
          <w:sz w:val="24"/>
          <w:szCs w:val="24"/>
          <w:lang w:val="en-US"/>
        </w:rPr>
      </w:pPr>
      <w:r w:rsidRPr="00C807D1">
        <w:rPr>
          <w:rFonts w:ascii="Times New Roman" w:hAnsi="Times New Roman" w:cs="Times New Roman"/>
          <w:sz w:val="24"/>
          <w:szCs w:val="24"/>
        </w:rPr>
        <w:t xml:space="preserve">Penyakit </w:t>
      </w:r>
      <w:r w:rsidRPr="00453592">
        <w:rPr>
          <w:rFonts w:ascii="Times New Roman" w:hAnsi="Times New Roman" w:cs="Times New Roman"/>
          <w:sz w:val="24"/>
          <w:szCs w:val="24"/>
        </w:rPr>
        <w:t xml:space="preserve">diabetes atau biasa disebut diabetes mellitus (DM) merupakan penyakit gangguan metabolic menahun akibat pancreas tidak memproduksi cukup insulin atau tubuh tidak dapat  menggunakan insulin yang di produksi secara efektif. </w:t>
      </w:r>
      <w:r>
        <w:rPr>
          <w:rFonts w:ascii="Times New Roman" w:hAnsi="Times New Roman" w:cs="Times New Roman"/>
          <w:sz w:val="24"/>
          <w:szCs w:val="24"/>
          <w:lang w:val="en-US"/>
        </w:rPr>
        <w:t>Insulin sendiri adalah hormone yang mengatur keseim</w:t>
      </w:r>
      <w:r w:rsidR="00924633">
        <w:rPr>
          <w:rFonts w:ascii="Times New Roman" w:hAnsi="Times New Roman" w:cs="Times New Roman"/>
          <w:sz w:val="24"/>
          <w:szCs w:val="24"/>
          <w:lang w:val="en-US"/>
        </w:rPr>
        <w:t>bangan kadar gula darah.</w:t>
      </w:r>
      <w:r w:rsidR="0046519F">
        <w:rPr>
          <w:rFonts w:ascii="Times New Roman" w:hAnsi="Times New Roman" w:cs="Times New Roman"/>
          <w:sz w:val="24"/>
          <w:szCs w:val="24"/>
          <w:lang w:val="en-US"/>
        </w:rPr>
        <w:t>[</w:t>
      </w:r>
      <w:r w:rsidR="00E91276">
        <w:rPr>
          <w:rFonts w:ascii="Times New Roman" w:hAnsi="Times New Roman" w:cs="Times New Roman"/>
          <w:sz w:val="24"/>
          <w:szCs w:val="24"/>
          <w:lang w:val="en-US"/>
        </w:rPr>
        <w:t>1</w:t>
      </w:r>
      <w:r>
        <w:rPr>
          <w:rFonts w:ascii="Times New Roman" w:hAnsi="Times New Roman" w:cs="Times New Roman"/>
          <w:sz w:val="24"/>
          <w:szCs w:val="24"/>
          <w:lang w:val="en-US"/>
        </w:rPr>
        <w:t>]</w:t>
      </w:r>
      <w:r w:rsidR="00924633">
        <w:rPr>
          <w:rFonts w:ascii="Times New Roman" w:hAnsi="Times New Roman" w:cs="Times New Roman"/>
          <w:sz w:val="24"/>
          <w:szCs w:val="24"/>
          <w:lang w:val="en-US"/>
        </w:rPr>
        <w:t xml:space="preserve"> Berikut adalah penyebab pasien dapat meng</w:t>
      </w:r>
      <w:r w:rsidR="00E91276">
        <w:rPr>
          <w:rFonts w:ascii="Times New Roman" w:hAnsi="Times New Roman" w:cs="Times New Roman"/>
          <w:sz w:val="24"/>
          <w:szCs w:val="24"/>
          <w:lang w:val="en-US"/>
        </w:rPr>
        <w:t>idap atau mengalami diabetes :[1</w:t>
      </w:r>
      <w:r w:rsidR="00924633">
        <w:rPr>
          <w:rFonts w:ascii="Times New Roman" w:hAnsi="Times New Roman" w:cs="Times New Roman"/>
          <w:sz w:val="24"/>
          <w:szCs w:val="24"/>
          <w:lang w:val="en-US"/>
        </w:rPr>
        <w:t>]</w:t>
      </w:r>
    </w:p>
    <w:p w:rsidR="00691572" w:rsidRPr="00394DB7" w:rsidRDefault="00691572" w:rsidP="00691572">
      <w:pPr>
        <w:pStyle w:val="ListParagraph"/>
        <w:numPr>
          <w:ilvl w:val="0"/>
          <w:numId w:val="42"/>
        </w:numPr>
        <w:autoSpaceDE w:val="0"/>
        <w:autoSpaceDN w:val="0"/>
        <w:adjustRightInd w:val="0"/>
        <w:spacing w:line="360" w:lineRule="auto"/>
        <w:jc w:val="both"/>
        <w:rPr>
          <w:rFonts w:ascii="Times New Roman" w:hAnsi="Times New Roman" w:cs="Times New Roman"/>
          <w:sz w:val="24"/>
          <w:szCs w:val="24"/>
          <w:lang w:val="en-US"/>
        </w:rPr>
      </w:pPr>
      <w:r w:rsidRPr="00394DB7">
        <w:rPr>
          <w:rFonts w:ascii="Times New Roman" w:hAnsi="Times New Roman" w:cs="Times New Roman"/>
          <w:sz w:val="24"/>
          <w:szCs w:val="24"/>
          <w:lang w:val="en-US"/>
        </w:rPr>
        <w:t>Disfungsi pankreas</w:t>
      </w:r>
    </w:p>
    <w:p w:rsidR="00691572"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r w:rsidRPr="00394DB7">
        <w:rPr>
          <w:rFonts w:ascii="Times New Roman" w:hAnsi="Times New Roman" w:cs="Times New Roman"/>
          <w:sz w:val="24"/>
          <w:szCs w:val="24"/>
          <w:lang w:val="en-US"/>
        </w:rPr>
        <w:t>Disfungsi pangkreas biasanya terjadi pada orang yang memiliki</w:t>
      </w:r>
      <w:r w:rsidRPr="00821794">
        <w:rPr>
          <w:rFonts w:ascii="Times New Roman" w:hAnsi="Times New Roman" w:cs="Times New Roman"/>
          <w:sz w:val="24"/>
          <w:szCs w:val="24"/>
          <w:lang w:val="en-US"/>
        </w:rPr>
        <w:t xml:space="preserve"> diabetes </w:t>
      </w:r>
      <w:r w:rsidRPr="00394DB7">
        <w:rPr>
          <w:rFonts w:ascii="Times New Roman" w:hAnsi="Times New Roman" w:cs="Times New Roman"/>
          <w:sz w:val="24"/>
          <w:szCs w:val="24"/>
          <w:lang w:val="en-US"/>
        </w:rPr>
        <w:t xml:space="preserve">. Kondisi ini terjadi saat pankreas tidak mampu </w:t>
      </w:r>
      <w:r w:rsidRPr="005C43C6">
        <w:rPr>
          <w:rFonts w:ascii="Times New Roman" w:hAnsi="Times New Roman" w:cs="Times New Roman"/>
          <w:sz w:val="24"/>
          <w:szCs w:val="24"/>
          <w:lang w:val="en-US"/>
        </w:rPr>
        <w:t>memproduksi</w:t>
      </w:r>
      <w:hyperlink r:id="rId8" w:tgtFrame="_blank" w:history="1">
        <w:r w:rsidR="005C43C6">
          <w:rPr>
            <w:rStyle w:val="Hyperlink"/>
            <w:rFonts w:ascii="Times New Roman" w:hAnsi="Times New Roman" w:cs="Times New Roman"/>
            <w:sz w:val="24"/>
            <w:szCs w:val="24"/>
            <w:u w:val="none"/>
            <w:lang w:val="en-US"/>
          </w:rPr>
          <w:t xml:space="preserve"> </w:t>
        </w:r>
        <w:r w:rsidRPr="005C43C6">
          <w:rPr>
            <w:rStyle w:val="Hyperlink"/>
            <w:rFonts w:ascii="Times New Roman" w:hAnsi="Times New Roman" w:cs="Times New Roman"/>
            <w:color w:val="000000" w:themeColor="text1"/>
            <w:sz w:val="24"/>
            <w:szCs w:val="24"/>
            <w:u w:val="none"/>
            <w:lang w:val="en-US"/>
          </w:rPr>
          <w:t>insulin</w:t>
        </w:r>
      </w:hyperlink>
      <w:r w:rsidRPr="00394DB7">
        <w:rPr>
          <w:rFonts w:ascii="Times New Roman" w:hAnsi="Times New Roman" w:cs="Times New Roman"/>
          <w:sz w:val="24"/>
          <w:szCs w:val="24"/>
          <w:lang w:val="en-US"/>
        </w:rPr>
        <w:t> yang diperlukan untuk memecah makanan dan mengubahnya menjadi energi.</w:t>
      </w:r>
    </w:p>
    <w:p w:rsidR="00691572" w:rsidRPr="00394DB7"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p>
    <w:p w:rsidR="00691572" w:rsidRPr="00394DB7" w:rsidRDefault="00691572" w:rsidP="00691572">
      <w:pPr>
        <w:pStyle w:val="ListParagraph"/>
        <w:numPr>
          <w:ilvl w:val="0"/>
          <w:numId w:val="42"/>
        </w:numPr>
        <w:autoSpaceDE w:val="0"/>
        <w:autoSpaceDN w:val="0"/>
        <w:adjustRightInd w:val="0"/>
        <w:spacing w:line="360" w:lineRule="auto"/>
        <w:jc w:val="both"/>
        <w:rPr>
          <w:rFonts w:ascii="Times New Roman" w:hAnsi="Times New Roman" w:cs="Times New Roman"/>
          <w:sz w:val="24"/>
          <w:szCs w:val="24"/>
          <w:lang w:val="en-US"/>
        </w:rPr>
      </w:pPr>
      <w:r w:rsidRPr="00394DB7">
        <w:rPr>
          <w:rFonts w:ascii="Times New Roman" w:hAnsi="Times New Roman" w:cs="Times New Roman"/>
          <w:sz w:val="24"/>
          <w:szCs w:val="24"/>
          <w:lang w:val="en-US"/>
        </w:rPr>
        <w:t>Keturunan</w:t>
      </w:r>
    </w:p>
    <w:p w:rsidR="00691572" w:rsidRDefault="00C041A9" w:rsidP="00691572">
      <w:pPr>
        <w:pStyle w:val="ListParagraph"/>
        <w:autoSpaceDE w:val="0"/>
        <w:autoSpaceDN w:val="0"/>
        <w:adjustRightInd w:val="0"/>
        <w:spacing w:line="360" w:lineRule="auto"/>
        <w:jc w:val="both"/>
        <w:rPr>
          <w:rFonts w:ascii="Times New Roman" w:hAnsi="Times New Roman" w:cs="Times New Roman"/>
          <w:sz w:val="24"/>
          <w:szCs w:val="24"/>
          <w:lang w:val="en-US"/>
        </w:rPr>
      </w:pPr>
      <w:hyperlink r:id="rId9" w:tgtFrame="_blank" w:history="1">
        <w:r w:rsidR="00691572" w:rsidRPr="005C43C6">
          <w:rPr>
            <w:rStyle w:val="Hyperlink"/>
            <w:rFonts w:ascii="Times New Roman" w:hAnsi="Times New Roman" w:cs="Times New Roman"/>
            <w:color w:val="000000" w:themeColor="text1"/>
            <w:sz w:val="24"/>
            <w:szCs w:val="24"/>
            <w:u w:val="none"/>
            <w:lang w:val="en-US"/>
          </w:rPr>
          <w:t>Diabetes bersifat turun-temurun.</w:t>
        </w:r>
      </w:hyperlink>
      <w:r w:rsidR="00691572" w:rsidRPr="005C43C6">
        <w:rPr>
          <w:rFonts w:ascii="Times New Roman" w:hAnsi="Times New Roman" w:cs="Times New Roman"/>
          <w:color w:val="000000" w:themeColor="text1"/>
          <w:sz w:val="24"/>
          <w:szCs w:val="24"/>
          <w:lang w:val="en-US"/>
        </w:rPr>
        <w:t> </w:t>
      </w:r>
      <w:r w:rsidR="00691572">
        <w:rPr>
          <w:rFonts w:ascii="Times New Roman" w:hAnsi="Times New Roman" w:cs="Times New Roman"/>
          <w:sz w:val="24"/>
          <w:szCs w:val="24"/>
          <w:lang w:val="en-US"/>
        </w:rPr>
        <w:t>Seseorang</w:t>
      </w:r>
      <w:r w:rsidR="00691572" w:rsidRPr="00394DB7">
        <w:rPr>
          <w:rFonts w:ascii="Times New Roman" w:hAnsi="Times New Roman" w:cs="Times New Roman"/>
          <w:sz w:val="24"/>
          <w:szCs w:val="24"/>
          <w:lang w:val="en-US"/>
        </w:rPr>
        <w:t xml:space="preserve"> berpeluang lebih besar untuk terkena penyakit tersebut jika </w:t>
      </w:r>
      <w:r w:rsidR="00691572">
        <w:rPr>
          <w:rFonts w:ascii="Times New Roman" w:hAnsi="Times New Roman" w:cs="Times New Roman"/>
          <w:sz w:val="24"/>
          <w:szCs w:val="24"/>
          <w:lang w:val="en-US"/>
        </w:rPr>
        <w:t xml:space="preserve">orang tersebut </w:t>
      </w:r>
      <w:r w:rsidR="00691572" w:rsidRPr="00394DB7">
        <w:rPr>
          <w:rFonts w:ascii="Times New Roman" w:hAnsi="Times New Roman" w:cs="Times New Roman"/>
          <w:sz w:val="24"/>
          <w:szCs w:val="24"/>
          <w:lang w:val="en-US"/>
        </w:rPr>
        <w:t>memiliki orang tua, saudara kandung, atau kakek dan nenek yang men</w:t>
      </w:r>
      <w:r w:rsidR="00691572">
        <w:rPr>
          <w:rFonts w:ascii="Times New Roman" w:hAnsi="Times New Roman" w:cs="Times New Roman"/>
          <w:sz w:val="24"/>
          <w:szCs w:val="24"/>
          <w:lang w:val="en-US"/>
        </w:rPr>
        <w:t>galami atau mengidap penyakit diabetes</w:t>
      </w:r>
      <w:r w:rsidR="00691572" w:rsidRPr="00394DB7">
        <w:rPr>
          <w:rFonts w:ascii="Times New Roman" w:hAnsi="Times New Roman" w:cs="Times New Roman"/>
          <w:sz w:val="24"/>
          <w:szCs w:val="24"/>
          <w:lang w:val="en-US"/>
        </w:rPr>
        <w:t>.</w:t>
      </w:r>
    </w:p>
    <w:p w:rsidR="00691572" w:rsidRPr="00394DB7"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p>
    <w:p w:rsidR="00691572" w:rsidRPr="00394DB7" w:rsidRDefault="00691572" w:rsidP="00691572">
      <w:pPr>
        <w:pStyle w:val="ListParagraph"/>
        <w:numPr>
          <w:ilvl w:val="0"/>
          <w:numId w:val="42"/>
        </w:numPr>
        <w:autoSpaceDE w:val="0"/>
        <w:autoSpaceDN w:val="0"/>
        <w:adjustRightInd w:val="0"/>
        <w:spacing w:line="360" w:lineRule="auto"/>
        <w:jc w:val="both"/>
        <w:rPr>
          <w:rFonts w:ascii="Times New Roman" w:hAnsi="Times New Roman" w:cs="Times New Roman"/>
          <w:sz w:val="24"/>
          <w:szCs w:val="24"/>
          <w:lang w:val="en-US"/>
        </w:rPr>
      </w:pPr>
      <w:r w:rsidRPr="00394DB7">
        <w:rPr>
          <w:rFonts w:ascii="Times New Roman" w:hAnsi="Times New Roman" w:cs="Times New Roman"/>
          <w:sz w:val="24"/>
          <w:szCs w:val="24"/>
          <w:lang w:val="en-US"/>
        </w:rPr>
        <w:t>Infeksi virus</w:t>
      </w:r>
    </w:p>
    <w:p w:rsidR="00691572"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r w:rsidRPr="00394DB7">
        <w:rPr>
          <w:rFonts w:ascii="Times New Roman" w:hAnsi="Times New Roman" w:cs="Times New Roman"/>
          <w:sz w:val="24"/>
          <w:szCs w:val="24"/>
          <w:lang w:val="en-US"/>
        </w:rPr>
        <w:t xml:space="preserve">Infeksi virus dapat menghancurkan atau merusak sel-sel dalam tubuh orang yang berusia muda. Hal ini juga dapat memicu respon autoimun yang berdampak buruk pada fungsi pankreas sehingga bisa menyebabkan diabetes. Beberapa infeksi virus yang dapat menyebabkan diabetes meliputi, coxsackievirus B, cytomegalovirus, adenovirus, rubella </w:t>
      </w:r>
      <w:r w:rsidRPr="005C43C6">
        <w:rPr>
          <w:rFonts w:ascii="Times New Roman" w:hAnsi="Times New Roman" w:cs="Times New Roman"/>
          <w:sz w:val="24"/>
          <w:szCs w:val="24"/>
          <w:lang w:val="en-US"/>
        </w:rPr>
        <w:t>dan</w:t>
      </w:r>
      <w:hyperlink r:id="rId10" w:tgtFrame="_blank" w:history="1">
        <w:r w:rsidR="005C43C6">
          <w:rPr>
            <w:rStyle w:val="Hyperlink"/>
            <w:rFonts w:ascii="Times New Roman" w:hAnsi="Times New Roman" w:cs="Times New Roman"/>
            <w:sz w:val="24"/>
            <w:szCs w:val="24"/>
            <w:u w:val="none"/>
            <w:lang w:val="en-US"/>
          </w:rPr>
          <w:t xml:space="preserve"> </w:t>
        </w:r>
        <w:r w:rsidRPr="005C43C6">
          <w:rPr>
            <w:rStyle w:val="Hyperlink"/>
            <w:rFonts w:ascii="Times New Roman" w:hAnsi="Times New Roman" w:cs="Times New Roman"/>
            <w:color w:val="000000" w:themeColor="text1"/>
            <w:sz w:val="24"/>
            <w:szCs w:val="24"/>
            <w:u w:val="none"/>
            <w:lang w:val="en-US"/>
          </w:rPr>
          <w:t>gondong</w:t>
        </w:r>
      </w:hyperlink>
      <w:r w:rsidRPr="00394DB7">
        <w:rPr>
          <w:rFonts w:ascii="Times New Roman" w:hAnsi="Times New Roman" w:cs="Times New Roman"/>
          <w:sz w:val="24"/>
          <w:szCs w:val="24"/>
          <w:lang w:val="en-US"/>
        </w:rPr>
        <w:t>.</w:t>
      </w:r>
    </w:p>
    <w:p w:rsidR="00691572" w:rsidRPr="00394DB7"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p>
    <w:p w:rsidR="00691572" w:rsidRPr="00394DB7" w:rsidRDefault="00691572" w:rsidP="00691572">
      <w:pPr>
        <w:pStyle w:val="ListParagraph"/>
        <w:numPr>
          <w:ilvl w:val="0"/>
          <w:numId w:val="42"/>
        </w:numPr>
        <w:autoSpaceDE w:val="0"/>
        <w:autoSpaceDN w:val="0"/>
        <w:adjustRightInd w:val="0"/>
        <w:spacing w:line="360" w:lineRule="auto"/>
        <w:jc w:val="both"/>
        <w:rPr>
          <w:rFonts w:ascii="Times New Roman" w:hAnsi="Times New Roman" w:cs="Times New Roman"/>
          <w:sz w:val="24"/>
          <w:szCs w:val="24"/>
          <w:lang w:val="en-US"/>
        </w:rPr>
      </w:pPr>
      <w:r w:rsidRPr="00394DB7">
        <w:rPr>
          <w:rFonts w:ascii="Times New Roman" w:hAnsi="Times New Roman" w:cs="Times New Roman"/>
          <w:sz w:val="24"/>
          <w:szCs w:val="24"/>
          <w:lang w:val="en-US"/>
        </w:rPr>
        <w:lastRenderedPageBreak/>
        <w:t>Obesitas</w:t>
      </w:r>
    </w:p>
    <w:p w:rsidR="00C70572" w:rsidRDefault="00691572" w:rsidP="00311160">
      <w:pPr>
        <w:pStyle w:val="ListParagraph"/>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Obesitas merupakan</w:t>
      </w:r>
      <w:r w:rsidRPr="00394DB7">
        <w:rPr>
          <w:rFonts w:ascii="Times New Roman" w:hAnsi="Times New Roman" w:cs="Times New Roman"/>
          <w:sz w:val="24"/>
          <w:szCs w:val="24"/>
          <w:lang w:val="en-US"/>
        </w:rPr>
        <w:t xml:space="preserve"> faktor utama dapat menyebabkan orang yang berusia muda rentan terkena diabetes adalah</w:t>
      </w:r>
      <w:hyperlink r:id="rId11" w:tgtFrame="_blank" w:history="1">
        <w:r w:rsidRPr="005C43C6">
          <w:rPr>
            <w:rStyle w:val="Hyperlink"/>
            <w:rFonts w:ascii="Times New Roman" w:hAnsi="Times New Roman" w:cs="Times New Roman"/>
            <w:color w:val="000000" w:themeColor="text1"/>
            <w:sz w:val="24"/>
            <w:szCs w:val="24"/>
            <w:u w:val="none"/>
            <w:lang w:val="en-US"/>
          </w:rPr>
          <w:t> obesitas.</w:t>
        </w:r>
      </w:hyperlink>
      <w:r w:rsidRPr="005C43C6">
        <w:rPr>
          <w:rFonts w:ascii="Times New Roman" w:hAnsi="Times New Roman" w:cs="Times New Roman"/>
          <w:sz w:val="24"/>
          <w:szCs w:val="24"/>
          <w:lang w:val="en-US"/>
        </w:rPr>
        <w:t> </w:t>
      </w:r>
      <w:r w:rsidRPr="00394DB7">
        <w:rPr>
          <w:rFonts w:ascii="Times New Roman" w:hAnsi="Times New Roman" w:cs="Times New Roman"/>
          <w:sz w:val="24"/>
          <w:szCs w:val="24"/>
          <w:lang w:val="en-US"/>
        </w:rPr>
        <w:t>Obesitas atau berat badan berlebih akan mencegah tubuh merespon insulin.</w:t>
      </w:r>
    </w:p>
    <w:p w:rsidR="00311160" w:rsidRPr="00311160" w:rsidRDefault="00311160" w:rsidP="00311160">
      <w:pPr>
        <w:pStyle w:val="ListParagraph"/>
        <w:autoSpaceDE w:val="0"/>
        <w:autoSpaceDN w:val="0"/>
        <w:adjustRightInd w:val="0"/>
        <w:spacing w:line="360" w:lineRule="auto"/>
        <w:jc w:val="both"/>
        <w:rPr>
          <w:rFonts w:ascii="Times New Roman" w:hAnsi="Times New Roman" w:cs="Times New Roman"/>
          <w:sz w:val="24"/>
          <w:szCs w:val="24"/>
          <w:lang w:val="en-US"/>
        </w:rPr>
      </w:pPr>
    </w:p>
    <w:p w:rsidR="00691572" w:rsidRPr="00394DB7" w:rsidRDefault="00691572" w:rsidP="00691572">
      <w:pPr>
        <w:pStyle w:val="ListParagraph"/>
        <w:numPr>
          <w:ilvl w:val="0"/>
          <w:numId w:val="42"/>
        </w:numPr>
        <w:autoSpaceDE w:val="0"/>
        <w:autoSpaceDN w:val="0"/>
        <w:adjustRightInd w:val="0"/>
        <w:spacing w:line="360" w:lineRule="auto"/>
        <w:jc w:val="both"/>
        <w:rPr>
          <w:rFonts w:ascii="Times New Roman" w:hAnsi="Times New Roman" w:cs="Times New Roman"/>
          <w:sz w:val="24"/>
          <w:szCs w:val="24"/>
          <w:lang w:val="en-US"/>
        </w:rPr>
      </w:pPr>
      <w:r w:rsidRPr="00394DB7">
        <w:rPr>
          <w:rFonts w:ascii="Times New Roman" w:hAnsi="Times New Roman" w:cs="Times New Roman"/>
          <w:sz w:val="24"/>
          <w:szCs w:val="24"/>
          <w:lang w:val="en-US"/>
        </w:rPr>
        <w:t>Pola makan yang buruk</w:t>
      </w:r>
    </w:p>
    <w:p w:rsidR="00691572"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394DB7">
        <w:rPr>
          <w:rFonts w:ascii="Times New Roman" w:hAnsi="Times New Roman" w:cs="Times New Roman"/>
          <w:sz w:val="24"/>
          <w:szCs w:val="24"/>
          <w:lang w:val="en-US"/>
        </w:rPr>
        <w:t>ola makan yang buruk tidak hanya akan meningkatkan risiko terkena diabetes saja, namun masalah kesehatan lainnya seperti kenaikan berat badan, tekanan darah tinggi, dan bahkan penyakit jantung.</w:t>
      </w:r>
    </w:p>
    <w:p w:rsidR="00691572" w:rsidRPr="00394DB7"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p>
    <w:p w:rsidR="00691572" w:rsidRPr="00394DB7" w:rsidRDefault="00691572" w:rsidP="00691572">
      <w:pPr>
        <w:pStyle w:val="ListParagraph"/>
        <w:numPr>
          <w:ilvl w:val="0"/>
          <w:numId w:val="42"/>
        </w:numPr>
        <w:autoSpaceDE w:val="0"/>
        <w:autoSpaceDN w:val="0"/>
        <w:adjustRightInd w:val="0"/>
        <w:spacing w:line="360" w:lineRule="auto"/>
        <w:jc w:val="both"/>
        <w:rPr>
          <w:rFonts w:ascii="Times New Roman" w:hAnsi="Times New Roman" w:cs="Times New Roman"/>
          <w:sz w:val="24"/>
          <w:szCs w:val="24"/>
          <w:lang w:val="en-US"/>
        </w:rPr>
      </w:pPr>
      <w:r w:rsidRPr="00394DB7">
        <w:rPr>
          <w:rFonts w:ascii="Times New Roman" w:hAnsi="Times New Roman" w:cs="Times New Roman"/>
          <w:sz w:val="24"/>
          <w:szCs w:val="24"/>
          <w:lang w:val="en-US"/>
        </w:rPr>
        <w:t>Rokok dan alkohol</w:t>
      </w:r>
    </w:p>
    <w:p w:rsidR="00691572"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r w:rsidRPr="00394DB7">
        <w:rPr>
          <w:rFonts w:ascii="Times New Roman" w:hAnsi="Times New Roman" w:cs="Times New Roman"/>
          <w:sz w:val="24"/>
          <w:szCs w:val="24"/>
          <w:lang w:val="en-US"/>
        </w:rPr>
        <w:t>Kecanduan alkohol dan kebiasaan merokok juga bisa jadi faktor yang menyebabkan anak muda berisiko tinggi menderita diabetes. Kebiasaan yang tidak sehat ini bisa mengganggu aktivitas metabolisme tubuh dan mempengaruhi produksi insulin.</w:t>
      </w:r>
    </w:p>
    <w:p w:rsidR="00691572" w:rsidRPr="00394DB7"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p>
    <w:p w:rsidR="00691572" w:rsidRPr="000B33A2" w:rsidRDefault="00691572" w:rsidP="00691572">
      <w:pPr>
        <w:pStyle w:val="ListParagraph"/>
        <w:numPr>
          <w:ilvl w:val="0"/>
          <w:numId w:val="42"/>
        </w:num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Kurang Istirahat</w:t>
      </w:r>
    </w:p>
    <w:p w:rsidR="00691572"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394DB7">
        <w:rPr>
          <w:rFonts w:ascii="Times New Roman" w:hAnsi="Times New Roman" w:cs="Times New Roman"/>
          <w:sz w:val="24"/>
          <w:szCs w:val="24"/>
          <w:lang w:val="en-US"/>
        </w:rPr>
        <w:t>idur</w:t>
      </w:r>
      <w:r>
        <w:rPr>
          <w:rFonts w:ascii="Times New Roman" w:hAnsi="Times New Roman" w:cs="Times New Roman"/>
          <w:sz w:val="24"/>
          <w:szCs w:val="24"/>
          <w:lang w:val="en-US"/>
        </w:rPr>
        <w:t xml:space="preserve"> atau istirahat</w:t>
      </w:r>
      <w:r w:rsidRPr="00394DB7">
        <w:rPr>
          <w:rFonts w:ascii="Times New Roman" w:hAnsi="Times New Roman" w:cs="Times New Roman"/>
          <w:sz w:val="24"/>
          <w:szCs w:val="24"/>
          <w:lang w:val="en-US"/>
        </w:rPr>
        <w:t xml:space="preserve"> yang cukup sangat penting untuk menjaga kesehatan. Pasalnya, kurang tidur membuat</w:t>
      </w:r>
      <w:hyperlink r:id="rId12" w:tgtFrame="_blank" w:history="1">
        <w:r w:rsidRPr="005C43C6">
          <w:rPr>
            <w:rStyle w:val="Hyperlink"/>
            <w:rFonts w:ascii="Times New Roman" w:hAnsi="Times New Roman" w:cs="Times New Roman"/>
            <w:color w:val="000000" w:themeColor="text1"/>
            <w:sz w:val="24"/>
            <w:szCs w:val="24"/>
            <w:u w:val="none"/>
            <w:lang w:val="en-US"/>
          </w:rPr>
          <w:t> ritme sirkandian</w:t>
        </w:r>
      </w:hyperlink>
      <w:r w:rsidRPr="00394DB7">
        <w:rPr>
          <w:rFonts w:ascii="Times New Roman" w:hAnsi="Times New Roman" w:cs="Times New Roman"/>
          <w:sz w:val="24"/>
          <w:szCs w:val="24"/>
          <w:lang w:val="en-US"/>
        </w:rPr>
        <w:t xml:space="preserve"> terganggu sehingga memicu perubahan hormon tubuh, termasuk insulin yang mengatur gula darah. </w:t>
      </w:r>
      <w:r>
        <w:rPr>
          <w:rFonts w:ascii="Times New Roman" w:hAnsi="Times New Roman" w:cs="Times New Roman"/>
          <w:sz w:val="24"/>
          <w:szCs w:val="24"/>
          <w:lang w:val="en-US"/>
        </w:rPr>
        <w:t>H</w:t>
      </w:r>
      <w:r w:rsidRPr="00394DB7">
        <w:rPr>
          <w:rFonts w:ascii="Times New Roman" w:hAnsi="Times New Roman" w:cs="Times New Roman"/>
          <w:sz w:val="24"/>
          <w:szCs w:val="24"/>
          <w:lang w:val="en-US"/>
        </w:rPr>
        <w:t>al ini membuat kurang tidur akut bisa meningkatkan risiko seseorang terkena diabetes.</w:t>
      </w:r>
    </w:p>
    <w:p w:rsidR="00691572" w:rsidRPr="00394DB7"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p>
    <w:p w:rsidR="00691572" w:rsidRPr="000B33A2" w:rsidRDefault="00691572" w:rsidP="00691572">
      <w:pPr>
        <w:pStyle w:val="ListParagraph"/>
        <w:numPr>
          <w:ilvl w:val="0"/>
          <w:numId w:val="42"/>
        </w:numPr>
        <w:autoSpaceDE w:val="0"/>
        <w:autoSpaceDN w:val="0"/>
        <w:adjustRightInd w:val="0"/>
        <w:spacing w:line="360" w:lineRule="auto"/>
        <w:jc w:val="both"/>
        <w:rPr>
          <w:rFonts w:ascii="Times New Roman" w:hAnsi="Times New Roman" w:cs="Times New Roman"/>
          <w:sz w:val="24"/>
          <w:szCs w:val="24"/>
          <w:lang w:val="en-US"/>
        </w:rPr>
      </w:pPr>
      <w:r w:rsidRPr="000B33A2">
        <w:rPr>
          <w:rFonts w:ascii="Times New Roman" w:hAnsi="Times New Roman" w:cs="Times New Roman"/>
          <w:sz w:val="24"/>
          <w:szCs w:val="24"/>
          <w:lang w:val="en-US"/>
        </w:rPr>
        <w:t xml:space="preserve">Males </w:t>
      </w:r>
      <w:r>
        <w:rPr>
          <w:rFonts w:ascii="Times New Roman" w:hAnsi="Times New Roman" w:cs="Times New Roman"/>
          <w:sz w:val="24"/>
          <w:szCs w:val="24"/>
          <w:lang w:val="en-US"/>
        </w:rPr>
        <w:t>Ber-aktivitas</w:t>
      </w:r>
    </w:p>
    <w:p w:rsidR="00B4495E"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394DB7">
        <w:rPr>
          <w:rFonts w:ascii="Times New Roman" w:hAnsi="Times New Roman" w:cs="Times New Roman"/>
          <w:sz w:val="24"/>
          <w:szCs w:val="24"/>
          <w:lang w:val="en-US"/>
        </w:rPr>
        <w:t>urangnya aktivitas fisik dapat menyebabkan perlambatan metabolisme dalam tubuh, sehingga mereka berisiko tinggi terkena diabetes di usia muda.</w:t>
      </w:r>
    </w:p>
    <w:p w:rsidR="00691572" w:rsidRDefault="00691572" w:rsidP="00691572">
      <w:pPr>
        <w:pStyle w:val="ListParagraph"/>
        <w:autoSpaceDE w:val="0"/>
        <w:autoSpaceDN w:val="0"/>
        <w:adjustRightInd w:val="0"/>
        <w:spacing w:line="360" w:lineRule="auto"/>
        <w:jc w:val="both"/>
        <w:rPr>
          <w:rFonts w:ascii="Times New Roman" w:hAnsi="Times New Roman" w:cs="Times New Roman"/>
          <w:sz w:val="24"/>
          <w:szCs w:val="24"/>
          <w:lang w:val="en-US"/>
        </w:rPr>
      </w:pPr>
    </w:p>
    <w:p w:rsidR="00311160" w:rsidRDefault="00311160" w:rsidP="00691572">
      <w:pPr>
        <w:pStyle w:val="ListParagraph"/>
        <w:autoSpaceDE w:val="0"/>
        <w:autoSpaceDN w:val="0"/>
        <w:adjustRightInd w:val="0"/>
        <w:spacing w:line="360" w:lineRule="auto"/>
        <w:jc w:val="both"/>
        <w:rPr>
          <w:rFonts w:ascii="Times New Roman" w:hAnsi="Times New Roman" w:cs="Times New Roman"/>
          <w:sz w:val="24"/>
          <w:szCs w:val="24"/>
          <w:lang w:val="en-US"/>
        </w:rPr>
      </w:pPr>
    </w:p>
    <w:p w:rsidR="00311160" w:rsidRPr="00691572" w:rsidRDefault="00311160" w:rsidP="00691572">
      <w:pPr>
        <w:pStyle w:val="ListParagraph"/>
        <w:autoSpaceDE w:val="0"/>
        <w:autoSpaceDN w:val="0"/>
        <w:adjustRightInd w:val="0"/>
        <w:spacing w:line="360" w:lineRule="auto"/>
        <w:jc w:val="both"/>
        <w:rPr>
          <w:rFonts w:ascii="Times New Roman" w:hAnsi="Times New Roman" w:cs="Times New Roman"/>
          <w:sz w:val="24"/>
          <w:szCs w:val="24"/>
          <w:lang w:val="en-US"/>
        </w:rPr>
      </w:pPr>
    </w:p>
    <w:p w:rsidR="00691572" w:rsidRPr="00691572" w:rsidRDefault="00691572" w:rsidP="00691572">
      <w:pPr>
        <w:rPr>
          <w:rFonts w:ascii="Times New Roman" w:hAnsi="Times New Roman" w:cs="Times New Roman"/>
          <w:sz w:val="28"/>
          <w:szCs w:val="28"/>
        </w:rPr>
      </w:pPr>
      <w:r>
        <w:rPr>
          <w:rFonts w:ascii="Times New Roman" w:hAnsi="Times New Roman" w:cs="Times New Roman"/>
          <w:b/>
          <w:iCs/>
          <w:sz w:val="28"/>
          <w:szCs w:val="28"/>
          <w:lang w:val="en-US"/>
        </w:rPr>
        <w:lastRenderedPageBreak/>
        <w:t>2.2</w:t>
      </w:r>
      <w:r>
        <w:rPr>
          <w:rFonts w:ascii="Times New Roman" w:hAnsi="Times New Roman" w:cs="Times New Roman"/>
          <w:b/>
          <w:iCs/>
          <w:sz w:val="28"/>
          <w:szCs w:val="28"/>
          <w:lang w:val="en-US"/>
        </w:rPr>
        <w:tab/>
      </w:r>
      <w:r w:rsidRPr="00691572">
        <w:rPr>
          <w:rFonts w:ascii="Times New Roman" w:hAnsi="Times New Roman" w:cs="Times New Roman"/>
          <w:b/>
          <w:i/>
          <w:sz w:val="28"/>
          <w:szCs w:val="28"/>
        </w:rPr>
        <w:t>Data Mining</w:t>
      </w:r>
    </w:p>
    <w:p w:rsidR="00CD3B07" w:rsidRDefault="00691572" w:rsidP="00CD3B07">
      <w:pPr>
        <w:spacing w:line="360" w:lineRule="auto"/>
        <w:ind w:firstLine="360"/>
        <w:jc w:val="both"/>
        <w:rPr>
          <w:rFonts w:ascii="Times New Roman" w:hAnsi="Times New Roman" w:cs="Times New Roman"/>
          <w:sz w:val="24"/>
          <w:szCs w:val="24"/>
          <w:lang w:val="en-US"/>
        </w:rPr>
      </w:pPr>
      <w:r w:rsidRPr="002C17AE">
        <w:rPr>
          <w:rFonts w:ascii="Times New Roman" w:hAnsi="Times New Roman" w:cs="Times New Roman"/>
          <w:sz w:val="24"/>
          <w:szCs w:val="24"/>
        </w:rPr>
        <w:t>Penambangan Data (</w:t>
      </w:r>
      <w:r w:rsidRPr="002C17AE">
        <w:rPr>
          <w:rFonts w:ascii="Times New Roman" w:hAnsi="Times New Roman" w:cs="Times New Roman"/>
          <w:i/>
          <w:sz w:val="24"/>
          <w:szCs w:val="24"/>
        </w:rPr>
        <w:t>Data Mining</w:t>
      </w:r>
      <w:r w:rsidRPr="002C17AE">
        <w:rPr>
          <w:rFonts w:ascii="Times New Roman" w:hAnsi="Times New Roman" w:cs="Times New Roman"/>
          <w:sz w:val="24"/>
          <w:szCs w:val="24"/>
        </w:rPr>
        <w:t xml:space="preserve">) adalah kegiatan mengekstraksi atau menambang pengetahuan </w:t>
      </w:r>
      <w:r>
        <w:rPr>
          <w:rFonts w:ascii="Times New Roman" w:hAnsi="Times New Roman" w:cs="Times New Roman"/>
          <w:sz w:val="24"/>
          <w:szCs w:val="24"/>
        </w:rPr>
        <w:t xml:space="preserve">dari data yang </w:t>
      </w:r>
      <w:r w:rsidRPr="002C17AE">
        <w:rPr>
          <w:rFonts w:ascii="Times New Roman" w:hAnsi="Times New Roman" w:cs="Times New Roman"/>
          <w:sz w:val="24"/>
          <w:szCs w:val="24"/>
        </w:rPr>
        <w:t>berjumlah besar, informasi</w:t>
      </w:r>
      <w:r>
        <w:rPr>
          <w:rFonts w:ascii="Times New Roman" w:hAnsi="Times New Roman" w:cs="Times New Roman"/>
          <w:sz w:val="24"/>
          <w:szCs w:val="24"/>
          <w:lang w:val="en-US"/>
        </w:rPr>
        <w:t xml:space="preserve"> dari data</w:t>
      </w:r>
      <w:r w:rsidRPr="002C17AE">
        <w:rPr>
          <w:rFonts w:ascii="Times New Roman" w:hAnsi="Times New Roman" w:cs="Times New Roman"/>
          <w:sz w:val="24"/>
          <w:szCs w:val="24"/>
        </w:rPr>
        <w:t xml:space="preserve"> inilah yang nantinya sangat berguna untuk pengembangan.</w:t>
      </w:r>
      <w:r w:rsidRPr="00430CC4">
        <w:rPr>
          <w:rFonts w:ascii="Georgia" w:hAnsi="Georgia"/>
          <w:color w:val="333333"/>
          <w:shd w:val="clear" w:color="auto" w:fill="FFFFFF"/>
        </w:rPr>
        <w:t xml:space="preserve"> </w:t>
      </w:r>
      <w:r w:rsidRPr="00430CC4">
        <w:rPr>
          <w:rFonts w:ascii="Times New Roman" w:hAnsi="Times New Roman" w:cs="Times New Roman"/>
          <w:sz w:val="24"/>
          <w:szCs w:val="24"/>
        </w:rPr>
        <w:t>Data Mining adalah proses yang menggunakan teknik statistik, matematika, kecerdasan buatan,  </w:t>
      </w:r>
      <w:r w:rsidRPr="00430CC4">
        <w:rPr>
          <w:rFonts w:ascii="Times New Roman" w:hAnsi="Times New Roman" w:cs="Times New Roman"/>
          <w:i/>
          <w:iCs/>
          <w:sz w:val="24"/>
          <w:szCs w:val="24"/>
        </w:rPr>
        <w:t>machine learning</w:t>
      </w:r>
      <w:r w:rsidRPr="00430CC4">
        <w:rPr>
          <w:rFonts w:ascii="Times New Roman" w:hAnsi="Times New Roman" w:cs="Times New Roman"/>
          <w:sz w:val="24"/>
          <w:szCs w:val="24"/>
        </w:rPr>
        <w:t>  untuk mengekstraksi dan mengidentifikasi informasi yang bermanfaat dan pengetahuan yang terkait dari berbagai da</w:t>
      </w:r>
      <w:r>
        <w:rPr>
          <w:rFonts w:ascii="Times New Roman" w:hAnsi="Times New Roman" w:cs="Times New Roman"/>
          <w:sz w:val="24"/>
          <w:szCs w:val="24"/>
        </w:rPr>
        <w:t>tabase besar</w:t>
      </w:r>
      <w:r w:rsidRPr="008D2C15">
        <w:rPr>
          <w:rFonts w:ascii="Times New Roman" w:hAnsi="Times New Roman" w:cs="Times New Roman"/>
          <w:sz w:val="24"/>
          <w:szCs w:val="24"/>
        </w:rPr>
        <w:t>.</w:t>
      </w:r>
      <w:r w:rsidR="0046519F">
        <w:rPr>
          <w:rFonts w:ascii="Times New Roman" w:hAnsi="Times New Roman" w:cs="Times New Roman"/>
          <w:sz w:val="24"/>
          <w:szCs w:val="24"/>
          <w:lang w:val="en-US"/>
        </w:rPr>
        <w:t>[</w:t>
      </w:r>
      <w:r w:rsidR="00C5058B">
        <w:rPr>
          <w:rFonts w:ascii="Times New Roman" w:hAnsi="Times New Roman" w:cs="Times New Roman"/>
          <w:sz w:val="24"/>
          <w:szCs w:val="24"/>
          <w:lang w:val="en-US"/>
        </w:rPr>
        <w:t>6</w:t>
      </w:r>
      <w:r w:rsidR="00CD3B07">
        <w:rPr>
          <w:rFonts w:ascii="Times New Roman" w:hAnsi="Times New Roman" w:cs="Times New Roman"/>
          <w:sz w:val="24"/>
          <w:szCs w:val="24"/>
          <w:lang w:val="en-US"/>
        </w:rPr>
        <w:t>]</w:t>
      </w:r>
      <w:r w:rsidRPr="008D2C15">
        <w:rPr>
          <w:rFonts w:ascii="Times New Roman" w:hAnsi="Times New Roman" w:cs="Times New Roman"/>
          <w:sz w:val="24"/>
          <w:szCs w:val="24"/>
        </w:rPr>
        <w:t xml:space="preserve"> </w:t>
      </w:r>
    </w:p>
    <w:p w:rsidR="00691572" w:rsidRPr="005655C7" w:rsidRDefault="00691572" w:rsidP="00CD3B07">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Gartner Group, </w:t>
      </w:r>
      <w:r w:rsidRPr="005655C7">
        <w:rPr>
          <w:rFonts w:ascii="Times New Roman" w:hAnsi="Times New Roman" w:cs="Times New Roman"/>
          <w:i/>
          <w:iCs/>
          <w:sz w:val="24"/>
          <w:szCs w:val="24"/>
          <w:lang w:val="en-US"/>
        </w:rPr>
        <w:t>Data Mining</w:t>
      </w:r>
      <w:r>
        <w:rPr>
          <w:rFonts w:ascii="Times New Roman" w:hAnsi="Times New Roman" w:cs="Times New Roman"/>
          <w:sz w:val="24"/>
          <w:szCs w:val="24"/>
          <w:lang w:val="en-US"/>
        </w:rPr>
        <w:t xml:space="preserve"> adalah suatu proses menemukan hubungan yang berarti, pola, dan kecenderungan dengan memeriksa dalam sekumpulan besar data yang tersimpan dalam penyimpanan dengan menggunakan teknik pengenalan pola seperti teknik statistic dan matematika</w:t>
      </w:r>
      <w:r w:rsidR="0046519F">
        <w:rPr>
          <w:rFonts w:ascii="Times New Roman" w:hAnsi="Times New Roman" w:cs="Times New Roman"/>
          <w:sz w:val="24"/>
          <w:szCs w:val="24"/>
          <w:lang w:val="en-US"/>
        </w:rPr>
        <w:t>.[</w:t>
      </w:r>
      <w:r w:rsidR="00C5058B">
        <w:rPr>
          <w:rFonts w:ascii="Times New Roman" w:hAnsi="Times New Roman" w:cs="Times New Roman"/>
          <w:sz w:val="24"/>
          <w:szCs w:val="24"/>
          <w:lang w:val="en-US"/>
        </w:rPr>
        <w:t>6</w:t>
      </w:r>
      <w:r w:rsidR="00CD3B0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691572" w:rsidRPr="00AF28FF" w:rsidRDefault="00691572" w:rsidP="0046519F">
      <w:pPr>
        <w:shd w:val="clear" w:color="auto" w:fill="FFFFFF"/>
        <w:spacing w:line="360" w:lineRule="auto"/>
        <w:ind w:firstLine="360"/>
        <w:jc w:val="both"/>
        <w:rPr>
          <w:rFonts w:ascii="Times New Roman" w:eastAsia="Times New Roman" w:hAnsi="Times New Roman" w:cs="Times New Roman"/>
          <w:sz w:val="21"/>
          <w:szCs w:val="21"/>
          <w:lang w:val="en-US"/>
        </w:rPr>
      </w:pPr>
      <w:r>
        <w:rPr>
          <w:rFonts w:ascii="Times New Roman" w:hAnsi="Times New Roman" w:cs="Times New Roman"/>
          <w:i/>
          <w:sz w:val="24"/>
          <w:szCs w:val="24"/>
        </w:rPr>
        <w:t>Data mining</w:t>
      </w:r>
      <w:r>
        <w:rPr>
          <w:rFonts w:ascii="Times New Roman" w:hAnsi="Times New Roman" w:cs="Times New Roman"/>
          <w:sz w:val="24"/>
          <w:szCs w:val="24"/>
        </w:rPr>
        <w:t xml:space="preserve"> memiliki tugas utama salah satunya yaitu klasifikasi (</w:t>
      </w:r>
      <w:r>
        <w:rPr>
          <w:rFonts w:ascii="Times New Roman" w:hAnsi="Times New Roman" w:cs="Times New Roman"/>
          <w:i/>
          <w:sz w:val="24"/>
          <w:szCs w:val="24"/>
        </w:rPr>
        <w:t>classification</w:t>
      </w:r>
      <w:r>
        <w:rPr>
          <w:rFonts w:ascii="Times New Roman" w:hAnsi="Times New Roman" w:cs="Times New Roman"/>
          <w:sz w:val="24"/>
          <w:szCs w:val="24"/>
        </w:rPr>
        <w:t>), k</w:t>
      </w:r>
      <w:r w:rsidRPr="0017242C">
        <w:rPr>
          <w:rFonts w:ascii="Times New Roman" w:hAnsi="Times New Roman" w:cs="Times New Roman"/>
          <w:sz w:val="24"/>
          <w:szCs w:val="24"/>
        </w:rPr>
        <w:t>lasifikasi bertujuan untuk mengklasifikasikan item data menjadi satu dari beberapa kelas standar. Sebagai contoh, suatu program email dapat mengklasifikasikan email yang sah dengan email spam. Beberapa algoritma klasifik</w:t>
      </w:r>
      <w:r>
        <w:rPr>
          <w:rFonts w:ascii="Times New Roman" w:hAnsi="Times New Roman" w:cs="Times New Roman"/>
          <w:sz w:val="24"/>
          <w:szCs w:val="24"/>
        </w:rPr>
        <w:t>asi antara lain pohon keputusan</w:t>
      </w:r>
      <w:r>
        <w:rPr>
          <w:rFonts w:ascii="Times New Roman" w:hAnsi="Times New Roman" w:cs="Times New Roman"/>
          <w:sz w:val="24"/>
          <w:szCs w:val="24"/>
          <w:lang w:val="en-US"/>
        </w:rPr>
        <w:t>, algoritma Naïve Bayes</w:t>
      </w:r>
      <w:r>
        <w:rPr>
          <w:rFonts w:ascii="Times New Roman" w:hAnsi="Times New Roman" w:cs="Times New Roman"/>
          <w:sz w:val="24"/>
          <w:szCs w:val="24"/>
        </w:rPr>
        <w:t xml:space="preserve"> dan logistik regresi</w:t>
      </w:r>
      <w:r w:rsidRPr="0017242C">
        <w:rPr>
          <w:rFonts w:ascii="Times New Roman" w:hAnsi="Times New Roman" w:cs="Times New Roman"/>
          <w:sz w:val="24"/>
          <w:szCs w:val="24"/>
        </w:rPr>
        <w:t>.</w:t>
      </w:r>
      <w:r w:rsidR="00150968">
        <w:rPr>
          <w:rFonts w:ascii="Times New Roman" w:hAnsi="Times New Roman" w:cs="Times New Roman"/>
          <w:sz w:val="24"/>
          <w:szCs w:val="24"/>
          <w:lang w:val="en-US"/>
        </w:rPr>
        <w:t xml:space="preserve"> </w:t>
      </w:r>
      <w:r w:rsidRPr="00AF28FF">
        <w:rPr>
          <w:rFonts w:asciiTheme="majorBidi" w:eastAsia="Times New Roman" w:hAnsiTheme="majorBidi" w:cstheme="majorBidi"/>
          <w:sz w:val="24"/>
          <w:szCs w:val="24"/>
          <w:lang w:val="en-US"/>
        </w:rPr>
        <w:t>Data mining adalah suatu proses  ekstraksi  atau  penggalian  data  yang  belum  diketahui  sebelumnya,  namun dapat   dipahami   dan  berguna  dari database yang   besar  serta  digunakan  untuk membuat suatu keputusan bisnis yang sangat penting.</w:t>
      </w:r>
      <w:r w:rsidR="00150968">
        <w:rPr>
          <w:rFonts w:asciiTheme="majorBidi" w:eastAsia="Times New Roman" w:hAnsiTheme="majorBidi" w:cstheme="majorBidi"/>
          <w:sz w:val="24"/>
          <w:szCs w:val="24"/>
          <w:lang w:val="en-US"/>
        </w:rPr>
        <w:t>[2]</w:t>
      </w:r>
    </w:p>
    <w:p w:rsidR="00691572" w:rsidRDefault="00691572" w:rsidP="00691572">
      <w:pPr>
        <w:spacing w:line="360" w:lineRule="auto"/>
        <w:ind w:firstLine="360"/>
        <w:jc w:val="both"/>
        <w:rPr>
          <w:rFonts w:ascii="Times New Roman" w:hAnsi="Times New Roman" w:cs="Times New Roman"/>
          <w:sz w:val="24"/>
          <w:szCs w:val="24"/>
          <w:lang w:val="en-US"/>
        </w:rPr>
      </w:pPr>
      <w:r w:rsidRPr="00E179E6">
        <w:rPr>
          <w:rFonts w:ascii="Times New Roman" w:hAnsi="Times New Roman" w:cs="Times New Roman"/>
          <w:sz w:val="24"/>
          <w:szCs w:val="24"/>
        </w:rPr>
        <w:t xml:space="preserve">Berdasarkan definisi di atas dapat disimpulkan bahwa </w:t>
      </w:r>
      <w:r w:rsidRPr="00391A27">
        <w:rPr>
          <w:rFonts w:ascii="Times New Roman" w:hAnsi="Times New Roman" w:cs="Times New Roman"/>
          <w:i/>
          <w:sz w:val="24"/>
          <w:szCs w:val="24"/>
        </w:rPr>
        <w:t>data mining</w:t>
      </w:r>
      <w:r w:rsidRPr="00E179E6">
        <w:rPr>
          <w:rFonts w:ascii="Times New Roman" w:hAnsi="Times New Roman" w:cs="Times New Roman"/>
          <w:sz w:val="24"/>
          <w:szCs w:val="24"/>
        </w:rPr>
        <w:t xml:space="preserve"> adalah suatu</w:t>
      </w:r>
      <w:r>
        <w:rPr>
          <w:rFonts w:ascii="Times New Roman" w:hAnsi="Times New Roman" w:cs="Times New Roman"/>
          <w:sz w:val="24"/>
          <w:szCs w:val="24"/>
        </w:rPr>
        <w:t xml:space="preserve"> </w:t>
      </w:r>
      <w:r w:rsidRPr="00E179E6">
        <w:rPr>
          <w:rFonts w:ascii="Times New Roman" w:hAnsi="Times New Roman" w:cs="Times New Roman"/>
          <w:sz w:val="24"/>
          <w:szCs w:val="24"/>
        </w:rPr>
        <w:t xml:space="preserve">proses mengekstrasi dan identifikasi dari </w:t>
      </w:r>
      <w:r>
        <w:rPr>
          <w:rFonts w:ascii="Times New Roman" w:hAnsi="Times New Roman" w:cs="Times New Roman"/>
          <w:sz w:val="24"/>
          <w:szCs w:val="24"/>
        </w:rPr>
        <w:t>suatu data</w:t>
      </w:r>
      <w:r w:rsidRPr="00E179E6">
        <w:rPr>
          <w:rFonts w:ascii="Times New Roman" w:hAnsi="Times New Roman" w:cs="Times New Roman"/>
          <w:sz w:val="24"/>
          <w:szCs w:val="24"/>
        </w:rPr>
        <w:t xml:space="preserve"> dengan menggunakan teknik</w:t>
      </w:r>
      <w:r>
        <w:rPr>
          <w:rFonts w:ascii="Times New Roman" w:hAnsi="Times New Roman" w:cs="Times New Roman"/>
          <w:sz w:val="24"/>
          <w:szCs w:val="24"/>
        </w:rPr>
        <w:t xml:space="preserve"> </w:t>
      </w:r>
      <w:r w:rsidRPr="00E179E6">
        <w:rPr>
          <w:rFonts w:ascii="Times New Roman" w:hAnsi="Times New Roman" w:cs="Times New Roman"/>
          <w:sz w:val="24"/>
          <w:szCs w:val="24"/>
        </w:rPr>
        <w:t xml:space="preserve">statistika, matematika, kecerdasan buatan dan </w:t>
      </w:r>
      <w:r w:rsidRPr="00391A27">
        <w:rPr>
          <w:rFonts w:ascii="Times New Roman" w:hAnsi="Times New Roman" w:cs="Times New Roman"/>
          <w:i/>
          <w:sz w:val="24"/>
          <w:szCs w:val="24"/>
        </w:rPr>
        <w:t>machine learning</w:t>
      </w:r>
      <w:r w:rsidRPr="00E179E6">
        <w:rPr>
          <w:rFonts w:ascii="Times New Roman" w:hAnsi="Times New Roman" w:cs="Times New Roman"/>
          <w:sz w:val="24"/>
          <w:szCs w:val="24"/>
        </w:rPr>
        <w:t xml:space="preserve"> yang dapat</w:t>
      </w:r>
      <w:r>
        <w:rPr>
          <w:rFonts w:ascii="Times New Roman" w:hAnsi="Times New Roman" w:cs="Times New Roman"/>
          <w:sz w:val="24"/>
          <w:szCs w:val="24"/>
        </w:rPr>
        <w:t xml:space="preserve"> </w:t>
      </w:r>
      <w:r w:rsidRPr="00E179E6">
        <w:rPr>
          <w:rFonts w:ascii="Times New Roman" w:hAnsi="Times New Roman" w:cs="Times New Roman"/>
          <w:sz w:val="24"/>
          <w:szCs w:val="24"/>
        </w:rPr>
        <w:t>menjelaskan pola data dan membuat model prediksi dari data tersebut.</w:t>
      </w:r>
      <w:r>
        <w:rPr>
          <w:rFonts w:ascii="Times New Roman" w:hAnsi="Times New Roman" w:cs="Times New Roman"/>
          <w:sz w:val="24"/>
          <w:szCs w:val="24"/>
        </w:rPr>
        <w:t xml:space="preserve"> </w:t>
      </w:r>
    </w:p>
    <w:p w:rsidR="00691572" w:rsidRDefault="00691572" w:rsidP="00691572">
      <w:pPr>
        <w:spacing w:line="360" w:lineRule="auto"/>
        <w:ind w:firstLine="360"/>
        <w:jc w:val="both"/>
        <w:rPr>
          <w:rFonts w:ascii="Times New Roman" w:hAnsi="Times New Roman" w:cs="Times New Roman"/>
          <w:sz w:val="24"/>
          <w:szCs w:val="24"/>
          <w:lang w:val="en-US"/>
        </w:rPr>
      </w:pPr>
      <w:r w:rsidRPr="00E179E6">
        <w:rPr>
          <w:rFonts w:ascii="Times New Roman" w:hAnsi="Times New Roman" w:cs="Times New Roman"/>
          <w:sz w:val="24"/>
          <w:szCs w:val="24"/>
        </w:rPr>
        <w:t xml:space="preserve">Data yang akan digunakan dalam </w:t>
      </w:r>
      <w:r w:rsidRPr="00391A27">
        <w:rPr>
          <w:rFonts w:ascii="Times New Roman" w:hAnsi="Times New Roman" w:cs="Times New Roman"/>
          <w:i/>
          <w:sz w:val="24"/>
          <w:szCs w:val="24"/>
        </w:rPr>
        <w:t>data mining</w:t>
      </w:r>
      <w:r w:rsidRPr="00E179E6">
        <w:rPr>
          <w:rFonts w:ascii="Times New Roman" w:hAnsi="Times New Roman" w:cs="Times New Roman"/>
          <w:sz w:val="24"/>
          <w:szCs w:val="24"/>
        </w:rPr>
        <w:t xml:space="preserve"> dibagi menjadi dua yaitu data</w:t>
      </w:r>
      <w:r>
        <w:rPr>
          <w:rFonts w:ascii="Times New Roman" w:hAnsi="Times New Roman" w:cs="Times New Roman"/>
          <w:sz w:val="24"/>
          <w:szCs w:val="24"/>
        </w:rPr>
        <w:t xml:space="preserve"> </w:t>
      </w:r>
      <w:r w:rsidRPr="00391A27">
        <w:rPr>
          <w:rFonts w:ascii="Times New Roman" w:hAnsi="Times New Roman" w:cs="Times New Roman"/>
          <w:i/>
          <w:sz w:val="24"/>
          <w:szCs w:val="24"/>
        </w:rPr>
        <w:t>training</w:t>
      </w:r>
      <w:r w:rsidRPr="00E179E6">
        <w:rPr>
          <w:rFonts w:ascii="Times New Roman" w:hAnsi="Times New Roman" w:cs="Times New Roman"/>
          <w:sz w:val="24"/>
          <w:szCs w:val="24"/>
        </w:rPr>
        <w:t xml:space="preserve"> dan data </w:t>
      </w:r>
      <w:r w:rsidRPr="00391A27">
        <w:rPr>
          <w:rFonts w:ascii="Times New Roman" w:hAnsi="Times New Roman" w:cs="Times New Roman"/>
          <w:i/>
          <w:sz w:val="24"/>
          <w:szCs w:val="24"/>
        </w:rPr>
        <w:t>testing</w:t>
      </w:r>
      <w:r w:rsidRPr="00E179E6">
        <w:rPr>
          <w:rFonts w:ascii="Times New Roman" w:hAnsi="Times New Roman" w:cs="Times New Roman"/>
          <w:sz w:val="24"/>
          <w:szCs w:val="24"/>
        </w:rPr>
        <w:t xml:space="preserve">. Data </w:t>
      </w:r>
      <w:r w:rsidRPr="00391A27">
        <w:rPr>
          <w:rFonts w:ascii="Times New Roman" w:hAnsi="Times New Roman" w:cs="Times New Roman"/>
          <w:i/>
          <w:sz w:val="24"/>
          <w:szCs w:val="24"/>
        </w:rPr>
        <w:t>training</w:t>
      </w:r>
      <w:r w:rsidRPr="00E179E6">
        <w:rPr>
          <w:rFonts w:ascii="Times New Roman" w:hAnsi="Times New Roman" w:cs="Times New Roman"/>
          <w:sz w:val="24"/>
          <w:szCs w:val="24"/>
        </w:rPr>
        <w:t xml:space="preserve"> adalah data yang digunakan untuk</w:t>
      </w:r>
      <w:r>
        <w:rPr>
          <w:rFonts w:ascii="Times New Roman" w:hAnsi="Times New Roman" w:cs="Times New Roman"/>
          <w:sz w:val="24"/>
          <w:szCs w:val="24"/>
        </w:rPr>
        <w:t xml:space="preserve"> </w:t>
      </w:r>
      <w:r w:rsidRPr="00E179E6">
        <w:rPr>
          <w:rFonts w:ascii="Times New Roman" w:hAnsi="Times New Roman" w:cs="Times New Roman"/>
          <w:sz w:val="24"/>
          <w:szCs w:val="24"/>
        </w:rPr>
        <w:t xml:space="preserve">menghasilkan model klasifikasi. Sedangkan data </w:t>
      </w:r>
      <w:r w:rsidRPr="00391A27">
        <w:rPr>
          <w:rFonts w:ascii="Times New Roman" w:hAnsi="Times New Roman" w:cs="Times New Roman"/>
          <w:i/>
          <w:sz w:val="24"/>
          <w:szCs w:val="24"/>
        </w:rPr>
        <w:t>testing</w:t>
      </w:r>
      <w:r w:rsidRPr="00E179E6">
        <w:rPr>
          <w:rFonts w:ascii="Times New Roman" w:hAnsi="Times New Roman" w:cs="Times New Roman"/>
          <w:sz w:val="24"/>
          <w:szCs w:val="24"/>
        </w:rPr>
        <w:t xml:space="preserve"> adalah data yang</w:t>
      </w:r>
      <w:r>
        <w:rPr>
          <w:rFonts w:ascii="Times New Roman" w:hAnsi="Times New Roman" w:cs="Times New Roman"/>
          <w:sz w:val="24"/>
          <w:szCs w:val="24"/>
        </w:rPr>
        <w:t xml:space="preserve"> </w:t>
      </w:r>
      <w:r w:rsidRPr="00E179E6">
        <w:rPr>
          <w:rFonts w:ascii="Times New Roman" w:hAnsi="Times New Roman" w:cs="Times New Roman"/>
          <w:sz w:val="24"/>
          <w:szCs w:val="24"/>
        </w:rPr>
        <w:t>digunakan untuk mengevaluasi model. Untuk menentukan banyak komposisi data</w:t>
      </w:r>
      <w:r>
        <w:rPr>
          <w:rFonts w:ascii="Times New Roman" w:hAnsi="Times New Roman" w:cs="Times New Roman"/>
          <w:sz w:val="24"/>
          <w:szCs w:val="24"/>
        </w:rPr>
        <w:t xml:space="preserve"> </w:t>
      </w:r>
      <w:r w:rsidRPr="00546791">
        <w:rPr>
          <w:rFonts w:ascii="Times New Roman" w:hAnsi="Times New Roman" w:cs="Times New Roman"/>
          <w:i/>
          <w:sz w:val="24"/>
          <w:szCs w:val="24"/>
        </w:rPr>
        <w:lastRenderedPageBreak/>
        <w:t>training</w:t>
      </w:r>
      <w:r>
        <w:rPr>
          <w:rFonts w:ascii="Times New Roman" w:hAnsi="Times New Roman" w:cs="Times New Roman"/>
          <w:sz w:val="24"/>
          <w:szCs w:val="24"/>
        </w:rPr>
        <w:t xml:space="preserve"> dan data </w:t>
      </w:r>
      <w:r w:rsidRPr="00546791">
        <w:rPr>
          <w:rFonts w:ascii="Times New Roman" w:hAnsi="Times New Roman" w:cs="Times New Roman"/>
          <w:i/>
          <w:sz w:val="24"/>
          <w:szCs w:val="24"/>
        </w:rPr>
        <w:t>testing</w:t>
      </w:r>
      <w:r>
        <w:rPr>
          <w:rFonts w:ascii="Times New Roman" w:hAnsi="Times New Roman" w:cs="Times New Roman"/>
          <w:sz w:val="24"/>
          <w:szCs w:val="24"/>
        </w:rPr>
        <w:t xml:space="preserve"> digunakan t</w:t>
      </w:r>
      <w:r w:rsidRPr="00E179E6">
        <w:rPr>
          <w:rFonts w:ascii="Times New Roman" w:hAnsi="Times New Roman" w:cs="Times New Roman"/>
          <w:sz w:val="24"/>
          <w:szCs w:val="24"/>
        </w:rPr>
        <w:t xml:space="preserve">eknik </w:t>
      </w:r>
      <w:r>
        <w:rPr>
          <w:rFonts w:ascii="Times New Roman" w:hAnsi="Times New Roman" w:cs="Times New Roman"/>
          <w:i/>
          <w:sz w:val="24"/>
          <w:szCs w:val="24"/>
        </w:rPr>
        <w:t>cross-v</w:t>
      </w:r>
      <w:r w:rsidRPr="00391A27">
        <w:rPr>
          <w:rFonts w:ascii="Times New Roman" w:hAnsi="Times New Roman" w:cs="Times New Roman"/>
          <w:i/>
          <w:sz w:val="24"/>
          <w:szCs w:val="24"/>
        </w:rPr>
        <w:t>alidation</w:t>
      </w:r>
      <w:r w:rsidRPr="00E179E6">
        <w:rPr>
          <w:rFonts w:ascii="Times New Roman" w:hAnsi="Times New Roman" w:cs="Times New Roman"/>
          <w:sz w:val="24"/>
          <w:szCs w:val="24"/>
        </w:rPr>
        <w:t xml:space="preserve"> atau yang sering</w:t>
      </w:r>
      <w:r>
        <w:rPr>
          <w:rFonts w:ascii="Times New Roman" w:hAnsi="Times New Roman" w:cs="Times New Roman"/>
          <w:sz w:val="24"/>
          <w:szCs w:val="24"/>
        </w:rPr>
        <w:t xml:space="preserve"> </w:t>
      </w:r>
      <w:r w:rsidRPr="00E179E6">
        <w:rPr>
          <w:rFonts w:ascii="Times New Roman" w:hAnsi="Times New Roman" w:cs="Times New Roman"/>
          <w:sz w:val="24"/>
          <w:szCs w:val="24"/>
        </w:rPr>
        <w:t xml:space="preserve">disebut estimasi rotasi. </w:t>
      </w:r>
    </w:p>
    <w:p w:rsidR="00691572" w:rsidRDefault="00691572" w:rsidP="00150968">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Istilah </w:t>
      </w:r>
      <w:r w:rsidRPr="005D668B">
        <w:rPr>
          <w:rFonts w:ascii="Times New Roman" w:hAnsi="Times New Roman" w:cs="Times New Roman"/>
          <w:i/>
          <w:iCs/>
          <w:sz w:val="24"/>
          <w:szCs w:val="24"/>
          <w:lang w:val="en-US"/>
        </w:rPr>
        <w:t>data mining</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dan </w:t>
      </w:r>
      <w:r w:rsidRPr="005D668B">
        <w:rPr>
          <w:rFonts w:ascii="Times New Roman" w:hAnsi="Times New Roman" w:cs="Times New Roman"/>
          <w:i/>
          <w:iCs/>
          <w:sz w:val="24"/>
          <w:szCs w:val="24"/>
          <w:lang w:val="en-US"/>
        </w:rPr>
        <w:t>knowledge discovery in databases</w:t>
      </w:r>
      <w:r>
        <w:rPr>
          <w:rFonts w:ascii="Times New Roman" w:hAnsi="Times New Roman" w:cs="Times New Roman"/>
          <w:sz w:val="24"/>
          <w:szCs w:val="24"/>
          <w:lang w:val="en-US"/>
        </w:rPr>
        <w:t xml:space="preserve"> (KDD) sering kali digunakan secara bergantian untuk menjelaskan proses penggalian informasi tersembunyi dalam suatu basis data yang besar. Sebenernya kedua istilah tersebut memiliki konsep yang berbeda, tetapi berkaitan satu sama lain. Dan salah satu tahapan dalam keseluruhan proses KDD adalah </w:t>
      </w:r>
      <w:r w:rsidRPr="005D668B">
        <w:rPr>
          <w:rFonts w:ascii="Times New Roman" w:hAnsi="Times New Roman" w:cs="Times New Roman"/>
          <w:i/>
          <w:iCs/>
          <w:sz w:val="24"/>
          <w:szCs w:val="24"/>
          <w:lang w:val="en-US"/>
        </w:rPr>
        <w:t>data mining</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Proses </w:t>
      </w:r>
      <w:r w:rsidRPr="005D668B">
        <w:rPr>
          <w:rFonts w:ascii="Times New Roman" w:hAnsi="Times New Roman" w:cs="Times New Roman"/>
          <w:i/>
          <w:iCs/>
          <w:sz w:val="24"/>
          <w:szCs w:val="24"/>
          <w:lang w:val="en-US"/>
        </w:rPr>
        <w:t>data mining</w:t>
      </w:r>
      <w:r>
        <w:rPr>
          <w:rFonts w:ascii="Times New Roman" w:hAnsi="Times New Roman" w:cs="Times New Roman"/>
          <w:sz w:val="24"/>
          <w:szCs w:val="24"/>
          <w:lang w:val="en-US"/>
        </w:rPr>
        <w:t xml:space="preserve"> dapat dijelaskan </w:t>
      </w:r>
      <w:r>
        <w:rPr>
          <w:rFonts w:ascii="Times New Roman" w:hAnsi="Times New Roman" w:cs="Times New Roman"/>
          <w:sz w:val="24"/>
          <w:szCs w:val="24"/>
        </w:rPr>
        <w:t>sebagai berikut</w:t>
      </w:r>
      <w:r w:rsidRPr="00671046">
        <w:rPr>
          <w:rFonts w:ascii="Times New Roman" w:hAnsi="Times New Roman" w:cs="Times New Roman"/>
          <w:sz w:val="24"/>
          <w:szCs w:val="24"/>
        </w:rPr>
        <w:t>:</w:t>
      </w:r>
      <w:r w:rsidR="00150968">
        <w:rPr>
          <w:rFonts w:ascii="Times New Roman" w:hAnsi="Times New Roman" w:cs="Times New Roman"/>
          <w:sz w:val="24"/>
          <w:szCs w:val="24"/>
          <w:lang w:val="en-US"/>
        </w:rPr>
        <w:t>[</w:t>
      </w:r>
      <w:r w:rsidR="00C5058B">
        <w:rPr>
          <w:rFonts w:ascii="Times New Roman" w:hAnsi="Times New Roman" w:cs="Times New Roman"/>
          <w:sz w:val="24"/>
          <w:szCs w:val="24"/>
          <w:lang w:val="en-US"/>
        </w:rPr>
        <w:t>1</w:t>
      </w:r>
      <w:r w:rsidR="005B17C3">
        <w:rPr>
          <w:rFonts w:ascii="Times New Roman" w:hAnsi="Times New Roman" w:cs="Times New Roman"/>
          <w:sz w:val="24"/>
          <w:szCs w:val="24"/>
          <w:lang w:val="en-US"/>
        </w:rPr>
        <w:t>2</w:t>
      </w:r>
      <w:r w:rsidR="00150968">
        <w:rPr>
          <w:rFonts w:ascii="Times New Roman" w:hAnsi="Times New Roman" w:cs="Times New Roman"/>
          <w:sz w:val="24"/>
          <w:szCs w:val="24"/>
          <w:lang w:val="en-US"/>
        </w:rPr>
        <w:t>]</w:t>
      </w:r>
    </w:p>
    <w:p w:rsidR="00691572" w:rsidRDefault="00691572" w:rsidP="00691572">
      <w:pPr>
        <w:pStyle w:val="ListParagraph"/>
        <w:numPr>
          <w:ilvl w:val="0"/>
          <w:numId w:val="4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Selection </w:t>
      </w:r>
    </w:p>
    <w:p w:rsidR="00691572" w:rsidRDefault="00691572" w:rsidP="0069157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Pemilihan (seleksi) data dari sekumpulan operasional perlu dilakukan sebelum tahap penggalian informasi.</w:t>
      </w:r>
    </w:p>
    <w:p w:rsidR="00691572" w:rsidRDefault="00691572" w:rsidP="00691572">
      <w:pPr>
        <w:pStyle w:val="ListParagraph"/>
        <w:numPr>
          <w:ilvl w:val="0"/>
          <w:numId w:val="4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Pre-Processing/ Cleaning</w:t>
      </w:r>
    </w:p>
    <w:p w:rsidR="00D54327" w:rsidRPr="00F02B18" w:rsidRDefault="00691572" w:rsidP="00F02B1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Sebelum proses </w:t>
      </w:r>
      <w:r w:rsidRPr="005D668B">
        <w:rPr>
          <w:rFonts w:ascii="Times New Roman" w:hAnsi="Times New Roman" w:cs="Times New Roman"/>
          <w:i/>
          <w:iCs/>
          <w:sz w:val="24"/>
          <w:szCs w:val="24"/>
          <w:lang w:val="en-US"/>
        </w:rPr>
        <w:t>data mining</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dapat dilaksanakan, perlu dilakukan proses </w:t>
      </w:r>
      <w:r w:rsidRPr="005D668B">
        <w:rPr>
          <w:rFonts w:ascii="Times New Roman" w:hAnsi="Times New Roman" w:cs="Times New Roman"/>
          <w:i/>
          <w:iCs/>
          <w:sz w:val="24"/>
          <w:szCs w:val="24"/>
          <w:lang w:val="en-US"/>
        </w:rPr>
        <w:t xml:space="preserve">cleaning </w:t>
      </w:r>
      <w:r>
        <w:rPr>
          <w:rFonts w:ascii="Times New Roman" w:hAnsi="Times New Roman" w:cs="Times New Roman"/>
          <w:sz w:val="24"/>
          <w:szCs w:val="24"/>
          <w:lang w:val="en-US"/>
        </w:rPr>
        <w:t>pada data yang menjadi focus KDD.</w:t>
      </w:r>
    </w:p>
    <w:p w:rsidR="00691572" w:rsidRDefault="00691572" w:rsidP="00691572">
      <w:pPr>
        <w:pStyle w:val="ListParagraph"/>
        <w:numPr>
          <w:ilvl w:val="0"/>
          <w:numId w:val="4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Transformation</w:t>
      </w:r>
    </w:p>
    <w:p w:rsidR="00691572" w:rsidRPr="005D668B" w:rsidRDefault="00691572" w:rsidP="00691572">
      <w:pPr>
        <w:pStyle w:val="ListParagraph"/>
        <w:spacing w:line="360" w:lineRule="auto"/>
        <w:jc w:val="both"/>
        <w:rPr>
          <w:rFonts w:ascii="Times New Roman" w:hAnsi="Times New Roman" w:cs="Times New Roman"/>
          <w:sz w:val="24"/>
          <w:szCs w:val="24"/>
          <w:lang w:val="en-US"/>
        </w:rPr>
      </w:pPr>
      <w:r w:rsidRPr="005D668B">
        <w:rPr>
          <w:rFonts w:ascii="Times New Roman" w:hAnsi="Times New Roman" w:cs="Times New Roman"/>
          <w:i/>
          <w:iCs/>
          <w:sz w:val="24"/>
          <w:szCs w:val="24"/>
          <w:lang w:val="en-US"/>
        </w:rPr>
        <w:t>Coding</w:t>
      </w:r>
      <w:r>
        <w:rPr>
          <w:rFonts w:ascii="Times New Roman" w:hAnsi="Times New Roman" w:cs="Times New Roman"/>
          <w:sz w:val="24"/>
          <w:szCs w:val="24"/>
          <w:lang w:val="en-US"/>
        </w:rPr>
        <w:t xml:space="preserve"> adalah proses transformasi pada data yang telah dipilih, sehingga data tersebut sesuai untuk proses </w:t>
      </w:r>
      <w:r w:rsidRPr="00B4495E">
        <w:rPr>
          <w:rFonts w:ascii="Times New Roman" w:hAnsi="Times New Roman" w:cs="Times New Roman"/>
          <w:i/>
          <w:iCs/>
          <w:sz w:val="24"/>
          <w:szCs w:val="24"/>
          <w:lang w:val="en-US"/>
        </w:rPr>
        <w:t>data mining</w:t>
      </w:r>
      <w:r>
        <w:rPr>
          <w:rFonts w:ascii="Times New Roman" w:hAnsi="Times New Roman" w:cs="Times New Roman"/>
          <w:i/>
          <w:iCs/>
          <w:sz w:val="24"/>
          <w:szCs w:val="24"/>
          <w:lang w:val="en-US"/>
        </w:rPr>
        <w:t>.</w:t>
      </w:r>
    </w:p>
    <w:p w:rsidR="00691572" w:rsidRDefault="00691572" w:rsidP="00691572">
      <w:pPr>
        <w:pStyle w:val="ListParagraph"/>
        <w:numPr>
          <w:ilvl w:val="0"/>
          <w:numId w:val="4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Mining</w:t>
      </w:r>
    </w:p>
    <w:p w:rsidR="00691572" w:rsidRPr="00B4495E" w:rsidRDefault="00691572" w:rsidP="0069157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Data mining </w:t>
      </w:r>
      <w:r>
        <w:rPr>
          <w:rFonts w:ascii="Times New Roman" w:hAnsi="Times New Roman" w:cs="Times New Roman"/>
          <w:sz w:val="24"/>
          <w:szCs w:val="24"/>
          <w:lang w:val="en-US"/>
        </w:rPr>
        <w:t>adalah proses mencari pola atau informasi menarik dalam data terpilih dengan menggunakan algoritma atau metode tertentu.</w:t>
      </w:r>
    </w:p>
    <w:p w:rsidR="00691572" w:rsidRDefault="00691572" w:rsidP="00691572">
      <w:pPr>
        <w:pStyle w:val="ListParagraph"/>
        <w:numPr>
          <w:ilvl w:val="0"/>
          <w:numId w:val="4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Interpretation/ Evaluation</w:t>
      </w:r>
    </w:p>
    <w:p w:rsidR="00691572" w:rsidRDefault="00691572" w:rsidP="0069157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Pola informasi yang dihasilkan dari proses </w:t>
      </w:r>
      <w:r>
        <w:rPr>
          <w:rFonts w:ascii="Times New Roman" w:hAnsi="Times New Roman" w:cs="Times New Roman"/>
          <w:i/>
          <w:iCs/>
          <w:sz w:val="24"/>
          <w:szCs w:val="24"/>
          <w:lang w:val="en-US"/>
        </w:rPr>
        <w:t xml:space="preserve">data mining </w:t>
      </w:r>
      <w:r>
        <w:rPr>
          <w:rFonts w:ascii="Times New Roman" w:hAnsi="Times New Roman" w:cs="Times New Roman"/>
          <w:sz w:val="24"/>
          <w:szCs w:val="24"/>
          <w:lang w:val="en-US"/>
        </w:rPr>
        <w:t>perlu ditampilkan dalam bentuk yang mudah dimengerti oleh pihak yang berkepentingan. Tahap ini mencakup pemeriksaan apakah pola atau informasi yang ditemukan bertentangan dengan fakta atau hipotesis yang ada sebelumnya.</w:t>
      </w:r>
    </w:p>
    <w:p w:rsidR="00691572" w:rsidRPr="0046519F" w:rsidRDefault="00691572" w:rsidP="00311160">
      <w:pPr>
        <w:spacing w:line="360" w:lineRule="auto"/>
        <w:jc w:val="both"/>
        <w:rPr>
          <w:rFonts w:ascii="Times New Roman" w:hAnsi="Times New Roman" w:cs="Times New Roman"/>
          <w:sz w:val="24"/>
          <w:szCs w:val="24"/>
          <w:lang w:val="en-US"/>
        </w:rPr>
      </w:pPr>
      <w:r w:rsidRPr="00E179E6">
        <w:rPr>
          <w:rFonts w:ascii="Times New Roman" w:hAnsi="Times New Roman" w:cs="Times New Roman"/>
          <w:sz w:val="24"/>
          <w:szCs w:val="24"/>
        </w:rPr>
        <w:t xml:space="preserve">Dalam </w:t>
      </w:r>
      <w:r w:rsidRPr="00391A27">
        <w:rPr>
          <w:rFonts w:ascii="Times New Roman" w:hAnsi="Times New Roman" w:cs="Times New Roman"/>
          <w:i/>
          <w:sz w:val="24"/>
          <w:szCs w:val="24"/>
        </w:rPr>
        <w:t>cross-validation</w:t>
      </w:r>
      <w:r w:rsidRPr="00E179E6">
        <w:rPr>
          <w:rFonts w:ascii="Times New Roman" w:hAnsi="Times New Roman" w:cs="Times New Roman"/>
          <w:sz w:val="24"/>
          <w:szCs w:val="24"/>
        </w:rPr>
        <w:t xml:space="preserve"> proporsi</w:t>
      </w:r>
      <w:r>
        <w:rPr>
          <w:rFonts w:ascii="Times New Roman" w:hAnsi="Times New Roman" w:cs="Times New Roman"/>
          <w:sz w:val="24"/>
          <w:szCs w:val="24"/>
          <w:lang w:val="en-US"/>
        </w:rPr>
        <w:t xml:space="preserve"> </w:t>
      </w:r>
      <w:r w:rsidRPr="00E179E6">
        <w:rPr>
          <w:rFonts w:ascii="Times New Roman" w:hAnsi="Times New Roman" w:cs="Times New Roman"/>
          <w:sz w:val="24"/>
          <w:szCs w:val="24"/>
        </w:rPr>
        <w:t>data training dan data</w:t>
      </w:r>
      <w:r>
        <w:rPr>
          <w:rFonts w:ascii="Times New Roman" w:hAnsi="Times New Roman" w:cs="Times New Roman"/>
          <w:sz w:val="24"/>
          <w:szCs w:val="24"/>
        </w:rPr>
        <w:t xml:space="preserve"> </w:t>
      </w:r>
      <w:r w:rsidRPr="00E179E6">
        <w:rPr>
          <w:rFonts w:ascii="Times New Roman" w:hAnsi="Times New Roman" w:cs="Times New Roman"/>
          <w:sz w:val="24"/>
          <w:szCs w:val="24"/>
        </w:rPr>
        <w:t>testing tergantung pada analisis misalnya data dibagi menjadi 50% : 50% atau 2/3</w:t>
      </w:r>
      <w:r>
        <w:rPr>
          <w:rFonts w:ascii="Times New Roman" w:hAnsi="Times New Roman" w:cs="Times New Roman"/>
          <w:sz w:val="24"/>
          <w:szCs w:val="24"/>
        </w:rPr>
        <w:t xml:space="preserve"> </w:t>
      </w:r>
      <w:r w:rsidRPr="00E179E6">
        <w:rPr>
          <w:rFonts w:ascii="Times New Roman" w:hAnsi="Times New Roman" w:cs="Times New Roman"/>
          <w:sz w:val="24"/>
          <w:szCs w:val="24"/>
        </w:rPr>
        <w:t>untuk training dan 1/3 untuk testing. 2:1 (Han dan Kamber</w:t>
      </w:r>
      <w:r>
        <w:rPr>
          <w:rFonts w:ascii="Times New Roman" w:hAnsi="Times New Roman" w:cs="Times New Roman"/>
          <w:sz w:val="24"/>
          <w:szCs w:val="24"/>
        </w:rPr>
        <w:t xml:space="preserve">, </w:t>
      </w:r>
      <w:r w:rsidRPr="00E179E6">
        <w:rPr>
          <w:rFonts w:ascii="Times New Roman" w:hAnsi="Times New Roman" w:cs="Times New Roman"/>
          <w:sz w:val="24"/>
          <w:szCs w:val="24"/>
        </w:rPr>
        <w:t>2012)</w:t>
      </w:r>
      <w:r>
        <w:rPr>
          <w:rFonts w:ascii="Times New Roman" w:hAnsi="Times New Roman" w:cs="Times New Roman"/>
          <w:sz w:val="24"/>
          <w:szCs w:val="24"/>
        </w:rPr>
        <w:t xml:space="preserve">. </w:t>
      </w:r>
      <w:r w:rsidRPr="00C92FB5">
        <w:rPr>
          <w:rFonts w:ascii="Times New Roman" w:hAnsi="Times New Roman" w:cs="Times New Roman"/>
          <w:i/>
          <w:sz w:val="24"/>
          <w:szCs w:val="24"/>
        </w:rPr>
        <w:t>Data mining</w:t>
      </w:r>
      <w:r w:rsidRPr="00C92FB5">
        <w:rPr>
          <w:rFonts w:ascii="Times New Roman" w:hAnsi="Times New Roman" w:cs="Times New Roman"/>
          <w:sz w:val="24"/>
          <w:szCs w:val="24"/>
        </w:rPr>
        <w:t xml:space="preserve"> adalah sebuah proses, sehingga dalam melakukan prosesnya harus sesuai prosedur yaitu proses CRISP-</w:t>
      </w:r>
      <w:r w:rsidRPr="00C92FB5">
        <w:rPr>
          <w:rFonts w:ascii="Times New Roman" w:hAnsi="Times New Roman" w:cs="Times New Roman"/>
          <w:sz w:val="24"/>
          <w:szCs w:val="24"/>
        </w:rPr>
        <w:lastRenderedPageBreak/>
        <w:t>DM (Cross-Industry Standard Process for Data Mining)</w:t>
      </w:r>
      <w:r>
        <w:rPr>
          <w:rFonts w:ascii="Times New Roman" w:hAnsi="Times New Roman" w:cs="Times New Roman"/>
          <w:sz w:val="24"/>
          <w:szCs w:val="24"/>
        </w:rPr>
        <w:t xml:space="preserve">. </w:t>
      </w:r>
      <w:r w:rsidRPr="00C92FB5">
        <w:rPr>
          <w:rFonts w:ascii="Times New Roman" w:hAnsi="Times New Roman" w:cs="Times New Roman"/>
          <w:sz w:val="24"/>
          <w:szCs w:val="24"/>
        </w:rPr>
        <w:t>CRISP-DM</w:t>
      </w:r>
      <w:r>
        <w:rPr>
          <w:rFonts w:ascii="Times New Roman" w:hAnsi="Times New Roman" w:cs="Times New Roman"/>
          <w:sz w:val="24"/>
          <w:szCs w:val="24"/>
        </w:rPr>
        <w:t xml:space="preserve"> memiliki t</w:t>
      </w:r>
      <w:r w:rsidRPr="00671046">
        <w:rPr>
          <w:rFonts w:ascii="Times New Roman" w:hAnsi="Times New Roman" w:cs="Times New Roman"/>
          <w:sz w:val="24"/>
          <w:szCs w:val="24"/>
        </w:rPr>
        <w:t xml:space="preserve">ahapan </w:t>
      </w:r>
      <w:r w:rsidRPr="00C92FB5">
        <w:rPr>
          <w:rFonts w:ascii="Times New Roman" w:hAnsi="Times New Roman" w:cs="Times New Roman"/>
          <w:i/>
          <w:sz w:val="24"/>
          <w:szCs w:val="24"/>
        </w:rPr>
        <w:t>data mining</w:t>
      </w:r>
      <w:r>
        <w:rPr>
          <w:rFonts w:ascii="Times New Roman" w:hAnsi="Times New Roman" w:cs="Times New Roman"/>
          <w:sz w:val="24"/>
          <w:szCs w:val="24"/>
        </w:rPr>
        <w:t xml:space="preserve"> sebagai berikut</w:t>
      </w:r>
      <w:r w:rsidRPr="00671046">
        <w:rPr>
          <w:rFonts w:ascii="Times New Roman" w:hAnsi="Times New Roman" w:cs="Times New Roman"/>
          <w:sz w:val="24"/>
          <w:szCs w:val="24"/>
        </w:rPr>
        <w:t>:</w:t>
      </w:r>
      <w:r w:rsidR="0046519F">
        <w:rPr>
          <w:rFonts w:ascii="Times New Roman" w:hAnsi="Times New Roman" w:cs="Times New Roman"/>
          <w:sz w:val="24"/>
          <w:szCs w:val="24"/>
          <w:lang w:val="en-US"/>
        </w:rPr>
        <w:t>[</w:t>
      </w:r>
      <w:r w:rsidR="00C5058B">
        <w:rPr>
          <w:rFonts w:ascii="Times New Roman" w:hAnsi="Times New Roman" w:cs="Times New Roman"/>
          <w:sz w:val="24"/>
          <w:szCs w:val="24"/>
          <w:lang w:val="en-US"/>
        </w:rPr>
        <w:t>6</w:t>
      </w:r>
      <w:r w:rsidR="0046519F">
        <w:rPr>
          <w:rFonts w:ascii="Times New Roman" w:hAnsi="Times New Roman" w:cs="Times New Roman"/>
          <w:sz w:val="24"/>
          <w:szCs w:val="24"/>
          <w:lang w:val="en-US"/>
        </w:rPr>
        <w:t>]</w:t>
      </w:r>
    </w:p>
    <w:p w:rsidR="0046519F" w:rsidRPr="0046519F" w:rsidRDefault="0046519F" w:rsidP="00691572">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i/>
          <w:iCs/>
          <w:sz w:val="24"/>
          <w:szCs w:val="24"/>
          <w:lang w:val="en-US"/>
        </w:rPr>
        <w:t>Business Understanding</w:t>
      </w:r>
    </w:p>
    <w:p w:rsidR="0046519F" w:rsidRPr="0046519F" w:rsidRDefault="0046519F" w:rsidP="0046519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Menentukan tujuan proyek dan kebutuhan secara detail dalam lingkup bisnis atau unit penelitian secara keseluruhan.</w:t>
      </w:r>
    </w:p>
    <w:p w:rsidR="00691572" w:rsidRDefault="00691572" w:rsidP="00691572">
      <w:pPr>
        <w:pStyle w:val="ListParagraph"/>
        <w:numPr>
          <w:ilvl w:val="0"/>
          <w:numId w:val="34"/>
        </w:numPr>
        <w:spacing w:line="360" w:lineRule="auto"/>
        <w:jc w:val="both"/>
        <w:rPr>
          <w:rFonts w:ascii="Times New Roman" w:hAnsi="Times New Roman" w:cs="Times New Roman"/>
          <w:sz w:val="24"/>
          <w:szCs w:val="24"/>
        </w:rPr>
      </w:pPr>
      <w:r w:rsidRPr="00264669">
        <w:rPr>
          <w:rFonts w:ascii="Times New Roman" w:hAnsi="Times New Roman" w:cs="Times New Roman"/>
          <w:sz w:val="24"/>
          <w:szCs w:val="24"/>
        </w:rPr>
        <w:t xml:space="preserve">Data </w:t>
      </w:r>
      <w:r w:rsidRPr="00264669">
        <w:rPr>
          <w:rFonts w:ascii="Times New Roman" w:hAnsi="Times New Roman" w:cs="Times New Roman"/>
          <w:i/>
          <w:sz w:val="24"/>
          <w:szCs w:val="24"/>
        </w:rPr>
        <w:t>Understanding</w:t>
      </w:r>
    </w:p>
    <w:p w:rsidR="00691572" w:rsidRPr="00CD3B07" w:rsidRDefault="00691572" w:rsidP="00CD3B07">
      <w:pPr>
        <w:pStyle w:val="ListParagraph"/>
        <w:spacing w:line="360" w:lineRule="auto"/>
        <w:jc w:val="both"/>
        <w:rPr>
          <w:rFonts w:ascii="Times New Roman" w:hAnsi="Times New Roman" w:cs="Times New Roman"/>
          <w:sz w:val="24"/>
          <w:szCs w:val="24"/>
          <w:lang w:val="en-US"/>
        </w:rPr>
      </w:pPr>
      <w:r w:rsidRPr="00264669">
        <w:rPr>
          <w:rFonts w:ascii="Times New Roman" w:hAnsi="Times New Roman" w:cs="Times New Roman"/>
          <w:sz w:val="24"/>
          <w:szCs w:val="24"/>
        </w:rPr>
        <w:t>Dilakukan pengumpulan data, kemudian menganalisa data serta evaluasi kualitas data.</w:t>
      </w:r>
    </w:p>
    <w:p w:rsidR="00691572" w:rsidRPr="00264669" w:rsidRDefault="00691572" w:rsidP="00691572">
      <w:pPr>
        <w:pStyle w:val="ListParagraph"/>
        <w:numPr>
          <w:ilvl w:val="0"/>
          <w:numId w:val="34"/>
        </w:numPr>
        <w:spacing w:line="360" w:lineRule="auto"/>
        <w:jc w:val="both"/>
        <w:rPr>
          <w:rFonts w:ascii="Times New Roman" w:hAnsi="Times New Roman" w:cs="Times New Roman"/>
          <w:sz w:val="24"/>
          <w:szCs w:val="24"/>
        </w:rPr>
      </w:pPr>
      <w:r w:rsidRPr="00264669">
        <w:rPr>
          <w:rFonts w:ascii="Times New Roman" w:hAnsi="Times New Roman" w:cs="Times New Roman"/>
          <w:sz w:val="24"/>
          <w:szCs w:val="24"/>
        </w:rPr>
        <w:t xml:space="preserve">Data </w:t>
      </w:r>
      <w:r w:rsidRPr="00264669">
        <w:rPr>
          <w:rFonts w:ascii="Times New Roman" w:hAnsi="Times New Roman" w:cs="Times New Roman"/>
          <w:i/>
          <w:sz w:val="24"/>
          <w:szCs w:val="24"/>
        </w:rPr>
        <w:t>Preparation</w:t>
      </w:r>
    </w:p>
    <w:p w:rsidR="00691572" w:rsidRDefault="00691572" w:rsidP="00691572">
      <w:pPr>
        <w:pStyle w:val="ListParagraph"/>
        <w:spacing w:line="360" w:lineRule="auto"/>
        <w:jc w:val="both"/>
        <w:rPr>
          <w:rFonts w:ascii="Times New Roman" w:hAnsi="Times New Roman" w:cs="Times New Roman"/>
          <w:sz w:val="24"/>
          <w:szCs w:val="24"/>
        </w:rPr>
      </w:pPr>
      <w:r w:rsidRPr="00264669">
        <w:rPr>
          <w:rFonts w:ascii="Times New Roman" w:hAnsi="Times New Roman" w:cs="Times New Roman"/>
          <w:sz w:val="24"/>
          <w:szCs w:val="24"/>
        </w:rPr>
        <w:t>Persiapkan data mentah kemudian di seting untuk data akhir yang akan digunakan untuk fase selanjutnya, pilih kasus dan variabel yang diinginkan yang digunakan untuk menganalisa sesuai analisa masalah, lakukan transformasi pada variabel tertentu jika diinginkan, bersihkan data untuk alat pemodelan</w:t>
      </w:r>
      <w:r>
        <w:rPr>
          <w:rFonts w:ascii="Times New Roman" w:hAnsi="Times New Roman" w:cs="Times New Roman"/>
          <w:sz w:val="24"/>
          <w:szCs w:val="24"/>
        </w:rPr>
        <w:t>.</w:t>
      </w:r>
    </w:p>
    <w:p w:rsidR="00691572" w:rsidRPr="00264669" w:rsidRDefault="00691572" w:rsidP="00691572">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i/>
          <w:sz w:val="24"/>
          <w:szCs w:val="24"/>
        </w:rPr>
        <w:t>Modelling</w:t>
      </w:r>
    </w:p>
    <w:p w:rsidR="00691572" w:rsidRDefault="00691572" w:rsidP="00691572">
      <w:pPr>
        <w:pStyle w:val="ListParagraph"/>
        <w:spacing w:line="360" w:lineRule="auto"/>
        <w:jc w:val="both"/>
        <w:rPr>
          <w:rFonts w:ascii="Times New Roman" w:hAnsi="Times New Roman" w:cs="Times New Roman"/>
          <w:sz w:val="24"/>
          <w:szCs w:val="24"/>
        </w:rPr>
      </w:pPr>
      <w:r w:rsidRPr="00264669">
        <w:rPr>
          <w:rFonts w:ascii="Times New Roman" w:hAnsi="Times New Roman" w:cs="Times New Roman"/>
          <w:sz w:val="24"/>
          <w:szCs w:val="24"/>
        </w:rPr>
        <w:t>Pada tahap ini, pilih dan terapkan teknik pemodelan yang tepat, lakukan pengaturan model untuk mengoptimalkan hasil, jika diperlukan lakukan ulang ke tahap persiapan sesuai dengan persyaratan spesifikasi dari teknik data mining tertentu</w:t>
      </w:r>
    </w:p>
    <w:p w:rsidR="00691572" w:rsidRDefault="00691572" w:rsidP="00691572">
      <w:pPr>
        <w:pStyle w:val="ListParagraph"/>
        <w:numPr>
          <w:ilvl w:val="0"/>
          <w:numId w:val="34"/>
        </w:numPr>
        <w:spacing w:line="360" w:lineRule="auto"/>
        <w:jc w:val="both"/>
        <w:rPr>
          <w:rFonts w:ascii="Times New Roman" w:hAnsi="Times New Roman" w:cs="Times New Roman"/>
          <w:sz w:val="24"/>
          <w:szCs w:val="24"/>
        </w:rPr>
      </w:pPr>
      <w:r w:rsidRPr="00671046">
        <w:rPr>
          <w:rFonts w:ascii="Times New Roman" w:hAnsi="Times New Roman" w:cs="Times New Roman"/>
          <w:sz w:val="24"/>
          <w:szCs w:val="24"/>
        </w:rPr>
        <w:t>Evaluasi</w:t>
      </w:r>
    </w:p>
    <w:p w:rsidR="008C4794" w:rsidRPr="00F02B18" w:rsidRDefault="00691572" w:rsidP="00F02B18">
      <w:pPr>
        <w:pStyle w:val="ListParagraph"/>
        <w:spacing w:line="360" w:lineRule="auto"/>
        <w:jc w:val="both"/>
        <w:rPr>
          <w:rFonts w:ascii="Times New Roman" w:hAnsi="Times New Roman" w:cs="Times New Roman"/>
          <w:sz w:val="24"/>
          <w:szCs w:val="24"/>
          <w:lang w:val="en-US"/>
        </w:rPr>
      </w:pPr>
      <w:r w:rsidRPr="00264669">
        <w:rPr>
          <w:rFonts w:ascii="Times New Roman" w:hAnsi="Times New Roman" w:cs="Times New Roman"/>
          <w:sz w:val="24"/>
          <w:szCs w:val="24"/>
        </w:rPr>
        <w:t>Melakukan evaluasi satu atau lebih model, tentukan apakah model sudah mencapai tujuan yang diterapkan dalam tahap pertama, mengambil keputusan mengenai penggunaan hasil data mining.</w:t>
      </w:r>
    </w:p>
    <w:p w:rsidR="00691572" w:rsidRDefault="00691572" w:rsidP="00691572">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i/>
          <w:sz w:val="24"/>
          <w:szCs w:val="24"/>
        </w:rPr>
        <w:t>Deployment</w:t>
      </w:r>
    </w:p>
    <w:p w:rsidR="00F02B18" w:rsidRDefault="00691572" w:rsidP="00311160">
      <w:pPr>
        <w:pStyle w:val="ListParagraph"/>
        <w:spacing w:line="360" w:lineRule="auto"/>
        <w:jc w:val="both"/>
        <w:rPr>
          <w:rFonts w:ascii="Times New Roman" w:hAnsi="Times New Roman" w:cs="Times New Roman"/>
          <w:sz w:val="24"/>
          <w:szCs w:val="24"/>
          <w:lang w:val="en-US"/>
        </w:rPr>
      </w:pPr>
      <w:r w:rsidRPr="00264669">
        <w:rPr>
          <w:rFonts w:ascii="Times New Roman" w:hAnsi="Times New Roman" w:cs="Times New Roman"/>
          <w:sz w:val="24"/>
          <w:szCs w:val="24"/>
        </w:rPr>
        <w:t>Memanfaatkan model yang telah dibuat, deployment yang sederhana adalah sampai menghasilkan laporan sedangkan deployment yang kompleks adalah melaksanakan model untuk proses data mining paralel pada departemen lain.</w:t>
      </w:r>
      <w:r w:rsidRPr="00264669">
        <w:rPr>
          <w:rFonts w:ascii="Times New Roman" w:hAnsi="Times New Roman" w:cs="Times New Roman"/>
          <w:sz w:val="24"/>
          <w:szCs w:val="24"/>
        </w:rPr>
        <w:tab/>
      </w:r>
    </w:p>
    <w:p w:rsidR="00F02B18" w:rsidRDefault="00F02B18" w:rsidP="00311160">
      <w:pPr>
        <w:pStyle w:val="ListParagraph"/>
        <w:spacing w:line="360" w:lineRule="auto"/>
        <w:jc w:val="both"/>
        <w:rPr>
          <w:rFonts w:ascii="Times New Roman" w:hAnsi="Times New Roman" w:cs="Times New Roman"/>
          <w:sz w:val="24"/>
          <w:szCs w:val="24"/>
          <w:lang w:val="en-US"/>
        </w:rPr>
      </w:pPr>
    </w:p>
    <w:p w:rsidR="00691572" w:rsidRPr="00311160" w:rsidRDefault="00691572" w:rsidP="00311160">
      <w:pPr>
        <w:pStyle w:val="ListParagraph"/>
        <w:spacing w:line="360" w:lineRule="auto"/>
        <w:jc w:val="both"/>
        <w:rPr>
          <w:rFonts w:ascii="Times New Roman" w:hAnsi="Times New Roman" w:cs="Times New Roman"/>
          <w:sz w:val="24"/>
          <w:szCs w:val="24"/>
          <w:lang w:val="en-US"/>
        </w:rPr>
      </w:pPr>
      <w:r w:rsidRPr="00264669">
        <w:rPr>
          <w:rFonts w:ascii="Times New Roman" w:hAnsi="Times New Roman" w:cs="Times New Roman"/>
          <w:sz w:val="24"/>
          <w:szCs w:val="24"/>
        </w:rPr>
        <w:tab/>
      </w:r>
    </w:p>
    <w:p w:rsidR="003601F6" w:rsidRPr="00691572" w:rsidRDefault="00691572" w:rsidP="00691572">
      <w:pPr>
        <w:jc w:val="both"/>
        <w:rPr>
          <w:rFonts w:ascii="Times New Roman" w:hAnsi="Times New Roman" w:cs="Times New Roman"/>
          <w:sz w:val="28"/>
          <w:szCs w:val="28"/>
        </w:rPr>
      </w:pPr>
      <w:r w:rsidRPr="00691572">
        <w:rPr>
          <w:rFonts w:ascii="Times New Roman" w:hAnsi="Times New Roman" w:cs="Times New Roman"/>
          <w:b/>
          <w:iCs/>
          <w:sz w:val="28"/>
          <w:szCs w:val="28"/>
          <w:lang w:val="en-US"/>
        </w:rPr>
        <w:lastRenderedPageBreak/>
        <w:t>2.3</w:t>
      </w:r>
      <w:r w:rsidR="00F02B18">
        <w:rPr>
          <w:rFonts w:ascii="Times New Roman" w:hAnsi="Times New Roman" w:cs="Times New Roman"/>
          <w:b/>
          <w:iCs/>
          <w:sz w:val="28"/>
          <w:szCs w:val="28"/>
          <w:lang w:val="en-US"/>
        </w:rPr>
        <w:tab/>
      </w:r>
      <w:r w:rsidR="003808CF" w:rsidRPr="00691572">
        <w:rPr>
          <w:rFonts w:ascii="Times New Roman" w:hAnsi="Times New Roman" w:cs="Times New Roman"/>
          <w:b/>
          <w:i/>
          <w:sz w:val="28"/>
          <w:szCs w:val="28"/>
        </w:rPr>
        <w:t xml:space="preserve">Binary </w:t>
      </w:r>
      <w:r w:rsidR="003601F6" w:rsidRPr="00691572">
        <w:rPr>
          <w:rFonts w:ascii="Times New Roman" w:hAnsi="Times New Roman" w:cs="Times New Roman"/>
          <w:b/>
          <w:i/>
          <w:sz w:val="28"/>
          <w:szCs w:val="28"/>
        </w:rPr>
        <w:t>Logistic Regressio</w:t>
      </w:r>
      <w:r w:rsidR="008A0FF4" w:rsidRPr="00691572">
        <w:rPr>
          <w:rFonts w:ascii="Times New Roman" w:hAnsi="Times New Roman" w:cs="Times New Roman"/>
          <w:b/>
          <w:i/>
          <w:sz w:val="28"/>
          <w:szCs w:val="28"/>
        </w:rPr>
        <w:t>n</w:t>
      </w:r>
    </w:p>
    <w:p w:rsidR="00B4495E" w:rsidRDefault="001D7CBA" w:rsidP="00664742">
      <w:pPr>
        <w:autoSpaceDE w:val="0"/>
        <w:autoSpaceDN w:val="0"/>
        <w:adjustRightInd w:val="0"/>
        <w:spacing w:after="0" w:line="360" w:lineRule="auto"/>
        <w:ind w:firstLine="567"/>
        <w:jc w:val="both"/>
        <w:rPr>
          <w:rFonts w:ascii="Times New Roman" w:eastAsiaTheme="minorEastAsia" w:hAnsi="Times New Roman" w:cs="Times New Roman"/>
          <w:sz w:val="24"/>
          <w:szCs w:val="24"/>
          <w:lang w:val="en-US"/>
        </w:rPr>
      </w:pPr>
      <w:r>
        <w:rPr>
          <w:rFonts w:ascii="Times New Roman" w:hAnsi="Times New Roman" w:cs="Times New Roman"/>
          <w:i/>
          <w:sz w:val="24"/>
          <w:szCs w:val="24"/>
        </w:rPr>
        <w:t>Binary</w:t>
      </w:r>
      <w:r w:rsidRPr="002C17AE">
        <w:rPr>
          <w:rFonts w:ascii="Times New Roman" w:hAnsi="Times New Roman" w:cs="Times New Roman"/>
          <w:i/>
          <w:sz w:val="24"/>
          <w:szCs w:val="24"/>
        </w:rPr>
        <w:t xml:space="preserve"> Logistic Regression</w:t>
      </w:r>
      <w:r w:rsidRPr="002C17AE">
        <w:rPr>
          <w:rFonts w:ascii="Times New Roman" w:hAnsi="Times New Roman" w:cs="Times New Roman"/>
          <w:sz w:val="24"/>
          <w:szCs w:val="24"/>
        </w:rPr>
        <w:t xml:space="preserve"> </w:t>
      </w:r>
      <w:r w:rsidRPr="00A248A0">
        <w:rPr>
          <w:rFonts w:ascii="Times New Roman" w:eastAsiaTheme="minorEastAsia" w:hAnsi="Times New Roman" w:cs="Times New Roman"/>
          <w:sz w:val="24"/>
          <w:szCs w:val="24"/>
        </w:rPr>
        <w:t>adalah sebuah pendekatan untuk membuat model</w:t>
      </w:r>
      <w:r>
        <w:rPr>
          <w:rFonts w:ascii="Times New Roman" w:eastAsiaTheme="minorEastAsia" w:hAnsi="Times New Roman" w:cs="Times New Roman"/>
          <w:sz w:val="24"/>
          <w:szCs w:val="24"/>
        </w:rPr>
        <w:t xml:space="preserve"> </w:t>
      </w:r>
      <w:r w:rsidRPr="00A248A0">
        <w:rPr>
          <w:rFonts w:ascii="Times New Roman" w:eastAsiaTheme="minorEastAsia" w:hAnsi="Times New Roman" w:cs="Times New Roman"/>
          <w:sz w:val="24"/>
          <w:szCs w:val="24"/>
        </w:rPr>
        <w:t>prediksi seperti halnya regresi linear atau yang biasa disebut dengan istilah</w:t>
      </w:r>
      <w:r>
        <w:rPr>
          <w:rFonts w:ascii="Times New Roman" w:eastAsiaTheme="minorEastAsia" w:hAnsi="Times New Roman" w:cs="Times New Roman"/>
          <w:sz w:val="24"/>
          <w:szCs w:val="24"/>
        </w:rPr>
        <w:t xml:space="preserve"> </w:t>
      </w:r>
      <w:r w:rsidRPr="00A248A0">
        <w:rPr>
          <w:rFonts w:ascii="Times New Roman" w:eastAsiaTheme="minorEastAsia" w:hAnsi="Times New Roman" w:cs="Times New Roman"/>
          <w:sz w:val="24"/>
          <w:szCs w:val="24"/>
        </w:rPr>
        <w:t xml:space="preserve">Ordinary Least Squares (OLS) regression. Perbedaannya adalah pada </w:t>
      </w:r>
      <w:r>
        <w:rPr>
          <w:rFonts w:ascii="Times New Roman" w:hAnsi="Times New Roman" w:cs="Times New Roman"/>
          <w:i/>
          <w:sz w:val="24"/>
          <w:szCs w:val="24"/>
        </w:rPr>
        <w:t>Binary</w:t>
      </w:r>
      <w:r w:rsidRPr="002C17AE">
        <w:rPr>
          <w:rFonts w:ascii="Times New Roman" w:hAnsi="Times New Roman" w:cs="Times New Roman"/>
          <w:i/>
          <w:sz w:val="24"/>
          <w:szCs w:val="24"/>
        </w:rPr>
        <w:t xml:space="preserve"> Logistic Regression</w:t>
      </w:r>
      <w:r w:rsidRPr="00A248A0">
        <w:rPr>
          <w:rFonts w:ascii="Times New Roman" w:eastAsiaTheme="minorEastAsia" w:hAnsi="Times New Roman" w:cs="Times New Roman"/>
          <w:sz w:val="24"/>
          <w:szCs w:val="24"/>
        </w:rPr>
        <w:t>, peneliti memprediksi variabel terikat yang berskala dikotomi. Skala</w:t>
      </w:r>
      <w:r>
        <w:rPr>
          <w:rFonts w:ascii="Times New Roman" w:eastAsiaTheme="minorEastAsia" w:hAnsi="Times New Roman" w:cs="Times New Roman"/>
          <w:sz w:val="24"/>
          <w:szCs w:val="24"/>
        </w:rPr>
        <w:t xml:space="preserve"> </w:t>
      </w:r>
      <w:r w:rsidRPr="00A248A0">
        <w:rPr>
          <w:rFonts w:ascii="Times New Roman" w:eastAsiaTheme="minorEastAsia" w:hAnsi="Times New Roman" w:cs="Times New Roman"/>
          <w:sz w:val="24"/>
          <w:szCs w:val="24"/>
        </w:rPr>
        <w:t>dikotomi yang dimaksud adalah skala data nominal dengan dua kategori,</w:t>
      </w:r>
      <w:r>
        <w:rPr>
          <w:rFonts w:ascii="Times New Roman" w:eastAsiaTheme="minorEastAsia" w:hAnsi="Times New Roman" w:cs="Times New Roman"/>
          <w:sz w:val="24"/>
          <w:szCs w:val="24"/>
        </w:rPr>
        <w:t xml:space="preserve"> </w:t>
      </w:r>
      <w:r w:rsidRPr="00A248A0">
        <w:rPr>
          <w:rFonts w:ascii="Times New Roman" w:eastAsiaTheme="minorEastAsia" w:hAnsi="Times New Roman" w:cs="Times New Roman"/>
          <w:sz w:val="24"/>
          <w:szCs w:val="24"/>
        </w:rPr>
        <w:t>misalnya: Ya dan Tidak, Baik dan Buruk</w:t>
      </w:r>
      <w:r w:rsidR="00B4495E">
        <w:rPr>
          <w:rFonts w:ascii="Times New Roman" w:eastAsiaTheme="minorEastAsia" w:hAnsi="Times New Roman" w:cs="Times New Roman"/>
          <w:sz w:val="24"/>
          <w:szCs w:val="24"/>
        </w:rPr>
        <w:t>,</w:t>
      </w:r>
      <w:r w:rsidR="00B4495E">
        <w:rPr>
          <w:rFonts w:ascii="Times New Roman" w:eastAsiaTheme="minorEastAsia" w:hAnsi="Times New Roman" w:cs="Times New Roman"/>
          <w:sz w:val="24"/>
          <w:szCs w:val="24"/>
          <w:lang w:val="en-US"/>
        </w:rPr>
        <w:t xml:space="preserve"> </w:t>
      </w:r>
      <w:r w:rsidRPr="00A248A0">
        <w:rPr>
          <w:rFonts w:ascii="Times New Roman" w:eastAsiaTheme="minorEastAsia" w:hAnsi="Times New Roman" w:cs="Times New Roman"/>
          <w:sz w:val="24"/>
          <w:szCs w:val="24"/>
        </w:rPr>
        <w:t>Tinggi dan Rendah</w:t>
      </w:r>
      <w:r w:rsidR="00B4495E">
        <w:rPr>
          <w:rFonts w:ascii="Times New Roman" w:eastAsiaTheme="minorEastAsia" w:hAnsi="Times New Roman" w:cs="Times New Roman"/>
          <w:sz w:val="24"/>
          <w:szCs w:val="24"/>
          <w:lang w:val="en-US"/>
        </w:rPr>
        <w:t>, atau Cepat dan Lambat</w:t>
      </w:r>
      <w:r w:rsidRPr="00A248A0">
        <w:rPr>
          <w:rFonts w:ascii="Times New Roman" w:eastAsiaTheme="minorEastAsia" w:hAnsi="Times New Roman" w:cs="Times New Roman"/>
          <w:sz w:val="24"/>
          <w:szCs w:val="24"/>
        </w:rPr>
        <w:t>.</w:t>
      </w:r>
      <w:r w:rsidR="00A96821">
        <w:rPr>
          <w:rFonts w:ascii="Times New Roman" w:eastAsiaTheme="minorEastAsia" w:hAnsi="Times New Roman" w:cs="Times New Roman"/>
          <w:sz w:val="24"/>
          <w:szCs w:val="24"/>
        </w:rPr>
        <w:t xml:space="preserve"> </w:t>
      </w:r>
      <w:r w:rsidR="009933E1" w:rsidRPr="009933E1">
        <w:rPr>
          <w:rFonts w:ascii="Times New Roman" w:eastAsiaTheme="minorEastAsia" w:hAnsi="Times New Roman" w:cs="Times New Roman"/>
          <w:sz w:val="24"/>
          <w:szCs w:val="24"/>
        </w:rPr>
        <w:t>Model regresi logistik biner digunakan jika variabel responnya menghasilkan dua kategori</w:t>
      </w:r>
      <w:r w:rsidR="009933E1">
        <w:rPr>
          <w:rFonts w:ascii="Times New Roman" w:eastAsiaTheme="minorEastAsia" w:hAnsi="Times New Roman" w:cs="Times New Roman"/>
          <w:sz w:val="24"/>
          <w:szCs w:val="24"/>
        </w:rPr>
        <w:t xml:space="preserve"> </w:t>
      </w:r>
      <w:r w:rsidR="009933E1" w:rsidRPr="009933E1">
        <w:rPr>
          <w:rFonts w:ascii="Times New Roman" w:eastAsiaTheme="minorEastAsia" w:hAnsi="Times New Roman" w:cs="Times New Roman"/>
          <w:sz w:val="24"/>
          <w:szCs w:val="24"/>
        </w:rPr>
        <w:t>bernilai 0 dan 1</w:t>
      </w:r>
      <w:r w:rsidR="00EA742F">
        <w:rPr>
          <w:rFonts w:ascii="Times New Roman" w:eastAsiaTheme="minorEastAsia" w:hAnsi="Times New Roman" w:cs="Times New Roman"/>
          <w:sz w:val="24"/>
          <w:szCs w:val="24"/>
        </w:rPr>
        <w:t xml:space="preserve">. </w:t>
      </w:r>
      <w:r w:rsidR="00490FE1">
        <w:rPr>
          <w:rFonts w:ascii="Times New Roman" w:eastAsiaTheme="minorEastAsia" w:hAnsi="Times New Roman" w:cs="Times New Roman"/>
          <w:sz w:val="24"/>
          <w:szCs w:val="24"/>
          <w:lang w:val="en-US"/>
        </w:rPr>
        <w:t>[3]</w:t>
      </w:r>
      <w:r w:rsidR="00EA742F">
        <w:rPr>
          <w:rFonts w:ascii="Times New Roman" w:eastAsiaTheme="minorEastAsia" w:hAnsi="Times New Roman" w:cs="Times New Roman"/>
          <w:sz w:val="24"/>
          <w:szCs w:val="24"/>
        </w:rPr>
        <w:tab/>
      </w:r>
      <w:r w:rsidR="00EA742F">
        <w:rPr>
          <w:rFonts w:ascii="Times New Roman" w:eastAsiaTheme="minorEastAsia" w:hAnsi="Times New Roman" w:cs="Times New Roman"/>
          <w:sz w:val="24"/>
          <w:szCs w:val="24"/>
        </w:rPr>
        <w:tab/>
      </w:r>
    </w:p>
    <w:p w:rsidR="009933E1" w:rsidRPr="007A7912" w:rsidRDefault="00EA742F" w:rsidP="007A7912">
      <w:pPr>
        <w:autoSpaceDE w:val="0"/>
        <w:autoSpaceDN w:val="0"/>
        <w:adjustRightInd w:val="0"/>
        <w:spacing w:after="0" w:line="360" w:lineRule="auto"/>
        <w:ind w:firstLine="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ab/>
      </w:r>
      <w:r w:rsidR="005B3D2A" w:rsidRPr="005B3D2A">
        <w:rPr>
          <w:rFonts w:ascii="Times New Roman" w:eastAsiaTheme="minorEastAsia" w:hAnsi="Times New Roman" w:cs="Times New Roman"/>
          <w:sz w:val="24"/>
          <w:szCs w:val="24"/>
        </w:rPr>
        <w:t>Regresi logistik biner merupakan suatu metode analisis data yang</w:t>
      </w:r>
      <w:r w:rsidR="005B3D2A">
        <w:rPr>
          <w:rFonts w:ascii="Times New Roman" w:eastAsiaTheme="minorEastAsia" w:hAnsi="Times New Roman" w:cs="Times New Roman"/>
          <w:sz w:val="24"/>
          <w:szCs w:val="24"/>
        </w:rPr>
        <w:t xml:space="preserve"> </w:t>
      </w:r>
      <w:r w:rsidR="005B3D2A" w:rsidRPr="005B3D2A">
        <w:rPr>
          <w:rFonts w:ascii="Times New Roman" w:eastAsiaTheme="minorEastAsia" w:hAnsi="Times New Roman" w:cs="Times New Roman"/>
          <w:sz w:val="24"/>
          <w:szCs w:val="24"/>
        </w:rPr>
        <w:t>digunakan untuk mencari hubungan antara variabel respon (y) yang bersifat</w:t>
      </w:r>
      <w:r w:rsidR="005B3D2A">
        <w:rPr>
          <w:rFonts w:ascii="Times New Roman" w:eastAsiaTheme="minorEastAsia" w:hAnsi="Times New Roman" w:cs="Times New Roman"/>
          <w:sz w:val="24"/>
          <w:szCs w:val="24"/>
        </w:rPr>
        <w:t xml:space="preserve"> </w:t>
      </w:r>
      <w:r w:rsidR="005B3D2A" w:rsidRPr="005B3D2A">
        <w:rPr>
          <w:rFonts w:ascii="Times New Roman" w:eastAsiaTheme="minorEastAsia" w:hAnsi="Times New Roman" w:cs="Times New Roman"/>
          <w:sz w:val="24"/>
          <w:szCs w:val="24"/>
        </w:rPr>
        <w:t>biner atau dikotomus dengan variabel prediktor (x) yang bersifat polikotomus</w:t>
      </w:r>
      <w:r w:rsidR="007A7912">
        <w:rPr>
          <w:rFonts w:ascii="Times New Roman" w:eastAsiaTheme="minorEastAsia" w:hAnsi="Times New Roman" w:cs="Times New Roman"/>
          <w:sz w:val="24"/>
          <w:szCs w:val="24"/>
          <w:lang w:val="en-US"/>
        </w:rPr>
        <w:t>.</w:t>
      </w:r>
      <w:r w:rsidR="005B3D2A">
        <w:rPr>
          <w:rFonts w:ascii="Times New Roman" w:eastAsiaTheme="minorEastAsia" w:hAnsi="Times New Roman" w:cs="Times New Roman"/>
          <w:sz w:val="24"/>
          <w:szCs w:val="24"/>
        </w:rPr>
        <w:t xml:space="preserve"> </w:t>
      </w:r>
      <w:r w:rsidR="005B3D2A" w:rsidRPr="005B3D2A">
        <w:rPr>
          <w:rFonts w:ascii="Times New Roman" w:eastAsiaTheme="minorEastAsia" w:hAnsi="Times New Roman" w:cs="Times New Roman"/>
          <w:sz w:val="24"/>
          <w:szCs w:val="24"/>
        </w:rPr>
        <w:t>Keluaran dari variabel respon y terdiri dari 2</w:t>
      </w:r>
      <w:r w:rsidR="005B3D2A">
        <w:rPr>
          <w:rFonts w:ascii="Times New Roman" w:eastAsiaTheme="minorEastAsia" w:hAnsi="Times New Roman" w:cs="Times New Roman"/>
          <w:sz w:val="24"/>
          <w:szCs w:val="24"/>
        </w:rPr>
        <w:t xml:space="preserve"> </w:t>
      </w:r>
      <w:r w:rsidR="005B3D2A" w:rsidRPr="005B3D2A">
        <w:rPr>
          <w:rFonts w:ascii="Times New Roman" w:eastAsiaTheme="minorEastAsia" w:hAnsi="Times New Roman" w:cs="Times New Roman"/>
          <w:sz w:val="24"/>
          <w:szCs w:val="24"/>
        </w:rPr>
        <w:t>kategori yang biasanya dinotasikan dengan y =</w:t>
      </w:r>
      <w:r w:rsidR="005B3D2A">
        <w:rPr>
          <w:rFonts w:ascii="Times New Roman" w:eastAsiaTheme="minorEastAsia" w:hAnsi="Times New Roman" w:cs="Times New Roman"/>
          <w:sz w:val="24"/>
          <w:szCs w:val="24"/>
        </w:rPr>
        <w:t xml:space="preserve"> </w:t>
      </w:r>
      <w:r w:rsidR="005B3D2A" w:rsidRPr="005B3D2A">
        <w:rPr>
          <w:rFonts w:ascii="Times New Roman" w:eastAsiaTheme="minorEastAsia" w:hAnsi="Times New Roman" w:cs="Times New Roman"/>
          <w:sz w:val="24"/>
          <w:szCs w:val="24"/>
        </w:rPr>
        <w:t>1 (sukses) dan y</w:t>
      </w:r>
      <w:r w:rsidR="005B3D2A">
        <w:rPr>
          <w:rFonts w:ascii="Times New Roman" w:eastAsiaTheme="minorEastAsia" w:hAnsi="Times New Roman" w:cs="Times New Roman"/>
          <w:sz w:val="24"/>
          <w:szCs w:val="24"/>
        </w:rPr>
        <w:t xml:space="preserve"> </w:t>
      </w:r>
      <w:r w:rsidR="005B3D2A" w:rsidRPr="005B3D2A">
        <w:rPr>
          <w:rFonts w:ascii="Times New Roman" w:eastAsiaTheme="minorEastAsia" w:hAnsi="Times New Roman" w:cs="Times New Roman"/>
          <w:sz w:val="24"/>
          <w:szCs w:val="24"/>
        </w:rPr>
        <w:t>=</w:t>
      </w:r>
      <w:r w:rsidR="005B3D2A">
        <w:rPr>
          <w:rFonts w:ascii="Times New Roman" w:eastAsiaTheme="minorEastAsia" w:hAnsi="Times New Roman" w:cs="Times New Roman"/>
          <w:sz w:val="24"/>
          <w:szCs w:val="24"/>
        </w:rPr>
        <w:t xml:space="preserve"> </w:t>
      </w:r>
      <w:r w:rsidR="005B3D2A" w:rsidRPr="005B3D2A">
        <w:rPr>
          <w:rFonts w:ascii="Times New Roman" w:eastAsiaTheme="minorEastAsia" w:hAnsi="Times New Roman" w:cs="Times New Roman"/>
          <w:sz w:val="24"/>
          <w:szCs w:val="24"/>
        </w:rPr>
        <w:t>0 (gagal).</w:t>
      </w:r>
      <w:r w:rsidR="005B3D2A">
        <w:rPr>
          <w:rFonts w:ascii="Times New Roman" w:eastAsiaTheme="minorEastAsia" w:hAnsi="Times New Roman" w:cs="Times New Roman"/>
          <w:sz w:val="24"/>
          <w:szCs w:val="24"/>
        </w:rPr>
        <w:t xml:space="preserve"> </w:t>
      </w:r>
      <w:r w:rsidR="007A7912">
        <w:rPr>
          <w:rFonts w:ascii="Times New Roman" w:eastAsiaTheme="minorEastAsia" w:hAnsi="Times New Roman" w:cs="Times New Roman"/>
          <w:sz w:val="24"/>
          <w:szCs w:val="24"/>
          <w:lang w:val="en-US"/>
        </w:rPr>
        <w:t>M</w:t>
      </w:r>
      <w:r w:rsidR="005B3D2A" w:rsidRPr="005B3D2A">
        <w:rPr>
          <w:rFonts w:ascii="Times New Roman" w:eastAsiaTheme="minorEastAsia" w:hAnsi="Times New Roman" w:cs="Times New Roman"/>
          <w:sz w:val="24"/>
          <w:szCs w:val="24"/>
        </w:rPr>
        <w:t>odel regresi logistik</w:t>
      </w:r>
      <w:r w:rsidR="005B3D2A">
        <w:rPr>
          <w:rFonts w:ascii="Times New Roman" w:eastAsiaTheme="minorEastAsia" w:hAnsi="Times New Roman" w:cs="Times New Roman"/>
          <w:sz w:val="24"/>
          <w:szCs w:val="24"/>
        </w:rPr>
        <w:t xml:space="preserve"> </w:t>
      </w:r>
      <w:r w:rsidR="005B3D2A" w:rsidRPr="005B3D2A">
        <w:rPr>
          <w:rFonts w:ascii="Times New Roman" w:eastAsiaTheme="minorEastAsia" w:hAnsi="Times New Roman" w:cs="Times New Roman"/>
          <w:sz w:val="24"/>
          <w:szCs w:val="24"/>
        </w:rPr>
        <w:t>dibentuk dengan menyatakan nilai P(Y = 1│x) sebagai π (x) yang dinotasikan</w:t>
      </w:r>
      <w:r w:rsidR="005B3D2A">
        <w:rPr>
          <w:rFonts w:ascii="Times New Roman" w:eastAsiaTheme="minorEastAsia" w:hAnsi="Times New Roman" w:cs="Times New Roman"/>
          <w:sz w:val="24"/>
          <w:szCs w:val="24"/>
        </w:rPr>
        <w:t xml:space="preserve"> </w:t>
      </w:r>
      <w:r w:rsidR="005B3D2A" w:rsidRPr="005B3D2A">
        <w:rPr>
          <w:rFonts w:ascii="Times New Roman" w:eastAsiaTheme="minorEastAsia" w:hAnsi="Times New Roman" w:cs="Times New Roman"/>
          <w:sz w:val="24"/>
          <w:szCs w:val="24"/>
        </w:rPr>
        <w:t>sebagai berikut:</w:t>
      </w:r>
      <w:r w:rsidR="007A7912">
        <w:rPr>
          <w:rFonts w:ascii="Times New Roman" w:eastAsiaTheme="minorEastAsia" w:hAnsi="Times New Roman" w:cs="Times New Roman"/>
          <w:sz w:val="24"/>
          <w:szCs w:val="24"/>
          <w:lang w:val="en-US"/>
        </w:rPr>
        <w:t xml:space="preserve"> [</w:t>
      </w:r>
      <w:r w:rsidR="00C5058B">
        <w:rPr>
          <w:rFonts w:ascii="Times New Roman" w:eastAsiaTheme="minorEastAsia" w:hAnsi="Times New Roman" w:cs="Times New Roman"/>
          <w:sz w:val="24"/>
          <w:szCs w:val="24"/>
          <w:lang w:val="en-US"/>
        </w:rPr>
        <w:t>9</w:t>
      </w:r>
      <w:r w:rsidR="007A7912">
        <w:rPr>
          <w:rFonts w:ascii="Times New Roman" w:eastAsiaTheme="minorEastAsia" w:hAnsi="Times New Roman" w:cs="Times New Roman"/>
          <w:sz w:val="24"/>
          <w:szCs w:val="24"/>
          <w:lang w:val="en-US"/>
        </w:rPr>
        <w:t>]</w:t>
      </w:r>
    </w:p>
    <w:p w:rsidR="000F2744" w:rsidRPr="00B43FEF" w:rsidRDefault="00C041A9" w:rsidP="00B43FE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w:pict>
          <v:oval id="_x0000_s1076" style="position:absolute;left:0;text-align:left;margin-left:349.2pt;margin-top:3.2pt;width:44.25pt;height:33.1pt;z-index:-251637760" fillcolor="white [3212]" strokecolor="white [3212]">
            <v:textbox style="mso-next-textbox:#_x0000_s1076">
              <w:txbxContent>
                <w:p w:rsidR="009D7312" w:rsidRPr="006330A9" w:rsidRDefault="009D7312" w:rsidP="006330A9">
                  <w:pPr>
                    <w:rPr>
                      <w:lang w:val="en-US"/>
                    </w:rPr>
                  </w:pPr>
                  <w:r>
                    <w:rPr>
                      <w:lang w:val="en-US"/>
                    </w:rPr>
                    <w:t>(2.1)</w:t>
                  </w:r>
                </w:p>
              </w:txbxContent>
            </v:textbox>
          </v:oval>
        </w:pict>
      </w:r>
      <m:oMath>
        <m:r>
          <w:rPr>
            <w:rFonts w:ascii="Cambria Math" w:hAnsi="Cambria Math" w:cs="Times New Roman"/>
            <w:sz w:val="24"/>
            <w:szCs w:val="24"/>
          </w:rPr>
          <m:t>g</m:t>
        </m:r>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g</m:t>
                </m:r>
                <m:d>
                  <m:dPr>
                    <m:ctrlPr>
                      <w:rPr>
                        <w:rFonts w:ascii="Cambria Math" w:hAnsi="Cambria Math" w:cs="Times New Roman"/>
                        <w:sz w:val="24"/>
                        <w:szCs w:val="24"/>
                      </w:rPr>
                    </m:ctrlPr>
                  </m:dPr>
                  <m:e>
                    <m:r>
                      <w:rPr>
                        <w:rFonts w:ascii="Cambria Math" w:hAnsi="Cambria Math" w:cs="Times New Roman"/>
                        <w:sz w:val="24"/>
                        <w:szCs w:val="24"/>
                      </w:rPr>
                      <m:t>x</m:t>
                    </m:r>
                  </m:e>
                </m:d>
              </m:e>
            </m:d>
          </m:num>
          <m:den>
            <m:r>
              <w:rPr>
                <w:rFonts w:ascii="Cambria Math" w:hAnsi="Cambria Math" w:cs="Times New Roman"/>
                <w:sz w:val="24"/>
                <w:szCs w:val="24"/>
              </w:rPr>
              <m:t>1+exp</m:t>
            </m:r>
            <m:d>
              <m:dPr>
                <m:ctrlPr>
                  <w:rPr>
                    <w:rFonts w:ascii="Cambria Math" w:hAnsi="Cambria Math" w:cs="Times New Roman"/>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m:rPr>
                        <m:sty m:val="p"/>
                      </m:rPr>
                      <w:rPr>
                        <w:rFonts w:ascii="Cambria Math" w:hAnsi="Cambria Math" w:cs="Times New Roman"/>
                        <w:sz w:val="24"/>
                        <w:szCs w:val="24"/>
                      </w:rPr>
                      <m:t>x</m:t>
                    </m:r>
                  </m:e>
                </m:d>
              </m:e>
            </m:d>
          </m:den>
        </m:f>
      </m:oMath>
    </w:p>
    <w:p w:rsidR="006330A9" w:rsidRPr="006330A9" w:rsidRDefault="006330A9" w:rsidP="000F2744">
      <w:pPr>
        <w:jc w:val="both"/>
        <w:rPr>
          <w:rFonts w:ascii="Times New Roman" w:eastAsiaTheme="minorEastAsia" w:hAnsi="Times New Roman" w:cs="Times New Roman"/>
          <w:sz w:val="24"/>
          <w:szCs w:val="24"/>
          <w:lang w:val="en-US"/>
        </w:rPr>
      </w:pPr>
    </w:p>
    <w:p w:rsidR="005B3D2A" w:rsidRPr="00C5058B" w:rsidRDefault="005B3D2A" w:rsidP="00EA742F">
      <w:pPr>
        <w:spacing w:line="360" w:lineRule="auto"/>
        <w:jc w:val="both"/>
        <w:rPr>
          <w:rFonts w:ascii="Times New Roman" w:eastAsiaTheme="minorEastAsia" w:hAnsi="Times New Roman" w:cs="Times New Roman"/>
          <w:sz w:val="24"/>
          <w:szCs w:val="24"/>
          <w:lang w:val="en-US"/>
        </w:rPr>
      </w:pPr>
      <w:r w:rsidRPr="005B3D2A">
        <w:rPr>
          <w:rFonts w:ascii="Times New Roman" w:eastAsiaTheme="minorEastAsia" w:hAnsi="Times New Roman" w:cs="Times New Roman"/>
          <w:sz w:val="24"/>
          <w:szCs w:val="24"/>
        </w:rPr>
        <w:t>Suatu fungsi dari π(x) dicari dengan menggunakan transformasi logit, yaitu g(x)</w:t>
      </w:r>
      <w:r>
        <w:rPr>
          <w:rFonts w:ascii="Times New Roman" w:eastAsiaTheme="minorEastAsia" w:hAnsi="Times New Roman" w:cs="Times New Roman"/>
          <w:sz w:val="24"/>
          <w:szCs w:val="24"/>
        </w:rPr>
        <w:t xml:space="preserve"> </w:t>
      </w:r>
      <w:r w:rsidRPr="005B3D2A">
        <w:rPr>
          <w:rFonts w:ascii="Times New Roman" w:eastAsiaTheme="minorEastAsia" w:hAnsi="Times New Roman" w:cs="Times New Roman"/>
          <w:sz w:val="24"/>
          <w:szCs w:val="24"/>
        </w:rPr>
        <w:t>yang dapat dinyatakan sebagai berikut:</w:t>
      </w:r>
      <w:r w:rsidR="00C5058B">
        <w:rPr>
          <w:rFonts w:ascii="Times New Roman" w:eastAsiaTheme="minorEastAsia" w:hAnsi="Times New Roman" w:cs="Times New Roman"/>
          <w:sz w:val="24"/>
          <w:szCs w:val="24"/>
          <w:lang w:val="en-US"/>
        </w:rPr>
        <w:t xml:space="preserve"> [9]</w:t>
      </w:r>
    </w:p>
    <w:p w:rsidR="00B43FEF" w:rsidRPr="00B43FEF" w:rsidRDefault="00C041A9" w:rsidP="00B43FE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w:pict>
          <v:oval id="_x0000_s1077" style="position:absolute;left:0;text-align:left;margin-left:349.2pt;margin-top:6.75pt;width:44.25pt;height:28.35pt;z-index:-251636736" fillcolor="white [3212]" strokecolor="white [3212]">
            <v:textbox style="mso-next-textbox:#_x0000_s1077">
              <w:txbxContent>
                <w:p w:rsidR="009D7312" w:rsidRPr="006330A9" w:rsidRDefault="009D7312" w:rsidP="00B43FEF">
                  <w:pPr>
                    <w:rPr>
                      <w:lang w:val="en-US"/>
                    </w:rPr>
                  </w:pPr>
                  <w:r>
                    <w:rPr>
                      <w:lang w:val="en-US"/>
                    </w:rPr>
                    <w:t>(2.2)</w:t>
                  </w:r>
                </w:p>
              </w:txbxContent>
            </v:textbox>
          </v:oval>
        </w:pic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num>
              <m:den>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1+π</m:t>
                    </m:r>
                    <m:d>
                      <m:dPr>
                        <m:ctrlPr>
                          <w:rPr>
                            <w:rFonts w:ascii="Cambria Math" w:hAnsi="Cambria Math" w:cs="Times New Roman"/>
                            <w:i/>
                            <w:sz w:val="24"/>
                            <w:szCs w:val="24"/>
                          </w:rPr>
                        </m:ctrlPr>
                      </m:dPr>
                      <m:e>
                        <m:r>
                          <w:rPr>
                            <w:rFonts w:ascii="Cambria Math" w:hAnsi="Cambria Math" w:cs="Times New Roman"/>
                            <w:sz w:val="24"/>
                            <w:szCs w:val="24"/>
                          </w:rPr>
                          <m:t>x</m:t>
                        </m:r>
                      </m:e>
                    </m:d>
                  </m:e>
                </m:d>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p>
    <w:p w:rsidR="00B43FEF" w:rsidRPr="00B43FEF" w:rsidRDefault="00B43FEF" w:rsidP="005B3D2A">
      <w:pPr>
        <w:jc w:val="both"/>
        <w:rPr>
          <w:rFonts w:ascii="Times New Roman" w:eastAsiaTheme="minorEastAsia" w:hAnsi="Times New Roman" w:cs="Times New Roman"/>
          <w:sz w:val="24"/>
          <w:szCs w:val="24"/>
          <w:lang w:val="en-US"/>
        </w:rPr>
      </w:pPr>
    </w:p>
    <w:p w:rsidR="001A402F" w:rsidRDefault="00C5058B" w:rsidP="00C5058B">
      <w:pPr>
        <w:spacing w:line="360" w:lineRule="auto"/>
        <w:ind w:firstLine="72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w:t>
      </w:r>
      <w:r w:rsidR="001A402F" w:rsidRPr="001A402F">
        <w:rPr>
          <w:rFonts w:ascii="Times New Roman" w:eastAsiaTheme="minorEastAsia" w:hAnsi="Times New Roman" w:cs="Times New Roman"/>
          <w:sz w:val="24"/>
          <w:szCs w:val="24"/>
        </w:rPr>
        <w:t>egresi logistik</w:t>
      </w:r>
      <w:r w:rsidR="00872B3E">
        <w:rPr>
          <w:rFonts w:ascii="Times New Roman" w:eastAsiaTheme="minorEastAsia" w:hAnsi="Times New Roman" w:cs="Times New Roman"/>
          <w:sz w:val="24"/>
          <w:szCs w:val="24"/>
          <w:lang w:val="en-US"/>
        </w:rPr>
        <w:t xml:space="preserve"> biner</w:t>
      </w:r>
      <w:r>
        <w:rPr>
          <w:rFonts w:ascii="Times New Roman" w:eastAsiaTheme="minorEastAsia" w:hAnsi="Times New Roman" w:cs="Times New Roman"/>
          <w:sz w:val="24"/>
          <w:szCs w:val="24"/>
          <w:lang w:val="en-US"/>
        </w:rPr>
        <w:t xml:space="preserve"> bisa diartikan sebagai</w:t>
      </w:r>
      <w:r w:rsidR="001A402F" w:rsidRPr="001A402F">
        <w:rPr>
          <w:rFonts w:ascii="Times New Roman" w:eastAsiaTheme="minorEastAsia" w:hAnsi="Times New Roman" w:cs="Times New Roman"/>
          <w:sz w:val="24"/>
          <w:szCs w:val="24"/>
        </w:rPr>
        <w:t xml:space="preserve"> suatu model pendekatan matematika</w:t>
      </w:r>
      <w:r w:rsidR="001A402F">
        <w:rPr>
          <w:rFonts w:ascii="Times New Roman" w:eastAsiaTheme="minorEastAsia" w:hAnsi="Times New Roman" w:cs="Times New Roman"/>
          <w:sz w:val="24"/>
          <w:szCs w:val="24"/>
        </w:rPr>
        <w:t xml:space="preserve"> </w:t>
      </w:r>
      <w:r w:rsidR="001A402F" w:rsidRPr="001A402F">
        <w:rPr>
          <w:rFonts w:ascii="Times New Roman" w:eastAsiaTheme="minorEastAsia" w:hAnsi="Times New Roman" w:cs="Times New Roman"/>
          <w:sz w:val="24"/>
          <w:szCs w:val="24"/>
        </w:rPr>
        <w:t>yang digunakan untuk menggambarkan hubungan antara beberapa vaiabel</w:t>
      </w:r>
      <w:r w:rsidR="001A402F">
        <w:rPr>
          <w:rFonts w:ascii="Times New Roman" w:eastAsiaTheme="minorEastAsia" w:hAnsi="Times New Roman" w:cs="Times New Roman"/>
          <w:sz w:val="24"/>
          <w:szCs w:val="24"/>
        </w:rPr>
        <w:t xml:space="preserve"> </w:t>
      </w:r>
      <w:r w:rsidR="001A402F" w:rsidRPr="001A402F">
        <w:rPr>
          <w:rFonts w:ascii="Times New Roman" w:eastAsiaTheme="minorEastAsia" w:hAnsi="Times New Roman" w:cs="Times New Roman"/>
          <w:sz w:val="24"/>
          <w:szCs w:val="24"/>
        </w:rPr>
        <w:t>penjelas dengan suatu variabel dikotomi. Variabel dikotomi mempunyai dua</w:t>
      </w:r>
      <w:r w:rsidR="001A402F">
        <w:rPr>
          <w:rFonts w:ascii="Times New Roman" w:eastAsiaTheme="minorEastAsia" w:hAnsi="Times New Roman" w:cs="Times New Roman"/>
          <w:sz w:val="24"/>
          <w:szCs w:val="24"/>
        </w:rPr>
        <w:t xml:space="preserve"> </w:t>
      </w:r>
      <w:r w:rsidR="001A402F" w:rsidRPr="001A402F">
        <w:rPr>
          <w:rFonts w:ascii="Times New Roman" w:eastAsiaTheme="minorEastAsia" w:hAnsi="Times New Roman" w:cs="Times New Roman"/>
          <w:sz w:val="24"/>
          <w:szCs w:val="24"/>
        </w:rPr>
        <w:t>kemungkinan yang biasanya dinyatakan dengan 0 (gagal) dan 1 (sukses).</w:t>
      </w:r>
      <w:r w:rsidR="001A402F">
        <w:rPr>
          <w:rFonts w:ascii="Times New Roman" w:eastAsiaTheme="minorEastAsia" w:hAnsi="Times New Roman" w:cs="Times New Roman"/>
          <w:sz w:val="24"/>
          <w:szCs w:val="24"/>
        </w:rPr>
        <w:t xml:space="preserve"> </w:t>
      </w:r>
      <w:r w:rsidR="001A402F" w:rsidRPr="001A402F">
        <w:rPr>
          <w:rFonts w:ascii="Times New Roman" w:eastAsiaTheme="minorEastAsia" w:hAnsi="Times New Roman" w:cs="Times New Roman"/>
          <w:sz w:val="24"/>
          <w:szCs w:val="24"/>
        </w:rPr>
        <w:t>Diberikan model sebagai berikut:</w:t>
      </w:r>
      <w:r>
        <w:rPr>
          <w:rFonts w:ascii="Times New Roman" w:eastAsiaTheme="minorEastAsia" w:hAnsi="Times New Roman" w:cs="Times New Roman"/>
          <w:sz w:val="24"/>
          <w:szCs w:val="24"/>
          <w:lang w:val="en-US"/>
        </w:rPr>
        <w:t>[5]</w:t>
      </w:r>
    </w:p>
    <w:p w:rsidR="00311160" w:rsidRPr="00C5058B" w:rsidRDefault="00311160" w:rsidP="00C5058B">
      <w:pPr>
        <w:spacing w:line="360" w:lineRule="auto"/>
        <w:ind w:firstLine="720"/>
        <w:jc w:val="both"/>
        <w:rPr>
          <w:rFonts w:ascii="Times New Roman" w:eastAsiaTheme="minorEastAsia" w:hAnsi="Times New Roman" w:cs="Times New Roman"/>
          <w:sz w:val="24"/>
          <w:szCs w:val="24"/>
          <w:lang w:val="en-US"/>
        </w:rPr>
      </w:pPr>
    </w:p>
    <w:p w:rsidR="001A402F" w:rsidRPr="00B43FEF" w:rsidRDefault="00C041A9" w:rsidP="008A4D68">
      <w:pPr>
        <w:tabs>
          <w:tab w:val="left" w:pos="7665"/>
        </w:tabs>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w:lastRenderedPageBreak/>
        <w:pict>
          <v:oval id="_x0000_s1079" style="position:absolute;left:0;text-align:left;margin-left:357.1pt;margin-top:-14.25pt;width:48pt;height:38.05pt;z-index:-251635712" fillcolor="white [3212]" strokecolor="white [3212]">
            <v:textbox style="mso-next-textbox:#_x0000_s1079">
              <w:txbxContent>
                <w:p w:rsidR="009D7312" w:rsidRPr="006330A9" w:rsidRDefault="009D7312" w:rsidP="00B43FEF">
                  <w:pPr>
                    <w:rPr>
                      <w:lang w:val="en-US"/>
                    </w:rPr>
                  </w:pPr>
                  <w:r>
                    <w:rPr>
                      <w:lang w:val="en-US"/>
                    </w:rPr>
                    <w:t>(2.3)</w:t>
                  </w:r>
                </w:p>
              </w:txbxContent>
            </v:textbox>
          </v:oval>
        </w:pic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p>
    <w:p w:rsidR="001A402F" w:rsidRDefault="00C041A9" w:rsidP="001A402F">
      <w:pPr>
        <w:jc w:val="both"/>
        <w:rPr>
          <w:rFonts w:ascii="Times New Roman" w:hAnsi="Times New Roman" w:cs="Times New Roman"/>
          <w:sz w:val="23"/>
          <w:szCs w:val="23"/>
        </w:rPr>
      </w:pPr>
      <w:r w:rsidRPr="00C041A9">
        <w:rPr>
          <w:rFonts w:ascii="Times New Roman" w:eastAsiaTheme="minorEastAsia" w:hAnsi="Times New Roman" w:cs="Times New Roman"/>
          <w:noProof/>
          <w:sz w:val="24"/>
          <w:szCs w:val="24"/>
          <w:lang w:val="en-US"/>
        </w:rPr>
        <w:pict>
          <v:oval id="_x0000_s1080" style="position:absolute;left:0;text-align:left;margin-left:357.1pt;margin-top:11.35pt;width:48pt;height:32.1pt;z-index:-251634688" fillcolor="white [3212]" strokecolor="white [3212]">
            <v:textbox style="mso-next-textbox:#_x0000_s1080">
              <w:txbxContent>
                <w:p w:rsidR="009D7312" w:rsidRPr="006330A9" w:rsidRDefault="009D7312" w:rsidP="00B43FEF">
                  <w:pPr>
                    <w:rPr>
                      <w:lang w:val="en-US"/>
                    </w:rPr>
                  </w:pPr>
                  <w:r>
                    <w:rPr>
                      <w:lang w:val="en-US"/>
                    </w:rPr>
                    <w:t>(2.4)</w:t>
                  </w:r>
                </w:p>
              </w:txbxContent>
            </v:textbox>
          </v:oval>
        </w:pict>
      </w:r>
      <w:r w:rsidR="001A402F">
        <w:rPr>
          <w:rFonts w:ascii="Times New Roman" w:hAnsi="Times New Roman" w:cs="Times New Roman"/>
          <w:sz w:val="23"/>
          <w:szCs w:val="23"/>
        </w:rPr>
        <w:t>Jika Y diberi 0 dan 1, maka</w:t>
      </w:r>
    </w:p>
    <w:p w:rsidR="001A402F" w:rsidRDefault="001A402F" w:rsidP="001A402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 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π</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dan 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 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1- π</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oMath>
      </m:oMathPara>
    </w:p>
    <w:p w:rsidR="001A402F" w:rsidRPr="00B43FEF" w:rsidRDefault="001A402F" w:rsidP="001A402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Persamaan umum untuk regresi logistik biner adalah</w:t>
      </w:r>
      <w:r w:rsidR="00B43FEF">
        <w:rPr>
          <w:rFonts w:ascii="Times New Roman" w:eastAsiaTheme="minorEastAsia" w:hAnsi="Times New Roman" w:cs="Times New Roman"/>
          <w:sz w:val="24"/>
          <w:szCs w:val="24"/>
          <w:lang w:val="en-US"/>
        </w:rPr>
        <w:t xml:space="preserve"> </w:t>
      </w:r>
    </w:p>
    <w:p w:rsidR="0092249C" w:rsidRPr="00E84097" w:rsidRDefault="00C041A9" w:rsidP="00E8409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w:pict>
          <v:oval id="_x0000_s1081" style="position:absolute;left:0;text-align:left;margin-left:357.1pt;margin-top:3.8pt;width:48pt;height:29.95pt;z-index:-251633664" fillcolor="white [3212]" strokecolor="white [3212]">
            <v:textbox style="mso-next-textbox:#_x0000_s1081">
              <w:txbxContent>
                <w:p w:rsidR="009D7312" w:rsidRPr="006330A9" w:rsidRDefault="009D7312" w:rsidP="00B43FEF">
                  <w:pPr>
                    <w:rPr>
                      <w:lang w:val="en-US"/>
                    </w:rPr>
                  </w:pPr>
                  <w:r>
                    <w:rPr>
                      <w:lang w:val="en-US"/>
                    </w:rPr>
                    <w:t>(2.5)</w:t>
                  </w:r>
                </w:p>
              </w:txbxContent>
            </v:textbox>
          </v:oval>
        </w:pict>
      </w:r>
      <m:oMath>
        <m:r>
          <w:rPr>
            <w:rFonts w:ascii="Cambria Math" w:eastAsiaTheme="minorEastAsia" w:hAnsi="Cambria Math" w:cs="Times New Roman"/>
            <w:sz w:val="28"/>
            <w:szCs w:val="28"/>
          </w:rPr>
          <m:t>π</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1i</m:t>
                    </m:r>
                  </m:sub>
                </m:sSub>
                <m:r>
                  <w:rPr>
                    <w:rFonts w:ascii="Cambria Math" w:eastAsiaTheme="minorEastAsia" w:hAnsi="Cambria Math" w:cs="Times New Roman"/>
                    <w:sz w:val="28"/>
                    <w:szCs w:val="28"/>
                  </w:rPr>
                  <m:t xml:space="preserve">+ …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pi</m:t>
                    </m:r>
                  </m:sub>
                </m:sSub>
              </m:sup>
            </m:sSup>
          </m:num>
          <m:den>
            <m:r>
              <w:rPr>
                <w:rFonts w:ascii="Cambria Math" w:eastAsiaTheme="minorEastAsia" w:hAnsi="Cambria Math" w:cs="Times New Roman"/>
                <w:sz w:val="28"/>
                <w:szCs w:val="28"/>
              </w:rPr>
              <m:t xml:space="preserve">1+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1i</m:t>
                    </m:r>
                  </m:sub>
                </m:sSub>
                <m:r>
                  <w:rPr>
                    <w:rFonts w:ascii="Cambria Math" w:eastAsiaTheme="minorEastAsia" w:hAnsi="Cambria Math" w:cs="Times New Roman"/>
                    <w:sz w:val="28"/>
                    <w:szCs w:val="28"/>
                  </w:rPr>
                  <m:t xml:space="preserve">+ …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pi</m:t>
                    </m:r>
                  </m:sub>
                </m:sSub>
              </m:sup>
            </m:sSup>
          </m:den>
        </m:f>
      </m:oMath>
    </w:p>
    <w:p w:rsidR="003566B4" w:rsidRDefault="003566B4" w:rsidP="003566B4">
      <w:pPr>
        <w:jc w:val="center"/>
        <w:rPr>
          <w:rFonts w:ascii="Times New Roman" w:eastAsiaTheme="minorEastAsia" w:hAnsi="Times New Roman" w:cs="Times New Roman"/>
          <w:sz w:val="24"/>
          <w:szCs w:val="24"/>
        </w:rPr>
      </w:pPr>
      <w:r>
        <w:rPr>
          <w:noProof/>
          <w:lang w:val="en-US"/>
        </w:rPr>
        <w:drawing>
          <wp:inline distT="0" distB="0" distL="0" distR="0">
            <wp:extent cx="2886075" cy="1952625"/>
            <wp:effectExtent l="19050" t="0" r="9525" b="0"/>
            <wp:docPr id="27" name="Picture 27" descr="http://datariset.com/assets/img/article/regresi-logis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atariset.com/assets/img/article/regresi-logistik.jpg"/>
                    <pic:cNvPicPr>
                      <a:picLocks noChangeAspect="1" noChangeArrowheads="1"/>
                    </pic:cNvPicPr>
                  </pic:nvPicPr>
                  <pic:blipFill>
                    <a:blip r:embed="rId13" cstate="print"/>
                    <a:srcRect/>
                    <a:stretch>
                      <a:fillRect/>
                    </a:stretch>
                  </pic:blipFill>
                  <pic:spPr bwMode="auto">
                    <a:xfrm>
                      <a:off x="0" y="0"/>
                      <a:ext cx="2886075" cy="1952625"/>
                    </a:xfrm>
                    <a:prstGeom prst="rect">
                      <a:avLst/>
                    </a:prstGeom>
                    <a:noFill/>
                    <a:ln w="9525">
                      <a:noFill/>
                      <a:miter lim="800000"/>
                      <a:headEnd/>
                      <a:tailEnd/>
                    </a:ln>
                  </pic:spPr>
                </pic:pic>
              </a:graphicData>
            </a:graphic>
          </wp:inline>
        </w:drawing>
      </w:r>
    </w:p>
    <w:p w:rsidR="003566B4" w:rsidRDefault="00FC6664" w:rsidP="003566B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Gambar 2.1 F</w:t>
      </w:r>
      <w:r w:rsidR="003566B4">
        <w:rPr>
          <w:rFonts w:ascii="Times New Roman" w:eastAsiaTheme="minorEastAsia" w:hAnsi="Times New Roman" w:cs="Times New Roman"/>
          <w:sz w:val="24"/>
          <w:szCs w:val="24"/>
        </w:rPr>
        <w:t>ungsi logistik regresi biner</w:t>
      </w:r>
    </w:p>
    <w:p w:rsidR="00B36065" w:rsidRDefault="00B36065" w:rsidP="00EA742F">
      <w:pPr>
        <w:spacing w:line="360" w:lineRule="auto"/>
        <w:jc w:val="center"/>
        <w:rPr>
          <w:rFonts w:ascii="Times New Roman" w:eastAsiaTheme="minorEastAsia" w:hAnsi="Times New Roman" w:cs="Times New Roman"/>
          <w:sz w:val="24"/>
          <w:szCs w:val="24"/>
        </w:rPr>
      </w:pPr>
    </w:p>
    <w:p w:rsidR="00630784" w:rsidRPr="00821794" w:rsidRDefault="00630784" w:rsidP="00EA742F">
      <w:pPr>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Dengan model prediksi sebagai berikut:</w:t>
      </w:r>
      <w:r w:rsidR="00821794">
        <w:rPr>
          <w:rFonts w:ascii="Times New Roman" w:eastAsiaTheme="minorEastAsia" w:hAnsi="Times New Roman" w:cs="Times New Roman"/>
          <w:sz w:val="24"/>
          <w:szCs w:val="24"/>
          <w:lang w:val="en-US"/>
        </w:rPr>
        <w:t xml:space="preserve"> </w:t>
      </w:r>
    </w:p>
    <w:p w:rsidR="00630784" w:rsidRDefault="00C041A9" w:rsidP="00821794">
      <w:pPr>
        <w:spacing w:line="360" w:lineRule="auto"/>
        <w:jc w:val="center"/>
        <w:rPr>
          <w:rFonts w:ascii="Times New Roman" w:eastAsiaTheme="minorEastAsia" w:hAnsi="Times New Roman" w:cs="Times New Roman"/>
          <w:noProof/>
          <w:sz w:val="36"/>
          <w:szCs w:val="36"/>
          <w:lang w:val="en-US"/>
        </w:rPr>
      </w:pPr>
      <w:r w:rsidRPr="00C041A9">
        <w:rPr>
          <w:rFonts w:ascii="Times New Roman" w:eastAsiaTheme="minorEastAsia" w:hAnsi="Times New Roman" w:cs="Times New Roman"/>
          <w:noProof/>
          <w:sz w:val="24"/>
          <w:szCs w:val="24"/>
          <w:lang w:val="en-US"/>
        </w:rPr>
        <w:pict>
          <v:oval id="_x0000_s1086" style="position:absolute;left:0;text-align:left;margin-left:340.2pt;margin-top:4.5pt;width:48pt;height:34.6pt;z-index:-251631616" fillcolor="white [3212]" strokecolor="white [3212]">
            <v:textbox style="mso-next-textbox:#_x0000_s1086">
              <w:txbxContent>
                <w:p w:rsidR="009D7312" w:rsidRPr="006330A9" w:rsidRDefault="00E84097" w:rsidP="00821794">
                  <w:pPr>
                    <w:rPr>
                      <w:lang w:val="en-US"/>
                    </w:rPr>
                  </w:pPr>
                  <w:r>
                    <w:rPr>
                      <w:lang w:val="en-US"/>
                    </w:rPr>
                    <w:t>(2.6</w:t>
                  </w:r>
                  <w:r w:rsidR="009D7312">
                    <w:rPr>
                      <w:lang w:val="en-US"/>
                    </w:rPr>
                    <w:t>)</w:t>
                  </w:r>
                </w:p>
              </w:txbxContent>
            </v:textbox>
          </v:oval>
        </w:pict>
      </w:r>
      <m:oMath>
        <m:acc>
          <m:accPr>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y</m:t>
            </m:r>
          </m:e>
        </m:acc>
        <m:r>
          <w:rPr>
            <w:rFonts w:ascii="Cambria Math" w:eastAsiaTheme="minorEastAsia" w:hAnsi="Cambria Math" w:cs="Times New Roman"/>
            <w:sz w:val="36"/>
            <w:szCs w:val="36"/>
          </w:rPr>
          <m:t xml:space="preserve"> =</m:t>
        </m:r>
        <m:sSubSup>
          <m:sSubSupPr>
            <m:ctrlPr>
              <w:rPr>
                <w:rFonts w:ascii="Cambria Math" w:eastAsiaTheme="minorEastAsia" w:hAnsi="Cambria Math" w:cs="Times New Roman"/>
                <w:i/>
                <w:sz w:val="36"/>
                <w:szCs w:val="36"/>
              </w:rPr>
            </m:ctrlPr>
          </m:sSubSupPr>
          <m:e>
            <m:r>
              <w:rPr>
                <w:rFonts w:ascii="Cambria Math" w:eastAsiaTheme="minorEastAsia" w:hAnsi="Cambria Math" w:cs="Times New Roman"/>
                <w:sz w:val="36"/>
                <w:szCs w:val="36"/>
              </w:rPr>
              <m:t>{</m:t>
            </m:r>
          </m:e>
          <m:sub>
            <m:r>
              <w:rPr>
                <w:rFonts w:ascii="Cambria Math" w:eastAsiaTheme="minorEastAsia" w:hAnsi="Cambria Math" w:cs="Times New Roman"/>
                <w:sz w:val="36"/>
                <w:szCs w:val="36"/>
              </w:rPr>
              <m:t xml:space="preserve">1 if </m:t>
            </m:r>
            <m:acc>
              <m:accPr>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 xml:space="preserve">p </m:t>
                </m:r>
              </m:e>
            </m:acc>
            <m:r>
              <w:rPr>
                <w:rFonts w:ascii="Cambria Math" w:eastAsiaTheme="minorEastAsia" w:hAnsi="Cambria Math" w:cs="Times New Roman"/>
                <w:sz w:val="36"/>
                <w:szCs w:val="36"/>
              </w:rPr>
              <m:t>≥0,5</m:t>
            </m:r>
          </m:sub>
          <m:sup>
            <m:r>
              <w:rPr>
                <w:rFonts w:ascii="Cambria Math" w:eastAsiaTheme="minorEastAsia" w:hAnsi="Cambria Math" w:cs="Times New Roman"/>
                <w:sz w:val="36"/>
                <w:szCs w:val="36"/>
              </w:rPr>
              <m:t xml:space="preserve">0 if </m:t>
            </m:r>
            <m:acc>
              <m:accPr>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 xml:space="preserve">p </m:t>
                </m:r>
              </m:e>
            </m:acc>
            <m:r>
              <w:rPr>
                <w:rFonts w:ascii="Cambria Math" w:eastAsiaTheme="minorEastAsia" w:hAnsi="Cambria Math" w:cs="Times New Roman"/>
                <w:sz w:val="36"/>
                <w:szCs w:val="36"/>
              </w:rPr>
              <m:t>&lt;0,5</m:t>
            </m:r>
          </m:sup>
        </m:sSubSup>
      </m:oMath>
    </w:p>
    <w:p w:rsidR="00872B3E" w:rsidRPr="00872B3E" w:rsidRDefault="00872B3E" w:rsidP="00821794">
      <w:pPr>
        <w:spacing w:line="360" w:lineRule="auto"/>
        <w:jc w:val="center"/>
        <w:rPr>
          <w:rFonts w:ascii="Times New Roman" w:eastAsiaTheme="minorEastAsia" w:hAnsi="Times New Roman" w:cs="Times New Roman"/>
          <w:sz w:val="36"/>
          <w:szCs w:val="36"/>
          <w:lang w:val="en-US"/>
        </w:rPr>
      </w:pPr>
    </w:p>
    <w:p w:rsidR="00E84097" w:rsidRDefault="00E84097" w:rsidP="00EA742F">
      <w:pPr>
        <w:spacing w:line="360" w:lineRule="auto"/>
        <w:jc w:val="both"/>
        <w:rPr>
          <w:rFonts w:ascii="Times New Roman" w:eastAsiaTheme="minorEastAsia" w:hAnsi="Times New Roman" w:cs="Times New Roman"/>
          <w:sz w:val="24"/>
          <w:szCs w:val="24"/>
          <w:lang w:val="en-US"/>
        </w:rPr>
      </w:pPr>
    </w:p>
    <w:p w:rsidR="00E84097" w:rsidRDefault="00E84097" w:rsidP="00EA742F">
      <w:pPr>
        <w:spacing w:line="360" w:lineRule="auto"/>
        <w:jc w:val="both"/>
        <w:rPr>
          <w:rFonts w:ascii="Times New Roman" w:eastAsiaTheme="minorEastAsia" w:hAnsi="Times New Roman" w:cs="Times New Roman"/>
          <w:sz w:val="24"/>
          <w:szCs w:val="24"/>
          <w:lang w:val="en-US"/>
        </w:rPr>
      </w:pPr>
    </w:p>
    <w:p w:rsidR="00E84097" w:rsidRDefault="00E84097" w:rsidP="00EA742F">
      <w:pPr>
        <w:spacing w:line="360" w:lineRule="auto"/>
        <w:jc w:val="both"/>
        <w:rPr>
          <w:rFonts w:ascii="Times New Roman" w:eastAsiaTheme="minorEastAsia" w:hAnsi="Times New Roman" w:cs="Times New Roman"/>
          <w:sz w:val="24"/>
          <w:szCs w:val="24"/>
          <w:lang w:val="en-US"/>
        </w:rPr>
      </w:pPr>
    </w:p>
    <w:p w:rsidR="00E84097" w:rsidRDefault="00E84097" w:rsidP="00EA742F">
      <w:pPr>
        <w:spacing w:line="360" w:lineRule="auto"/>
        <w:jc w:val="both"/>
        <w:rPr>
          <w:rFonts w:ascii="Times New Roman" w:eastAsiaTheme="minorEastAsia" w:hAnsi="Times New Roman" w:cs="Times New Roman"/>
          <w:sz w:val="24"/>
          <w:szCs w:val="24"/>
          <w:lang w:val="en-US"/>
        </w:rPr>
      </w:pPr>
    </w:p>
    <w:p w:rsidR="00E84097" w:rsidRDefault="00E84097" w:rsidP="00EA742F">
      <w:pPr>
        <w:spacing w:line="360" w:lineRule="auto"/>
        <w:jc w:val="both"/>
        <w:rPr>
          <w:rFonts w:ascii="Times New Roman" w:eastAsiaTheme="minorEastAsia" w:hAnsi="Times New Roman" w:cs="Times New Roman"/>
          <w:sz w:val="24"/>
          <w:szCs w:val="24"/>
          <w:lang w:val="en-US"/>
        </w:rPr>
      </w:pPr>
    </w:p>
    <w:p w:rsidR="001D7CBA" w:rsidRPr="007A7912" w:rsidRDefault="001D7CBA" w:rsidP="00EA742F">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 xml:space="preserve">Asumsi – asumsi dalam </w:t>
      </w:r>
      <w:r w:rsidR="006F4594">
        <w:rPr>
          <w:rFonts w:ascii="Times New Roman" w:eastAsiaTheme="minorEastAsia" w:hAnsi="Times New Roman" w:cs="Times New Roman"/>
          <w:sz w:val="24"/>
          <w:szCs w:val="24"/>
        </w:rPr>
        <w:t xml:space="preserve">membangun model </w:t>
      </w:r>
      <w:r w:rsidR="006F4594">
        <w:rPr>
          <w:rFonts w:ascii="Times New Roman" w:eastAsiaTheme="minorEastAsia" w:hAnsi="Times New Roman" w:cs="Times New Roman"/>
          <w:i/>
          <w:sz w:val="24"/>
          <w:szCs w:val="24"/>
        </w:rPr>
        <w:t>logistic regression</w:t>
      </w:r>
      <w:r w:rsidR="00136627">
        <w:rPr>
          <w:rFonts w:ascii="Times New Roman" w:eastAsiaTheme="minorEastAsia" w:hAnsi="Times New Roman" w:cs="Times New Roman"/>
          <w:i/>
          <w:sz w:val="24"/>
          <w:szCs w:val="24"/>
        </w:rPr>
        <w:t xml:space="preserve"> binary</w:t>
      </w:r>
      <w:r>
        <w:rPr>
          <w:rFonts w:ascii="Times New Roman" w:eastAsiaTheme="minorEastAsia" w:hAnsi="Times New Roman" w:cs="Times New Roman"/>
          <w:sz w:val="24"/>
          <w:szCs w:val="24"/>
        </w:rPr>
        <w:t>:</w:t>
      </w:r>
      <w:r w:rsidR="007A7912">
        <w:rPr>
          <w:rFonts w:ascii="Times New Roman" w:eastAsiaTheme="minorEastAsia" w:hAnsi="Times New Roman" w:cs="Times New Roman"/>
          <w:sz w:val="24"/>
          <w:szCs w:val="24"/>
          <w:lang w:val="en-US"/>
        </w:rPr>
        <w:t>[</w:t>
      </w:r>
      <w:r w:rsidR="00462AEE">
        <w:rPr>
          <w:rFonts w:ascii="Times New Roman" w:eastAsiaTheme="minorEastAsia" w:hAnsi="Times New Roman" w:cs="Times New Roman"/>
          <w:sz w:val="24"/>
          <w:szCs w:val="24"/>
          <w:lang w:val="en-US"/>
        </w:rPr>
        <w:t>8</w:t>
      </w:r>
      <w:r w:rsidR="007A7912">
        <w:rPr>
          <w:rFonts w:ascii="Times New Roman" w:eastAsiaTheme="minorEastAsia" w:hAnsi="Times New Roman" w:cs="Times New Roman"/>
          <w:sz w:val="24"/>
          <w:szCs w:val="24"/>
          <w:lang w:val="en-US"/>
        </w:rPr>
        <w:t>]</w:t>
      </w:r>
    </w:p>
    <w:p w:rsidR="001D7CBA" w:rsidRPr="00FC0496" w:rsidRDefault="00FC0496" w:rsidP="00FC0496">
      <w:pPr>
        <w:pStyle w:val="ListParagraph"/>
        <w:numPr>
          <w:ilvl w:val="0"/>
          <w:numId w:val="11"/>
        </w:numPr>
        <w:spacing w:line="360" w:lineRule="auto"/>
        <w:contextualSpacing w:val="0"/>
        <w:jc w:val="both"/>
        <w:rPr>
          <w:rFonts w:ascii="Times New Roman" w:eastAsiaTheme="minorEastAsia" w:hAnsi="Times New Roman" w:cs="Times New Roman"/>
          <w:sz w:val="24"/>
          <w:szCs w:val="24"/>
        </w:rPr>
      </w:pPr>
      <w:r w:rsidRPr="001D7CBA">
        <w:rPr>
          <w:rFonts w:ascii="Times New Roman" w:eastAsiaTheme="minorEastAsia" w:hAnsi="Times New Roman" w:cs="Times New Roman"/>
          <w:sz w:val="24"/>
          <w:szCs w:val="24"/>
        </w:rPr>
        <w:t>Sampel yang diperlukan dalam jumlah relatif besar, minimum dibutuhkan hingga 50 sampel data untuk sebuah variabel prediktor (bebas).</w:t>
      </w:r>
    </w:p>
    <w:p w:rsidR="001D7CBA" w:rsidRPr="001D7CBA" w:rsidRDefault="001D7CBA" w:rsidP="00FC0496">
      <w:pPr>
        <w:pStyle w:val="ListParagraph"/>
        <w:numPr>
          <w:ilvl w:val="0"/>
          <w:numId w:val="11"/>
        </w:numPr>
        <w:spacing w:line="360" w:lineRule="auto"/>
        <w:jc w:val="both"/>
        <w:rPr>
          <w:rFonts w:ascii="Times New Roman" w:eastAsiaTheme="minorEastAsia" w:hAnsi="Times New Roman" w:cs="Times New Roman"/>
          <w:sz w:val="24"/>
          <w:szCs w:val="24"/>
        </w:rPr>
      </w:pPr>
      <w:r w:rsidRPr="001D7CBA">
        <w:rPr>
          <w:rFonts w:ascii="Times New Roman" w:eastAsiaTheme="minorEastAsia" w:hAnsi="Times New Roman" w:cs="Times New Roman"/>
          <w:sz w:val="24"/>
          <w:szCs w:val="24"/>
        </w:rPr>
        <w:t>Variabel dependen harus bersifat dikotomi (2 variabel)</w:t>
      </w:r>
    </w:p>
    <w:p w:rsidR="001D7CBA" w:rsidRPr="001D7CBA" w:rsidRDefault="001D7CBA" w:rsidP="00EA742F">
      <w:pPr>
        <w:pStyle w:val="ListParagraph"/>
        <w:numPr>
          <w:ilvl w:val="0"/>
          <w:numId w:val="11"/>
        </w:numPr>
        <w:spacing w:line="360" w:lineRule="auto"/>
        <w:jc w:val="both"/>
        <w:rPr>
          <w:rFonts w:ascii="Times New Roman" w:eastAsiaTheme="minorEastAsia" w:hAnsi="Times New Roman" w:cs="Times New Roman"/>
          <w:sz w:val="24"/>
          <w:szCs w:val="24"/>
        </w:rPr>
      </w:pPr>
      <w:r w:rsidRPr="001D7CBA">
        <w:rPr>
          <w:rFonts w:ascii="Times New Roman" w:eastAsiaTheme="minorEastAsia" w:hAnsi="Times New Roman" w:cs="Times New Roman"/>
          <w:sz w:val="24"/>
          <w:szCs w:val="24"/>
        </w:rPr>
        <w:t>Kategori dalam variabel independent harus terpisah satu sama lain atau bersifat eksklusif</w:t>
      </w:r>
    </w:p>
    <w:p w:rsidR="00FC0496" w:rsidRPr="00FC0496" w:rsidRDefault="00FC0496" w:rsidP="00EA742F">
      <w:pPr>
        <w:pStyle w:val="ListParagraph"/>
        <w:numPr>
          <w:ilvl w:val="0"/>
          <w:numId w:val="11"/>
        </w:numPr>
        <w:spacing w:line="360" w:lineRule="auto"/>
        <w:contextualSpacing w:val="0"/>
        <w:jc w:val="both"/>
        <w:rPr>
          <w:rFonts w:ascii="Times New Roman" w:eastAsiaTheme="minorEastAsia" w:hAnsi="Times New Roman" w:cs="Times New Roman"/>
          <w:sz w:val="24"/>
          <w:szCs w:val="24"/>
        </w:rPr>
      </w:pPr>
      <w:r w:rsidRPr="001D7CBA">
        <w:rPr>
          <w:rFonts w:ascii="Times New Roman" w:eastAsiaTheme="minorEastAsia" w:hAnsi="Times New Roman" w:cs="Times New Roman"/>
          <w:sz w:val="24"/>
          <w:szCs w:val="24"/>
        </w:rPr>
        <w:t>Tidak mengasumsikan hubungan linier antar variabel dependen dan independent</w:t>
      </w:r>
      <w:r w:rsidR="00691572">
        <w:rPr>
          <w:rFonts w:ascii="Times New Roman" w:eastAsiaTheme="minorEastAsia" w:hAnsi="Times New Roman" w:cs="Times New Roman"/>
          <w:sz w:val="24"/>
          <w:szCs w:val="24"/>
          <w:lang w:val="en-US"/>
        </w:rPr>
        <w:t>..</w:t>
      </w:r>
    </w:p>
    <w:p w:rsidR="00603E28" w:rsidRPr="00691572" w:rsidRDefault="00FC0496" w:rsidP="00691572">
      <w:pPr>
        <w:pStyle w:val="ListParagraph"/>
        <w:numPr>
          <w:ilvl w:val="0"/>
          <w:numId w:val="11"/>
        </w:numPr>
        <w:spacing w:line="360" w:lineRule="auto"/>
        <w:jc w:val="both"/>
        <w:rPr>
          <w:rFonts w:ascii="Times New Roman" w:eastAsiaTheme="minorEastAsia" w:hAnsi="Times New Roman" w:cs="Times New Roman"/>
          <w:sz w:val="24"/>
          <w:szCs w:val="24"/>
        </w:rPr>
      </w:pPr>
      <w:r w:rsidRPr="001D7CBA">
        <w:rPr>
          <w:rFonts w:ascii="Times New Roman" w:eastAsiaTheme="minorEastAsia" w:hAnsi="Times New Roman" w:cs="Times New Roman"/>
          <w:sz w:val="24"/>
          <w:szCs w:val="24"/>
        </w:rPr>
        <w:t>Variabel independent tidak harus memiliki keragaman yang sama antar kelompok variabel</w:t>
      </w:r>
      <w:r w:rsidR="00691572">
        <w:rPr>
          <w:rFonts w:ascii="Times New Roman" w:eastAsiaTheme="minorEastAsia" w:hAnsi="Times New Roman" w:cs="Times New Roman"/>
          <w:sz w:val="24"/>
          <w:szCs w:val="24"/>
          <w:lang w:val="en-US"/>
        </w:rPr>
        <w:t>.</w:t>
      </w:r>
    </w:p>
    <w:p w:rsidR="005A1D0D" w:rsidRPr="00691572" w:rsidRDefault="00691572" w:rsidP="00691572">
      <w:pPr>
        <w:jc w:val="both"/>
        <w:rPr>
          <w:rFonts w:ascii="Times New Roman" w:hAnsi="Times New Roman" w:cs="Times New Roman"/>
          <w:sz w:val="28"/>
          <w:szCs w:val="28"/>
        </w:rPr>
      </w:pPr>
      <w:r>
        <w:rPr>
          <w:rFonts w:ascii="Times New Roman" w:hAnsi="Times New Roman" w:cs="Times New Roman"/>
          <w:b/>
          <w:sz w:val="28"/>
          <w:szCs w:val="28"/>
          <w:lang w:val="en-US"/>
        </w:rPr>
        <w:t>2.4</w:t>
      </w:r>
      <w:r>
        <w:rPr>
          <w:rFonts w:ascii="Times New Roman" w:hAnsi="Times New Roman" w:cs="Times New Roman"/>
          <w:b/>
          <w:sz w:val="28"/>
          <w:szCs w:val="28"/>
          <w:lang w:val="en-US"/>
        </w:rPr>
        <w:tab/>
      </w:r>
      <w:r w:rsidR="000938E6" w:rsidRPr="00691572">
        <w:rPr>
          <w:rFonts w:ascii="Times New Roman" w:hAnsi="Times New Roman" w:cs="Times New Roman"/>
          <w:b/>
          <w:sz w:val="28"/>
          <w:szCs w:val="28"/>
        </w:rPr>
        <w:t>Python</w:t>
      </w:r>
    </w:p>
    <w:p w:rsidR="00EA742F" w:rsidRDefault="00EA742F" w:rsidP="00EA742F">
      <w:pPr>
        <w:autoSpaceDE w:val="0"/>
        <w:autoSpaceDN w:val="0"/>
        <w:adjustRightInd w:val="0"/>
        <w:spacing w:line="360" w:lineRule="auto"/>
        <w:ind w:firstLine="567"/>
        <w:contextualSpacing/>
        <w:jc w:val="both"/>
        <w:rPr>
          <w:rFonts w:ascii="Times New Roman" w:hAnsi="Times New Roman" w:cs="Times New Roman"/>
          <w:sz w:val="24"/>
          <w:szCs w:val="24"/>
          <w:lang w:val="en-US"/>
        </w:rPr>
      </w:pPr>
      <w:r w:rsidRPr="00EA742F">
        <w:rPr>
          <w:rFonts w:ascii="Times New Roman" w:hAnsi="Times New Roman" w:cs="Times New Roman"/>
          <w:sz w:val="24"/>
          <w:szCs w:val="24"/>
        </w:rPr>
        <w:t>Python dikembangkan oleh Guido van Rossum pada tahun 1990 di CWI, Amsterdam sebagai kelanjutan dari bahasa pemrograman ABC.</w:t>
      </w:r>
      <w:r>
        <w:rPr>
          <w:rFonts w:ascii="Times New Roman" w:hAnsi="Times New Roman" w:cs="Times New Roman"/>
          <w:sz w:val="24"/>
          <w:szCs w:val="24"/>
          <w:lang w:val="en-US"/>
        </w:rPr>
        <w:t xml:space="preserve"> </w:t>
      </w:r>
      <w:r w:rsidRPr="00EA742F">
        <w:rPr>
          <w:rFonts w:ascii="Times New Roman" w:hAnsi="Times New Roman" w:cs="Times New Roman"/>
          <w:b/>
          <w:bCs/>
          <w:sz w:val="24"/>
          <w:szCs w:val="24"/>
        </w:rPr>
        <w:t> </w:t>
      </w:r>
      <w:r w:rsidRPr="00EA742F">
        <w:rPr>
          <w:rFonts w:ascii="Times New Roman" w:hAnsi="Times New Roman" w:cs="Times New Roman"/>
          <w:sz w:val="24"/>
          <w:szCs w:val="24"/>
        </w:rPr>
        <w:t>Python</w:t>
      </w:r>
      <w:r>
        <w:rPr>
          <w:rFonts w:ascii="Times New Roman" w:hAnsi="Times New Roman" w:cs="Times New Roman"/>
          <w:b/>
          <w:bCs/>
          <w:sz w:val="24"/>
          <w:szCs w:val="24"/>
          <w:lang w:val="en-US"/>
        </w:rPr>
        <w:t xml:space="preserve"> </w:t>
      </w:r>
      <w:r w:rsidRPr="00EA742F">
        <w:rPr>
          <w:rFonts w:ascii="Times New Roman" w:hAnsi="Times New Roman" w:cs="Times New Roman"/>
          <w:sz w:val="24"/>
          <w:szCs w:val="24"/>
        </w:rPr>
        <w:t> adalah bahasa pemr</w:t>
      </w:r>
      <w:r>
        <w:rPr>
          <w:rFonts w:ascii="Times New Roman" w:hAnsi="Times New Roman" w:cs="Times New Roman"/>
          <w:sz w:val="24"/>
          <w:szCs w:val="24"/>
        </w:rPr>
        <w:t>ograman interpretatif multiguna</w:t>
      </w:r>
      <w:r>
        <w:rPr>
          <w:rFonts w:ascii="Times New Roman" w:hAnsi="Times New Roman" w:cs="Times New Roman"/>
          <w:sz w:val="24"/>
          <w:szCs w:val="24"/>
          <w:lang w:val="en-US"/>
        </w:rPr>
        <w:t xml:space="preserve"> </w:t>
      </w:r>
      <w:r w:rsidRPr="00EA742F">
        <w:rPr>
          <w:rFonts w:ascii="Times New Roman" w:hAnsi="Times New Roman" w:cs="Times New Roman"/>
          <w:sz w:val="24"/>
          <w:szCs w:val="24"/>
        </w:rPr>
        <w:t>dengan filosofi perancangan yang berfokus pada tingkat keterbacaan kode. Python diklaim sebagai bahasa yang menggabungkan kapabilitas, kemampuan, dengan sintaksis kode yang sangat jelas, dan dilengkapi dengan fungsionalitas pustaka standar yang besar serta komprehensif.</w:t>
      </w:r>
      <w:r w:rsidR="00872B3E">
        <w:rPr>
          <w:rFonts w:ascii="Times New Roman" w:hAnsi="Times New Roman" w:cs="Times New Roman"/>
          <w:sz w:val="24"/>
          <w:szCs w:val="24"/>
          <w:lang w:val="en-US"/>
        </w:rPr>
        <w:t>[13]</w:t>
      </w:r>
      <w:r>
        <w:rPr>
          <w:rFonts w:ascii="Times New Roman" w:hAnsi="Times New Roman" w:cs="Times New Roman"/>
          <w:sz w:val="24"/>
          <w:szCs w:val="24"/>
          <w:lang w:val="en-US"/>
        </w:rPr>
        <w:t xml:space="preserve"> </w:t>
      </w:r>
    </w:p>
    <w:p w:rsidR="00C4546B" w:rsidRPr="00872B3E" w:rsidRDefault="003527D3" w:rsidP="00EA742F">
      <w:pPr>
        <w:autoSpaceDE w:val="0"/>
        <w:autoSpaceDN w:val="0"/>
        <w:adjustRightInd w:val="0"/>
        <w:spacing w:line="360" w:lineRule="auto"/>
        <w:ind w:firstLine="567"/>
        <w:contextualSpacing/>
        <w:jc w:val="both"/>
        <w:rPr>
          <w:rFonts w:ascii="Times New Roman" w:hAnsi="Times New Roman" w:cs="Times New Roman"/>
          <w:sz w:val="24"/>
          <w:szCs w:val="24"/>
          <w:lang w:val="en-US"/>
        </w:rPr>
      </w:pPr>
      <w:r w:rsidRPr="003527D3">
        <w:rPr>
          <w:rFonts w:ascii="Times New Roman" w:hAnsi="Times New Roman" w:cs="Times New Roman"/>
          <w:sz w:val="24"/>
          <w:szCs w:val="24"/>
        </w:rPr>
        <w:t>Menurut pengertian dari Python Software Foundation (2016), Python adalah</w:t>
      </w:r>
      <w:r w:rsidR="009A1B25">
        <w:rPr>
          <w:rFonts w:ascii="Times New Roman" w:hAnsi="Times New Roman" w:cs="Times New Roman"/>
          <w:sz w:val="24"/>
          <w:szCs w:val="24"/>
        </w:rPr>
        <w:t xml:space="preserve"> </w:t>
      </w:r>
      <w:r w:rsidRPr="003527D3">
        <w:rPr>
          <w:rFonts w:ascii="Times New Roman" w:hAnsi="Times New Roman" w:cs="Times New Roman"/>
          <w:sz w:val="24"/>
          <w:szCs w:val="24"/>
        </w:rPr>
        <w:t>bahasa pemrograman interpretatif, berorinetasi objek dan semantik yang dinamis.</w:t>
      </w:r>
      <w:r w:rsidR="009A1B25">
        <w:rPr>
          <w:rFonts w:ascii="Times New Roman" w:hAnsi="Times New Roman" w:cs="Times New Roman"/>
          <w:sz w:val="24"/>
          <w:szCs w:val="24"/>
        </w:rPr>
        <w:t xml:space="preserve"> </w:t>
      </w:r>
      <w:r w:rsidRPr="003527D3">
        <w:rPr>
          <w:rFonts w:ascii="Times New Roman" w:hAnsi="Times New Roman" w:cs="Times New Roman"/>
          <w:sz w:val="24"/>
          <w:szCs w:val="24"/>
        </w:rPr>
        <w:t xml:space="preserve">Python memiliki </w:t>
      </w:r>
      <w:r w:rsidRPr="003527D3">
        <w:rPr>
          <w:rFonts w:ascii="Times New Roman" w:hAnsi="Times New Roman" w:cs="Times New Roman"/>
          <w:i/>
          <w:iCs/>
          <w:sz w:val="24"/>
          <w:szCs w:val="24"/>
        </w:rPr>
        <w:t xml:space="preserve">high-level </w:t>
      </w:r>
      <w:r w:rsidRPr="003527D3">
        <w:rPr>
          <w:rFonts w:ascii="Times New Roman" w:hAnsi="Times New Roman" w:cs="Times New Roman"/>
          <w:sz w:val="24"/>
          <w:szCs w:val="24"/>
        </w:rPr>
        <w:t xml:space="preserve">struktur data, </w:t>
      </w:r>
      <w:r w:rsidRPr="003527D3">
        <w:rPr>
          <w:rFonts w:ascii="Times New Roman" w:hAnsi="Times New Roman" w:cs="Times New Roman"/>
          <w:i/>
          <w:iCs/>
          <w:sz w:val="24"/>
          <w:szCs w:val="24"/>
        </w:rPr>
        <w:t xml:space="preserve">dynamic typing </w:t>
      </w:r>
      <w:r w:rsidRPr="003527D3">
        <w:rPr>
          <w:rFonts w:ascii="Times New Roman" w:hAnsi="Times New Roman" w:cs="Times New Roman"/>
          <w:sz w:val="24"/>
          <w:szCs w:val="24"/>
        </w:rPr>
        <w:t xml:space="preserve">dan </w:t>
      </w:r>
      <w:r w:rsidRPr="003527D3">
        <w:rPr>
          <w:rFonts w:ascii="Times New Roman" w:hAnsi="Times New Roman" w:cs="Times New Roman"/>
          <w:i/>
          <w:iCs/>
          <w:sz w:val="24"/>
          <w:szCs w:val="24"/>
        </w:rPr>
        <w:t>dynamic binding</w:t>
      </w:r>
      <w:r w:rsidRPr="003527D3">
        <w:rPr>
          <w:rFonts w:ascii="Times New Roman" w:hAnsi="Times New Roman" w:cs="Times New Roman"/>
          <w:sz w:val="24"/>
          <w:szCs w:val="24"/>
        </w:rPr>
        <w:t>.</w:t>
      </w:r>
      <w:r w:rsidR="009A1B25">
        <w:rPr>
          <w:rFonts w:ascii="Times New Roman" w:hAnsi="Times New Roman" w:cs="Times New Roman"/>
          <w:sz w:val="24"/>
          <w:szCs w:val="24"/>
        </w:rPr>
        <w:t xml:space="preserve"> </w:t>
      </w:r>
      <w:r w:rsidRPr="003527D3">
        <w:rPr>
          <w:rFonts w:ascii="Times New Roman" w:hAnsi="Times New Roman" w:cs="Times New Roman"/>
          <w:sz w:val="24"/>
          <w:szCs w:val="24"/>
        </w:rPr>
        <w:t>Python memiliki sintaks sederhana dan mudah dipelajari untuk penekanan pada kemudahan</w:t>
      </w:r>
      <w:r w:rsidR="009A1B25">
        <w:rPr>
          <w:rFonts w:ascii="Times New Roman" w:hAnsi="Times New Roman" w:cs="Times New Roman"/>
          <w:sz w:val="24"/>
          <w:szCs w:val="24"/>
        </w:rPr>
        <w:t xml:space="preserve"> </w:t>
      </w:r>
      <w:r w:rsidRPr="003527D3">
        <w:rPr>
          <w:rFonts w:ascii="Times New Roman" w:hAnsi="Times New Roman" w:cs="Times New Roman"/>
          <w:sz w:val="24"/>
          <w:szCs w:val="24"/>
        </w:rPr>
        <w:t>membaca dan mengurangi biaya perbaikan program. Python mendukung</w:t>
      </w:r>
      <w:r w:rsidR="009A1B25">
        <w:rPr>
          <w:rFonts w:ascii="Times New Roman" w:hAnsi="Times New Roman" w:cs="Times New Roman"/>
          <w:sz w:val="24"/>
          <w:szCs w:val="24"/>
        </w:rPr>
        <w:t xml:space="preserve"> </w:t>
      </w:r>
      <w:r w:rsidRPr="003527D3">
        <w:rPr>
          <w:rFonts w:ascii="Times New Roman" w:hAnsi="Times New Roman" w:cs="Times New Roman"/>
          <w:sz w:val="24"/>
          <w:szCs w:val="24"/>
        </w:rPr>
        <w:t xml:space="preserve">modul dan paket untuk mendorong kemodularan program dan </w:t>
      </w:r>
      <w:r w:rsidRPr="003527D3">
        <w:rPr>
          <w:rFonts w:ascii="Times New Roman" w:hAnsi="Times New Roman" w:cs="Times New Roman"/>
          <w:i/>
          <w:iCs/>
          <w:sz w:val="24"/>
          <w:szCs w:val="24"/>
        </w:rPr>
        <w:t>code reuse</w:t>
      </w:r>
      <w:r w:rsidR="00872B3E">
        <w:rPr>
          <w:rFonts w:ascii="Times New Roman" w:hAnsi="Times New Roman" w:cs="Times New Roman"/>
          <w:sz w:val="24"/>
          <w:szCs w:val="24"/>
        </w:rPr>
        <w:t>.</w:t>
      </w:r>
      <w:r w:rsidR="00872B3E">
        <w:rPr>
          <w:rFonts w:ascii="Times New Roman" w:hAnsi="Times New Roman" w:cs="Times New Roman"/>
          <w:sz w:val="24"/>
          <w:szCs w:val="24"/>
          <w:lang w:val="en-US"/>
        </w:rPr>
        <w:t>[13]</w:t>
      </w:r>
    </w:p>
    <w:p w:rsidR="009A1B25" w:rsidRPr="00872B3E" w:rsidRDefault="003527D3" w:rsidP="00C4546B">
      <w:pPr>
        <w:autoSpaceDE w:val="0"/>
        <w:autoSpaceDN w:val="0"/>
        <w:adjustRightInd w:val="0"/>
        <w:spacing w:line="360" w:lineRule="auto"/>
        <w:ind w:firstLine="567"/>
        <w:contextualSpacing/>
        <w:jc w:val="both"/>
        <w:rPr>
          <w:rFonts w:ascii="Times New Roman" w:hAnsi="Times New Roman" w:cs="Times New Roman"/>
          <w:sz w:val="24"/>
          <w:szCs w:val="24"/>
          <w:lang w:val="en-US"/>
        </w:rPr>
      </w:pPr>
      <w:r w:rsidRPr="003527D3">
        <w:rPr>
          <w:rFonts w:ascii="Times New Roman" w:hAnsi="Times New Roman" w:cs="Times New Roman"/>
          <w:sz w:val="24"/>
          <w:szCs w:val="24"/>
        </w:rPr>
        <w:t>Interpreter</w:t>
      </w:r>
      <w:r w:rsidR="009A1B25">
        <w:rPr>
          <w:rFonts w:ascii="Times New Roman" w:hAnsi="Times New Roman" w:cs="Times New Roman"/>
          <w:sz w:val="24"/>
          <w:szCs w:val="24"/>
        </w:rPr>
        <w:t xml:space="preserve"> </w:t>
      </w:r>
      <w:r w:rsidRPr="003527D3">
        <w:rPr>
          <w:rFonts w:ascii="Times New Roman" w:hAnsi="Times New Roman" w:cs="Times New Roman"/>
          <w:sz w:val="24"/>
          <w:szCs w:val="24"/>
        </w:rPr>
        <w:t>Python dan standard library-nya tersedia secara gratis untuk semua platform</w:t>
      </w:r>
      <w:r w:rsidR="009A1B25">
        <w:rPr>
          <w:rFonts w:ascii="Times New Roman" w:hAnsi="Times New Roman" w:cs="Times New Roman"/>
          <w:sz w:val="24"/>
          <w:szCs w:val="24"/>
        </w:rPr>
        <w:t xml:space="preserve"> </w:t>
      </w:r>
      <w:r w:rsidRPr="003527D3">
        <w:rPr>
          <w:rFonts w:ascii="Times New Roman" w:hAnsi="Times New Roman" w:cs="Times New Roman"/>
          <w:sz w:val="24"/>
          <w:szCs w:val="24"/>
        </w:rPr>
        <w:t xml:space="preserve">dan dapat secara bebas disebarkan. </w:t>
      </w:r>
      <w:r w:rsidR="00C8723E" w:rsidRPr="00C8723E">
        <w:rPr>
          <w:rFonts w:ascii="Times New Roman" w:hAnsi="Times New Roman" w:cs="Times New Roman"/>
          <w:sz w:val="24"/>
          <w:szCs w:val="24"/>
        </w:rPr>
        <w:t xml:space="preserve">Bahasa yang digunakan dalam pengontrolan adalah bahasa Python. </w:t>
      </w:r>
      <w:r w:rsidR="00C8723E">
        <w:rPr>
          <w:rFonts w:ascii="Times New Roman" w:hAnsi="Times New Roman" w:cs="Times New Roman"/>
          <w:sz w:val="24"/>
          <w:szCs w:val="24"/>
        </w:rPr>
        <w:t>Sedangkan m</w:t>
      </w:r>
      <w:r w:rsidR="00C8723E" w:rsidRPr="00C8723E">
        <w:rPr>
          <w:rFonts w:ascii="Times New Roman" w:hAnsi="Times New Roman" w:cs="Times New Roman"/>
          <w:sz w:val="24"/>
          <w:szCs w:val="24"/>
        </w:rPr>
        <w:t xml:space="preserve">enurut Dr. Andrew N Harrington (2009), bahasa python adalah bahasa pemrograman yang memiliki </w:t>
      </w:r>
      <w:r w:rsidR="00C8723E" w:rsidRPr="00C8723E">
        <w:rPr>
          <w:rFonts w:ascii="Times New Roman" w:hAnsi="Times New Roman" w:cs="Times New Roman"/>
          <w:sz w:val="24"/>
          <w:szCs w:val="24"/>
        </w:rPr>
        <w:lastRenderedPageBreak/>
        <w:t>banyak fungsi, interaktif, berorientasi objek dan merupakan bahasa pemrograman tingkat tinggi. Bahasa python adalah bahasa pemrograman formal dengan aturan-aturan dan format spesifiknya sendiri.</w:t>
      </w:r>
      <w:r w:rsidR="00C8723E">
        <w:rPr>
          <w:rFonts w:ascii="Times New Roman" w:hAnsi="Times New Roman" w:cs="Times New Roman"/>
          <w:sz w:val="24"/>
          <w:szCs w:val="24"/>
        </w:rPr>
        <w:t xml:space="preserve"> </w:t>
      </w:r>
      <w:r w:rsidR="009A1B25" w:rsidRPr="009A1B25">
        <w:rPr>
          <w:rFonts w:ascii="Times New Roman" w:hAnsi="Times New Roman" w:cs="Times New Roman"/>
          <w:sz w:val="24"/>
          <w:szCs w:val="24"/>
        </w:rPr>
        <w:t>Berikut beberapa fitur yang dimiliki</w:t>
      </w:r>
      <w:r w:rsidR="009A1B25">
        <w:rPr>
          <w:rFonts w:ascii="Times New Roman" w:hAnsi="Times New Roman" w:cs="Times New Roman"/>
          <w:sz w:val="24"/>
          <w:szCs w:val="24"/>
        </w:rPr>
        <w:t xml:space="preserve"> </w:t>
      </w:r>
      <w:r w:rsidR="009A1B25" w:rsidRPr="009A1B25">
        <w:rPr>
          <w:rFonts w:ascii="Times New Roman" w:hAnsi="Times New Roman" w:cs="Times New Roman"/>
          <w:sz w:val="24"/>
          <w:szCs w:val="24"/>
        </w:rPr>
        <w:t>bahasa pemrograman python:</w:t>
      </w:r>
      <w:r w:rsidR="00872B3E">
        <w:rPr>
          <w:rFonts w:ascii="Times New Roman" w:hAnsi="Times New Roman" w:cs="Times New Roman"/>
          <w:sz w:val="24"/>
          <w:szCs w:val="24"/>
          <w:lang w:val="en-US"/>
        </w:rPr>
        <w:t>[13]</w:t>
      </w:r>
    </w:p>
    <w:p w:rsidR="009A1B25" w:rsidRDefault="009A1B25" w:rsidP="00C4546B">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9A1B25">
        <w:rPr>
          <w:rFonts w:ascii="Times New Roman" w:hAnsi="Times New Roman" w:cs="Times New Roman"/>
          <w:sz w:val="24"/>
          <w:szCs w:val="24"/>
        </w:rPr>
        <w:t>Memiliki kepustakaan yang luas, dalam distribusi python telah disediakan modul-modul siap pakai untuk berbagai keperluan.</w:t>
      </w:r>
    </w:p>
    <w:p w:rsidR="009A1B25" w:rsidRDefault="009A1B25" w:rsidP="00C4546B">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9A1B25">
        <w:rPr>
          <w:rFonts w:ascii="Times New Roman" w:hAnsi="Times New Roman" w:cs="Times New Roman"/>
          <w:sz w:val="24"/>
          <w:szCs w:val="24"/>
        </w:rPr>
        <w:t>Memiliki tata bahasa yang jernih dan mudah dipelajari.</w:t>
      </w:r>
    </w:p>
    <w:p w:rsidR="009A1B25" w:rsidRDefault="009A1B25" w:rsidP="00C4546B">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9A1B25">
        <w:rPr>
          <w:rFonts w:ascii="Times New Roman" w:hAnsi="Times New Roman" w:cs="Times New Roman"/>
          <w:sz w:val="24"/>
          <w:szCs w:val="24"/>
        </w:rPr>
        <w:t>Memiliki aturan layout kode sumber yang memudahkan pengecekan,</w:t>
      </w:r>
      <w:r>
        <w:rPr>
          <w:rFonts w:ascii="Times New Roman" w:hAnsi="Times New Roman" w:cs="Times New Roman"/>
          <w:sz w:val="24"/>
          <w:szCs w:val="24"/>
        </w:rPr>
        <w:t xml:space="preserve"> </w:t>
      </w:r>
      <w:r w:rsidRPr="009A1B25">
        <w:rPr>
          <w:rFonts w:ascii="Times New Roman" w:hAnsi="Times New Roman" w:cs="Times New Roman"/>
          <w:sz w:val="24"/>
          <w:szCs w:val="24"/>
        </w:rPr>
        <w:t>pembacaan kembali, dan penulisan ulang kode sumber berorientasi objek.</w:t>
      </w:r>
    </w:p>
    <w:p w:rsidR="009A1B25" w:rsidRDefault="009A1B25" w:rsidP="00C4546B">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9A1B25">
        <w:rPr>
          <w:rFonts w:ascii="Times New Roman" w:hAnsi="Times New Roman" w:cs="Times New Roman"/>
          <w:sz w:val="24"/>
          <w:szCs w:val="24"/>
        </w:rPr>
        <w:t>Memiliki sistem pengelolaan memori otomatis (garbage collection, seperti</w:t>
      </w:r>
      <w:r>
        <w:rPr>
          <w:rFonts w:ascii="Times New Roman" w:hAnsi="Times New Roman" w:cs="Times New Roman"/>
          <w:sz w:val="24"/>
          <w:szCs w:val="24"/>
        </w:rPr>
        <w:t xml:space="preserve"> </w:t>
      </w:r>
      <w:r w:rsidRPr="009A1B25">
        <w:rPr>
          <w:rFonts w:ascii="Times New Roman" w:hAnsi="Times New Roman" w:cs="Times New Roman"/>
          <w:sz w:val="24"/>
          <w:szCs w:val="24"/>
        </w:rPr>
        <w:t>java).</w:t>
      </w:r>
    </w:p>
    <w:p w:rsidR="009A1B25" w:rsidRDefault="009A1B25" w:rsidP="00C4546B">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9A1B25">
        <w:rPr>
          <w:rFonts w:ascii="Times New Roman" w:hAnsi="Times New Roman" w:cs="Times New Roman"/>
          <w:sz w:val="24"/>
          <w:szCs w:val="24"/>
        </w:rPr>
        <w:t>Modular, mudah dikembangkan dengan menciptakan modul-modul baru.</w:t>
      </w:r>
      <w:r>
        <w:rPr>
          <w:rFonts w:ascii="Times New Roman" w:hAnsi="Times New Roman" w:cs="Times New Roman"/>
          <w:sz w:val="24"/>
          <w:szCs w:val="24"/>
        </w:rPr>
        <w:t xml:space="preserve"> </w:t>
      </w:r>
      <w:r w:rsidRPr="009A1B25">
        <w:rPr>
          <w:rFonts w:ascii="Times New Roman" w:hAnsi="Times New Roman" w:cs="Times New Roman"/>
          <w:sz w:val="24"/>
          <w:szCs w:val="24"/>
        </w:rPr>
        <w:t>Modul-modul tersebut dapat dibangun dengan bahasa python maupun</w:t>
      </w:r>
      <w:r>
        <w:rPr>
          <w:rFonts w:ascii="Times New Roman" w:hAnsi="Times New Roman" w:cs="Times New Roman"/>
          <w:sz w:val="24"/>
          <w:szCs w:val="24"/>
        </w:rPr>
        <w:t xml:space="preserve"> </w:t>
      </w:r>
      <w:r w:rsidRPr="009A1B25">
        <w:rPr>
          <w:rFonts w:ascii="Times New Roman" w:hAnsi="Times New Roman" w:cs="Times New Roman"/>
          <w:sz w:val="24"/>
          <w:szCs w:val="24"/>
        </w:rPr>
        <w:t>C/C++.</w:t>
      </w:r>
    </w:p>
    <w:p w:rsidR="00603E28" w:rsidRPr="00691572" w:rsidRDefault="009A1B25" w:rsidP="00691572">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9A1B25">
        <w:rPr>
          <w:rFonts w:ascii="Times New Roman" w:hAnsi="Times New Roman" w:cs="Times New Roman"/>
          <w:sz w:val="24"/>
          <w:szCs w:val="24"/>
        </w:rPr>
        <w:t>Memiliki fasilitas pengumpulan sampah otomatis. Seperti halnya pada</w:t>
      </w:r>
      <w:r>
        <w:rPr>
          <w:rFonts w:ascii="Times New Roman" w:hAnsi="Times New Roman" w:cs="Times New Roman"/>
          <w:sz w:val="24"/>
          <w:szCs w:val="24"/>
        </w:rPr>
        <w:t xml:space="preserve"> </w:t>
      </w:r>
      <w:r w:rsidRPr="009A1B25">
        <w:rPr>
          <w:rFonts w:ascii="Times New Roman" w:hAnsi="Times New Roman" w:cs="Times New Roman"/>
          <w:sz w:val="24"/>
          <w:szCs w:val="24"/>
        </w:rPr>
        <w:t>bahasa pemrograman java.</w:t>
      </w:r>
    </w:p>
    <w:p w:rsidR="002C17AE" w:rsidRPr="00691572" w:rsidRDefault="00691572" w:rsidP="00691572">
      <w:pPr>
        <w:rPr>
          <w:rFonts w:ascii="Times New Roman" w:hAnsi="Times New Roman" w:cs="Times New Roman"/>
          <w:b/>
          <w:sz w:val="28"/>
          <w:szCs w:val="28"/>
        </w:rPr>
      </w:pPr>
      <w:r>
        <w:rPr>
          <w:rFonts w:ascii="Times New Roman" w:hAnsi="Times New Roman" w:cs="Times New Roman"/>
          <w:b/>
          <w:sz w:val="28"/>
          <w:szCs w:val="28"/>
          <w:lang w:val="en-US"/>
        </w:rPr>
        <w:t>2.5</w:t>
      </w:r>
      <w:r>
        <w:rPr>
          <w:rFonts w:ascii="Times New Roman" w:hAnsi="Times New Roman" w:cs="Times New Roman"/>
          <w:b/>
          <w:sz w:val="28"/>
          <w:szCs w:val="28"/>
          <w:lang w:val="en-US"/>
        </w:rPr>
        <w:tab/>
      </w:r>
      <w:r w:rsidR="002C17AE" w:rsidRPr="00691572">
        <w:rPr>
          <w:rFonts w:ascii="Times New Roman" w:hAnsi="Times New Roman" w:cs="Times New Roman"/>
          <w:b/>
          <w:sz w:val="28"/>
          <w:szCs w:val="28"/>
        </w:rPr>
        <w:t>Tkinter</w:t>
      </w:r>
    </w:p>
    <w:p w:rsidR="001E1222" w:rsidRDefault="008230ED" w:rsidP="006C0C4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r w:rsidRPr="003527D3">
        <w:rPr>
          <w:rFonts w:ascii="Times New Roman" w:hAnsi="Times New Roman" w:cs="Times New Roman"/>
          <w:sz w:val="24"/>
          <w:szCs w:val="24"/>
        </w:rPr>
        <w:t xml:space="preserve">Python Software Foundation (2016), </w:t>
      </w:r>
      <w:r w:rsidR="001E1222" w:rsidRPr="001E1222">
        <w:rPr>
          <w:rFonts w:ascii="Times New Roman" w:hAnsi="Times New Roman" w:cs="Times New Roman"/>
          <w:sz w:val="24"/>
          <w:szCs w:val="24"/>
        </w:rPr>
        <w:t xml:space="preserve">Tkinter (Tk </w:t>
      </w:r>
      <w:r w:rsidR="001E1222" w:rsidRPr="00643453">
        <w:rPr>
          <w:rFonts w:ascii="Times New Roman" w:hAnsi="Times New Roman" w:cs="Times New Roman"/>
          <w:i/>
          <w:sz w:val="24"/>
          <w:szCs w:val="24"/>
        </w:rPr>
        <w:t>Interface</w:t>
      </w:r>
      <w:r w:rsidR="001E1222" w:rsidRPr="001E1222">
        <w:rPr>
          <w:rFonts w:ascii="Times New Roman" w:hAnsi="Times New Roman" w:cs="Times New Roman"/>
          <w:sz w:val="24"/>
          <w:szCs w:val="24"/>
        </w:rPr>
        <w:t xml:space="preserve">) adalah suatu pustaka GUI (alat penghubung pemakai grafis) </w:t>
      </w:r>
      <w:r w:rsidR="001E1222" w:rsidRPr="001E1222">
        <w:rPr>
          <w:rFonts w:ascii="Times New Roman" w:hAnsi="Times New Roman" w:cs="Times New Roman"/>
          <w:i/>
          <w:sz w:val="24"/>
          <w:szCs w:val="24"/>
        </w:rPr>
        <w:t xml:space="preserve">widget </w:t>
      </w:r>
      <w:r w:rsidR="001E1222" w:rsidRPr="001E1222">
        <w:rPr>
          <w:rFonts w:ascii="Times New Roman" w:hAnsi="Times New Roman" w:cs="Times New Roman"/>
          <w:sz w:val="24"/>
          <w:szCs w:val="24"/>
        </w:rPr>
        <w:t xml:space="preserve">standar pembuatan </w:t>
      </w:r>
      <w:r w:rsidR="001E1222" w:rsidRPr="00643453">
        <w:rPr>
          <w:rFonts w:ascii="Times New Roman" w:hAnsi="Times New Roman" w:cs="Times New Roman"/>
          <w:i/>
          <w:sz w:val="24"/>
          <w:szCs w:val="24"/>
        </w:rPr>
        <w:t>Interface</w:t>
      </w:r>
      <w:r w:rsidR="001E1222" w:rsidRPr="001E1222">
        <w:rPr>
          <w:rFonts w:ascii="Times New Roman" w:hAnsi="Times New Roman" w:cs="Times New Roman"/>
          <w:sz w:val="24"/>
          <w:szCs w:val="24"/>
        </w:rPr>
        <w:t xml:space="preserve"> python untuk </w:t>
      </w:r>
      <w:r w:rsidR="001E1222" w:rsidRPr="00B04694">
        <w:rPr>
          <w:rFonts w:ascii="Times New Roman" w:hAnsi="Times New Roman" w:cs="Times New Roman"/>
          <w:sz w:val="24"/>
          <w:szCs w:val="24"/>
        </w:rPr>
        <w:t>Tk</w:t>
      </w:r>
      <w:r w:rsidR="001E1222" w:rsidRPr="001E1222">
        <w:rPr>
          <w:rFonts w:ascii="Times New Roman" w:hAnsi="Times New Roman" w:cs="Times New Roman"/>
          <w:i/>
          <w:sz w:val="24"/>
          <w:szCs w:val="24"/>
        </w:rPr>
        <w:t xml:space="preserve"> </w:t>
      </w:r>
      <w:r w:rsidR="001E1222" w:rsidRPr="00B04694">
        <w:rPr>
          <w:rFonts w:ascii="Times New Roman" w:hAnsi="Times New Roman" w:cs="Times New Roman"/>
          <w:sz w:val="24"/>
          <w:szCs w:val="24"/>
        </w:rPr>
        <w:t>GUI</w:t>
      </w:r>
      <w:r w:rsidR="001E1222" w:rsidRPr="001E1222">
        <w:rPr>
          <w:rFonts w:ascii="Times New Roman" w:hAnsi="Times New Roman" w:cs="Times New Roman"/>
          <w:i/>
          <w:sz w:val="24"/>
          <w:szCs w:val="24"/>
        </w:rPr>
        <w:t xml:space="preserve"> Toolkit</w:t>
      </w:r>
      <w:r w:rsidR="001E1222" w:rsidRPr="001E1222">
        <w:rPr>
          <w:rFonts w:ascii="Times New Roman" w:hAnsi="Times New Roman" w:cs="Times New Roman"/>
          <w:sz w:val="24"/>
          <w:szCs w:val="24"/>
        </w:rPr>
        <w:t>. Tkinter merupakan antarmuka grafisnya dari TCL</w:t>
      </w:r>
      <w:r w:rsidR="001E1222" w:rsidRPr="001E1222">
        <w:rPr>
          <w:rFonts w:ascii="Times New Roman" w:hAnsi="Times New Roman" w:cs="Times New Roman"/>
          <w:b/>
          <w:sz w:val="24"/>
          <w:szCs w:val="24"/>
        </w:rPr>
        <w:t xml:space="preserve"> </w:t>
      </w:r>
      <w:r w:rsidR="001E1222" w:rsidRPr="001E1222">
        <w:rPr>
          <w:rFonts w:ascii="Times New Roman" w:hAnsi="Times New Roman" w:cs="Times New Roman"/>
          <w:sz w:val="24"/>
          <w:szCs w:val="24"/>
        </w:rPr>
        <w:t>(</w:t>
      </w:r>
      <w:r w:rsidR="001E1222" w:rsidRPr="001E1222">
        <w:rPr>
          <w:rFonts w:ascii="Times New Roman" w:hAnsi="Times New Roman" w:cs="Times New Roman"/>
          <w:i/>
          <w:sz w:val="24"/>
          <w:szCs w:val="24"/>
        </w:rPr>
        <w:t>Tool Command Language</w:t>
      </w:r>
      <w:r w:rsidR="001E1222" w:rsidRPr="001E1222">
        <w:rPr>
          <w:rFonts w:ascii="Times New Roman" w:hAnsi="Times New Roman" w:cs="Times New Roman"/>
          <w:sz w:val="24"/>
          <w:szCs w:val="24"/>
        </w:rPr>
        <w:t>), yang memberikan kemudahan bagi para programmer dalam pembuatan programnya.</w:t>
      </w:r>
      <w:r w:rsidR="001E1222">
        <w:rPr>
          <w:rFonts w:ascii="Times New Roman" w:hAnsi="Times New Roman" w:cs="Times New Roman"/>
          <w:sz w:val="24"/>
          <w:szCs w:val="24"/>
        </w:rPr>
        <w:t xml:space="preserve"> </w:t>
      </w:r>
      <w:r w:rsidR="001E1222" w:rsidRPr="001E1222">
        <w:rPr>
          <w:rFonts w:ascii="Times New Roman" w:hAnsi="Times New Roman" w:cs="Times New Roman"/>
          <w:sz w:val="24"/>
          <w:szCs w:val="24"/>
        </w:rPr>
        <w:t>Tkinter</w:t>
      </w:r>
      <w:r w:rsidR="006C0C45">
        <w:rPr>
          <w:rFonts w:ascii="Times New Roman" w:hAnsi="Times New Roman" w:cs="Times New Roman"/>
          <w:sz w:val="24"/>
          <w:szCs w:val="24"/>
          <w:lang w:val="en-US"/>
        </w:rPr>
        <w:t xml:space="preserve"> juga</w:t>
      </w:r>
      <w:r w:rsidR="001E1222" w:rsidRPr="001E1222">
        <w:rPr>
          <w:rFonts w:ascii="Times New Roman" w:hAnsi="Times New Roman" w:cs="Times New Roman"/>
          <w:sz w:val="24"/>
          <w:szCs w:val="24"/>
        </w:rPr>
        <w:t xml:space="preserve"> merupakan pustaka grafis yang dapat memberikan kemudahan dalam pembuatan program berbasis grafis. Setiap GUI Toolkit menyediakan </w:t>
      </w:r>
      <w:r w:rsidR="001E1222" w:rsidRPr="001E1222">
        <w:rPr>
          <w:rFonts w:ascii="Times New Roman" w:hAnsi="Times New Roman" w:cs="Times New Roman"/>
          <w:i/>
          <w:sz w:val="24"/>
          <w:szCs w:val="24"/>
        </w:rPr>
        <w:t xml:space="preserve">widget, </w:t>
      </w:r>
      <w:r w:rsidR="001E1222" w:rsidRPr="001E1222">
        <w:rPr>
          <w:rFonts w:ascii="Times New Roman" w:hAnsi="Times New Roman" w:cs="Times New Roman"/>
          <w:sz w:val="24"/>
          <w:szCs w:val="24"/>
        </w:rPr>
        <w:t xml:space="preserve">yaitu objek user interface seperti </w:t>
      </w:r>
      <w:r w:rsidR="001E1222" w:rsidRPr="001E1222">
        <w:rPr>
          <w:rFonts w:ascii="Times New Roman" w:hAnsi="Times New Roman" w:cs="Times New Roman"/>
          <w:i/>
          <w:sz w:val="24"/>
          <w:szCs w:val="24"/>
        </w:rPr>
        <w:t xml:space="preserve">button, scrollbar, listbox, checkbutton, radiobutton, label text </w:t>
      </w:r>
      <w:r w:rsidR="001E1222" w:rsidRPr="001E1222">
        <w:rPr>
          <w:rFonts w:ascii="Times New Roman" w:hAnsi="Times New Roman" w:cs="Times New Roman"/>
          <w:sz w:val="24"/>
          <w:szCs w:val="24"/>
        </w:rPr>
        <w:t xml:space="preserve">dan lain sebagainya. </w:t>
      </w:r>
      <w:r w:rsidR="001E1222" w:rsidRPr="003F3407">
        <w:rPr>
          <w:rFonts w:ascii="Times New Roman" w:hAnsi="Times New Roman" w:cs="Times New Roman"/>
          <w:i/>
          <w:sz w:val="24"/>
          <w:szCs w:val="24"/>
        </w:rPr>
        <w:t>Widget</w:t>
      </w:r>
      <w:r w:rsidR="001E1222" w:rsidRPr="001E1222">
        <w:rPr>
          <w:rFonts w:ascii="Times New Roman" w:hAnsi="Times New Roman" w:cs="Times New Roman"/>
          <w:sz w:val="24"/>
          <w:szCs w:val="24"/>
        </w:rPr>
        <w:t xml:space="preserve"> mengkapsulasi det</w:t>
      </w:r>
      <w:r w:rsidR="003F3407">
        <w:rPr>
          <w:rFonts w:ascii="Times New Roman" w:hAnsi="Times New Roman" w:cs="Times New Roman"/>
          <w:sz w:val="24"/>
          <w:szCs w:val="24"/>
        </w:rPr>
        <w:t>a</w:t>
      </w:r>
      <w:r w:rsidR="001E1222" w:rsidRPr="001E1222">
        <w:rPr>
          <w:rFonts w:ascii="Times New Roman" w:hAnsi="Times New Roman" w:cs="Times New Roman"/>
          <w:sz w:val="24"/>
          <w:szCs w:val="24"/>
        </w:rPr>
        <w:t xml:space="preserve">il implementasi dan untuk setiap </w:t>
      </w:r>
      <w:r w:rsidR="001E1222" w:rsidRPr="003F3407">
        <w:rPr>
          <w:rFonts w:ascii="Times New Roman" w:hAnsi="Times New Roman" w:cs="Times New Roman"/>
          <w:i/>
          <w:sz w:val="24"/>
          <w:szCs w:val="24"/>
        </w:rPr>
        <w:t>widget</w:t>
      </w:r>
      <w:r w:rsidR="001E1222" w:rsidRPr="001E1222">
        <w:rPr>
          <w:rFonts w:ascii="Times New Roman" w:hAnsi="Times New Roman" w:cs="Times New Roman"/>
          <w:sz w:val="24"/>
          <w:szCs w:val="24"/>
        </w:rPr>
        <w:t xml:space="preserve"> </w:t>
      </w:r>
      <w:r w:rsidR="00643453">
        <w:rPr>
          <w:rFonts w:ascii="Times New Roman" w:hAnsi="Times New Roman" w:cs="Times New Roman"/>
          <w:sz w:val="24"/>
          <w:szCs w:val="24"/>
        </w:rPr>
        <w:t xml:space="preserve">telah </w:t>
      </w:r>
      <w:r w:rsidR="001E1222" w:rsidRPr="001E1222">
        <w:rPr>
          <w:rFonts w:ascii="Times New Roman" w:hAnsi="Times New Roman" w:cs="Times New Roman"/>
          <w:sz w:val="24"/>
          <w:szCs w:val="24"/>
        </w:rPr>
        <w:t xml:space="preserve">di definisikan perilaku </w:t>
      </w:r>
      <w:r w:rsidR="001E1222" w:rsidRPr="001E1222">
        <w:rPr>
          <w:rFonts w:ascii="Times New Roman" w:hAnsi="Times New Roman" w:cs="Times New Roman"/>
          <w:i/>
          <w:sz w:val="24"/>
          <w:szCs w:val="24"/>
        </w:rPr>
        <w:t xml:space="preserve">defaultya </w:t>
      </w:r>
      <w:r w:rsidR="001E1222" w:rsidRPr="001E1222">
        <w:rPr>
          <w:rFonts w:ascii="Times New Roman" w:hAnsi="Times New Roman" w:cs="Times New Roman"/>
          <w:sz w:val="24"/>
          <w:szCs w:val="24"/>
        </w:rPr>
        <w:t>sehingga mempermudah pemrograman GUI.</w:t>
      </w:r>
      <w:r w:rsidR="00187901">
        <w:rPr>
          <w:rFonts w:ascii="Times New Roman" w:hAnsi="Times New Roman" w:cs="Times New Roman"/>
          <w:sz w:val="24"/>
          <w:szCs w:val="24"/>
          <w:lang w:val="en-US"/>
        </w:rPr>
        <w:t>[16]</w:t>
      </w:r>
      <w:r w:rsidR="006C0C45">
        <w:rPr>
          <w:rFonts w:ascii="Times New Roman" w:hAnsi="Times New Roman" w:cs="Times New Roman"/>
          <w:sz w:val="24"/>
          <w:szCs w:val="24"/>
        </w:rPr>
        <w:t xml:space="preserve"> </w:t>
      </w:r>
      <w:r w:rsidR="006C0C45">
        <w:rPr>
          <w:rFonts w:ascii="Times New Roman" w:hAnsi="Times New Roman" w:cs="Times New Roman"/>
          <w:sz w:val="24"/>
          <w:szCs w:val="24"/>
        </w:rPr>
        <w:tab/>
      </w:r>
      <w:r w:rsidR="006C0C45">
        <w:rPr>
          <w:rFonts w:ascii="Times New Roman" w:hAnsi="Times New Roman" w:cs="Times New Roman"/>
          <w:sz w:val="24"/>
          <w:szCs w:val="24"/>
        </w:rPr>
        <w:tab/>
      </w:r>
      <w:r w:rsidR="00C44E0B" w:rsidRPr="00C44E0B">
        <w:rPr>
          <w:rFonts w:ascii="Times New Roman" w:hAnsi="Times New Roman" w:cs="Times New Roman"/>
          <w:sz w:val="24"/>
          <w:szCs w:val="24"/>
        </w:rPr>
        <w:t>Pustaka Tkinter merupakan pustaka standar yang digunakan untuk membuat aplikasi berbasis GUI pada bahasa pemrograman python. Di</w:t>
      </w:r>
      <w:r w:rsidR="006C0C45">
        <w:rPr>
          <w:rFonts w:ascii="Times New Roman" w:hAnsi="Times New Roman" w:cs="Times New Roman"/>
          <w:sz w:val="24"/>
          <w:szCs w:val="24"/>
          <w:lang w:val="en-US"/>
        </w:rPr>
        <w:t xml:space="preserve"> </w:t>
      </w:r>
      <w:r w:rsidR="00C44E0B" w:rsidRPr="00C44E0B">
        <w:rPr>
          <w:rFonts w:ascii="Times New Roman" w:hAnsi="Times New Roman" w:cs="Times New Roman"/>
          <w:sz w:val="24"/>
          <w:szCs w:val="24"/>
        </w:rPr>
        <w:t xml:space="preserve">dalam membuat sebuah GUI biasanya terdapat berbagai objek – objek atau </w:t>
      </w:r>
      <w:r w:rsidR="00C44E0B" w:rsidRPr="00C44E0B">
        <w:rPr>
          <w:rFonts w:ascii="Times New Roman" w:hAnsi="Times New Roman" w:cs="Times New Roman"/>
          <w:i/>
          <w:sz w:val="24"/>
          <w:szCs w:val="24"/>
        </w:rPr>
        <w:t>widget</w:t>
      </w:r>
      <w:r w:rsidR="00C44E0B" w:rsidRPr="00C44E0B">
        <w:rPr>
          <w:rFonts w:ascii="Times New Roman" w:hAnsi="Times New Roman" w:cs="Times New Roman"/>
          <w:sz w:val="24"/>
          <w:szCs w:val="24"/>
        </w:rPr>
        <w:t xml:space="preserve">. </w:t>
      </w:r>
      <w:r w:rsidR="00C44E0B" w:rsidRPr="00C44E0B">
        <w:rPr>
          <w:rFonts w:ascii="Times New Roman" w:hAnsi="Times New Roman" w:cs="Times New Roman"/>
          <w:i/>
          <w:sz w:val="24"/>
          <w:szCs w:val="24"/>
        </w:rPr>
        <w:lastRenderedPageBreak/>
        <w:t>Widget</w:t>
      </w:r>
      <w:r w:rsidR="00C44E0B" w:rsidRPr="00C44E0B">
        <w:rPr>
          <w:rFonts w:ascii="Times New Roman" w:hAnsi="Times New Roman" w:cs="Times New Roman"/>
          <w:sz w:val="24"/>
          <w:szCs w:val="24"/>
        </w:rPr>
        <w:t xml:space="preserve">  adalah  objek yang ditampilkan dalam sebuah GUI untuk beriteraksi dengan user. Tkinter menyediakan suatu tombol </w:t>
      </w:r>
      <w:r w:rsidR="00C44E0B" w:rsidRPr="00C44E0B">
        <w:rPr>
          <w:rFonts w:ascii="Times New Roman" w:hAnsi="Times New Roman" w:cs="Times New Roman"/>
          <w:i/>
          <w:sz w:val="24"/>
          <w:szCs w:val="24"/>
        </w:rPr>
        <w:t>widget</w:t>
      </w:r>
      <w:r w:rsidR="00C44E0B" w:rsidRPr="00C44E0B">
        <w:rPr>
          <w:rFonts w:ascii="Times New Roman" w:hAnsi="Times New Roman" w:cs="Times New Roman"/>
          <w:sz w:val="24"/>
          <w:szCs w:val="24"/>
        </w:rPr>
        <w:t xml:space="preserve"> (</w:t>
      </w:r>
      <w:r w:rsidR="00C44E0B" w:rsidRPr="00C44E0B">
        <w:rPr>
          <w:rFonts w:ascii="Times New Roman" w:hAnsi="Times New Roman" w:cs="Times New Roman"/>
          <w:i/>
          <w:sz w:val="24"/>
          <w:szCs w:val="24"/>
        </w:rPr>
        <w:t>Button</w:t>
      </w:r>
      <w:r w:rsidR="00C44E0B" w:rsidRPr="00C44E0B">
        <w:rPr>
          <w:rFonts w:ascii="Times New Roman" w:hAnsi="Times New Roman" w:cs="Times New Roman"/>
          <w:sz w:val="24"/>
          <w:szCs w:val="24"/>
        </w:rPr>
        <w:t xml:space="preserve">), suatu label </w:t>
      </w:r>
      <w:r w:rsidR="00C44E0B" w:rsidRPr="00C44E0B">
        <w:rPr>
          <w:rFonts w:ascii="Times New Roman" w:hAnsi="Times New Roman" w:cs="Times New Roman"/>
          <w:i/>
          <w:sz w:val="24"/>
          <w:szCs w:val="24"/>
        </w:rPr>
        <w:t>widget</w:t>
      </w:r>
      <w:r w:rsidR="00C44E0B" w:rsidRPr="00C44E0B">
        <w:rPr>
          <w:rFonts w:ascii="Times New Roman" w:hAnsi="Times New Roman" w:cs="Times New Roman"/>
          <w:sz w:val="24"/>
          <w:szCs w:val="24"/>
        </w:rPr>
        <w:t xml:space="preserve"> (</w:t>
      </w:r>
      <w:r w:rsidR="00C44E0B" w:rsidRPr="00C44E0B">
        <w:rPr>
          <w:rFonts w:ascii="Times New Roman" w:hAnsi="Times New Roman" w:cs="Times New Roman"/>
          <w:i/>
          <w:sz w:val="24"/>
          <w:szCs w:val="24"/>
        </w:rPr>
        <w:t>Label</w:t>
      </w:r>
      <w:r w:rsidR="00C44E0B" w:rsidRPr="00C44E0B">
        <w:rPr>
          <w:rFonts w:ascii="Times New Roman" w:hAnsi="Times New Roman" w:cs="Times New Roman"/>
          <w:sz w:val="24"/>
          <w:szCs w:val="24"/>
        </w:rPr>
        <w:t xml:space="preserve">), dan sebagainya. Kebanyakan </w:t>
      </w:r>
      <w:r w:rsidR="00C44E0B" w:rsidRPr="00C44E0B">
        <w:rPr>
          <w:rFonts w:ascii="Times New Roman" w:hAnsi="Times New Roman" w:cs="Times New Roman"/>
          <w:i/>
          <w:sz w:val="24"/>
          <w:szCs w:val="24"/>
        </w:rPr>
        <w:t>widget</w:t>
      </w:r>
      <w:r w:rsidR="00C44E0B" w:rsidRPr="00C44E0B">
        <w:rPr>
          <w:rFonts w:ascii="Times New Roman" w:hAnsi="Times New Roman" w:cs="Times New Roman"/>
          <w:sz w:val="24"/>
          <w:szCs w:val="24"/>
        </w:rPr>
        <w:t xml:space="preserve"> diletakan di suatu </w:t>
      </w:r>
      <w:r w:rsidR="00C44E0B" w:rsidRPr="00C44E0B">
        <w:rPr>
          <w:rFonts w:ascii="Times New Roman" w:hAnsi="Times New Roman" w:cs="Times New Roman"/>
          <w:i/>
          <w:sz w:val="24"/>
          <w:szCs w:val="24"/>
        </w:rPr>
        <w:t>root widget</w:t>
      </w:r>
      <w:r w:rsidR="00C44E0B" w:rsidRPr="00C44E0B">
        <w:rPr>
          <w:rFonts w:ascii="Times New Roman" w:hAnsi="Times New Roman" w:cs="Times New Roman"/>
          <w:sz w:val="24"/>
          <w:szCs w:val="24"/>
        </w:rPr>
        <w:t xml:space="preserve">. </w:t>
      </w:r>
      <w:r w:rsidR="00C44E0B" w:rsidRPr="00C44E0B">
        <w:rPr>
          <w:rFonts w:ascii="Times New Roman" w:hAnsi="Times New Roman" w:cs="Times New Roman"/>
          <w:i/>
          <w:sz w:val="24"/>
          <w:szCs w:val="24"/>
        </w:rPr>
        <w:t>Toplevel widget</w:t>
      </w:r>
      <w:r w:rsidR="00C44E0B" w:rsidRPr="00C44E0B">
        <w:rPr>
          <w:rFonts w:ascii="Times New Roman" w:hAnsi="Times New Roman" w:cs="Times New Roman"/>
          <w:sz w:val="24"/>
          <w:szCs w:val="24"/>
        </w:rPr>
        <w:t xml:space="preserve"> adalah suatu </w:t>
      </w:r>
      <w:r w:rsidR="00C44E0B" w:rsidRPr="00C44E0B">
        <w:rPr>
          <w:rFonts w:ascii="Times New Roman" w:hAnsi="Times New Roman" w:cs="Times New Roman"/>
          <w:i/>
          <w:sz w:val="24"/>
          <w:szCs w:val="24"/>
        </w:rPr>
        <w:t>widget</w:t>
      </w:r>
      <w:r w:rsidR="00C44E0B" w:rsidRPr="00C44E0B">
        <w:rPr>
          <w:rFonts w:ascii="Times New Roman" w:hAnsi="Times New Roman" w:cs="Times New Roman"/>
          <w:sz w:val="24"/>
          <w:szCs w:val="24"/>
        </w:rPr>
        <w:t xml:space="preserve"> yang khusus tanpa adanya induk. </w:t>
      </w:r>
      <w:r w:rsidR="00C44E0B" w:rsidRPr="00C44E0B">
        <w:rPr>
          <w:rFonts w:ascii="Times New Roman" w:hAnsi="Times New Roman" w:cs="Times New Roman"/>
          <w:i/>
          <w:sz w:val="24"/>
          <w:szCs w:val="24"/>
        </w:rPr>
        <w:t>Toplevel widget</w:t>
      </w:r>
      <w:r w:rsidR="00C44E0B" w:rsidRPr="00C44E0B">
        <w:rPr>
          <w:rFonts w:ascii="Times New Roman" w:hAnsi="Times New Roman" w:cs="Times New Roman"/>
          <w:sz w:val="24"/>
          <w:szCs w:val="24"/>
        </w:rPr>
        <w:t xml:space="preserve"> diciptakan ketika memanggil Tkinter().</w:t>
      </w:r>
      <w:r w:rsidR="00C44E0B">
        <w:rPr>
          <w:rFonts w:ascii="Times New Roman" w:hAnsi="Times New Roman" w:cs="Times New Roman"/>
          <w:sz w:val="24"/>
          <w:szCs w:val="24"/>
        </w:rPr>
        <w:t xml:space="preserve"> </w:t>
      </w:r>
      <w:r w:rsidR="00C44E0B" w:rsidRPr="00C44E0B">
        <w:rPr>
          <w:rFonts w:ascii="Times New Roman" w:hAnsi="Times New Roman" w:cs="Times New Roman"/>
          <w:sz w:val="24"/>
          <w:szCs w:val="24"/>
        </w:rPr>
        <w:t>Untuk memeriksa pustaka Tkinter ini tersedia atau tidaknya dalam bahasa pemrograman python yang  telah  terpasang dalam komputer, dalam IDLE python tinggal m</w:t>
      </w:r>
      <w:r w:rsidR="006C0C45">
        <w:rPr>
          <w:rFonts w:ascii="Times New Roman" w:hAnsi="Times New Roman" w:cs="Times New Roman"/>
          <w:sz w:val="24"/>
          <w:szCs w:val="24"/>
        </w:rPr>
        <w:t>engetikan s</w:t>
      </w:r>
      <w:r w:rsidR="006C0C45" w:rsidRPr="007F2127">
        <w:rPr>
          <w:rFonts w:ascii="Times New Roman" w:hAnsi="Times New Roman" w:cs="Times New Roman"/>
          <w:sz w:val="24"/>
          <w:szCs w:val="24"/>
        </w:rPr>
        <w:t>c</w:t>
      </w:r>
      <w:r w:rsidR="00C44E0B">
        <w:rPr>
          <w:rFonts w:ascii="Times New Roman" w:hAnsi="Times New Roman" w:cs="Times New Roman"/>
          <w:sz w:val="24"/>
          <w:szCs w:val="24"/>
        </w:rPr>
        <w:t>rip</w:t>
      </w:r>
      <w:r w:rsidR="006C0C45" w:rsidRPr="007F2127">
        <w:rPr>
          <w:rFonts w:ascii="Times New Roman" w:hAnsi="Times New Roman" w:cs="Times New Roman"/>
          <w:sz w:val="24"/>
          <w:szCs w:val="24"/>
        </w:rPr>
        <w:t>t</w:t>
      </w:r>
      <w:r w:rsidR="00C44E0B">
        <w:rPr>
          <w:rFonts w:ascii="Times New Roman" w:hAnsi="Times New Roman" w:cs="Times New Roman"/>
          <w:sz w:val="24"/>
          <w:szCs w:val="24"/>
        </w:rPr>
        <w:t xml:space="preserve"> sebagai berikut</w:t>
      </w:r>
      <w:r w:rsidR="00C44E0B" w:rsidRPr="00C44E0B">
        <w:rPr>
          <w:rFonts w:ascii="Times New Roman" w:hAnsi="Times New Roman" w:cs="Times New Roman"/>
          <w:sz w:val="24"/>
          <w:szCs w:val="24"/>
        </w:rPr>
        <w:t>:</w:t>
      </w:r>
    </w:p>
    <w:p w:rsidR="00C44E0B" w:rsidRDefault="00C041A9" w:rsidP="00C44E0B">
      <w:pPr>
        <w:jc w:val="both"/>
        <w:rPr>
          <w:sz w:val="20"/>
          <w:lang w:val="en-US"/>
        </w:rPr>
      </w:pPr>
      <w:r w:rsidRPr="00C041A9">
        <w:rPr>
          <w:sz w:val="20"/>
        </w:rPr>
      </w:r>
      <w:r w:rsidRPr="00C041A9">
        <w:rPr>
          <w:sz w:val="20"/>
        </w:rPr>
        <w:pict>
          <v:shapetype id="_x0000_t202" coordsize="21600,21600" o:spt="202" path="m,l,21600r21600,l21600,xe">
            <v:stroke joinstyle="miter"/>
            <v:path gradientshapeok="t" o:connecttype="rect"/>
          </v:shapetype>
          <v:shape id="_x0000_s1114" type="#_x0000_t202" style="width:440.45pt;height:22.05pt;mso-position-horizontal-relative:char;mso-position-vertical-relative:line" fillcolor="white [3201]" strokecolor="black [3200]" strokeweight="2.5pt">
            <v:shadow color="#868686"/>
            <v:textbox style="mso-next-textbox:#_x0000_s1114" inset="0,0,0,0">
              <w:txbxContent>
                <w:p w:rsidR="009D7312" w:rsidRDefault="009D7312" w:rsidP="00C44E0B">
                  <w:pPr>
                    <w:spacing w:before="30" w:after="0" w:line="240" w:lineRule="auto"/>
                    <w:ind w:left="153"/>
                    <w:rPr>
                      <w:rFonts w:ascii="Courier New"/>
                      <w:sz w:val="25"/>
                    </w:rPr>
                  </w:pPr>
                  <w:r>
                    <w:rPr>
                      <w:rFonts w:ascii="Courier New"/>
                      <w:sz w:val="25"/>
                    </w:rPr>
                    <w:t xml:space="preserve">&gt;&gt;&gt; </w:t>
                  </w:r>
                  <w:r>
                    <w:rPr>
                      <w:rFonts w:ascii="Courier New"/>
                      <w:b/>
                      <w:sz w:val="25"/>
                    </w:rPr>
                    <w:t xml:space="preserve">from </w:t>
                  </w:r>
                  <w:r>
                    <w:rPr>
                      <w:rFonts w:ascii="Courier New"/>
                      <w:sz w:val="25"/>
                    </w:rPr>
                    <w:t>Tkinter import *</w:t>
                  </w:r>
                </w:p>
                <w:p w:rsidR="009D7312" w:rsidRDefault="009D7312" w:rsidP="00C44E0B">
                  <w:pPr>
                    <w:spacing w:before="30" w:after="0" w:line="240" w:lineRule="auto"/>
                    <w:ind w:left="153"/>
                    <w:rPr>
                      <w:rFonts w:ascii="Courier New"/>
                      <w:sz w:val="25"/>
                    </w:rPr>
                  </w:pPr>
                  <w:r>
                    <w:rPr>
                      <w:rFonts w:ascii="Courier New"/>
                      <w:sz w:val="25"/>
                    </w:rPr>
                    <w:t>&gt;&gt;&gt;</w:t>
                  </w:r>
                </w:p>
              </w:txbxContent>
            </v:textbox>
            <w10:wrap type="none"/>
            <w10:anchorlock/>
          </v:shape>
        </w:pict>
      </w:r>
    </w:p>
    <w:p w:rsidR="006C0C45" w:rsidRPr="00CF4852" w:rsidRDefault="006C0C45" w:rsidP="00CF485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w:t>
      </w:r>
      <w:r w:rsidRPr="00C44E0B">
        <w:rPr>
          <w:rFonts w:ascii="Times New Roman" w:hAnsi="Times New Roman" w:cs="Times New Roman"/>
          <w:sz w:val="24"/>
          <w:szCs w:val="24"/>
        </w:rPr>
        <w:t>pustaka Tkinter tidak tersedia di dalam python</w:t>
      </w:r>
      <w:r>
        <w:rPr>
          <w:rFonts w:ascii="Times New Roman" w:hAnsi="Times New Roman" w:cs="Times New Roman"/>
          <w:sz w:val="24"/>
          <w:szCs w:val="24"/>
          <w:lang w:val="en-US"/>
        </w:rPr>
        <w:t xml:space="preserve"> maka akan terjadi error pada proses pemanggilan modul</w:t>
      </w:r>
      <w:r w:rsidRPr="00C44E0B">
        <w:rPr>
          <w:rFonts w:ascii="Times New Roman" w:hAnsi="Times New Roman" w:cs="Times New Roman"/>
          <w:sz w:val="24"/>
          <w:szCs w:val="24"/>
        </w:rPr>
        <w:t xml:space="preserve">, agar Tkinter pada python tersedia maka python harus di </w:t>
      </w:r>
      <w:r>
        <w:rPr>
          <w:rFonts w:ascii="Times New Roman" w:hAnsi="Times New Roman" w:cs="Times New Roman"/>
          <w:sz w:val="24"/>
          <w:szCs w:val="24"/>
        </w:rPr>
        <w:t>pasang</w:t>
      </w:r>
      <w:r w:rsidRPr="00C44E0B">
        <w:rPr>
          <w:rFonts w:ascii="Times New Roman" w:hAnsi="Times New Roman" w:cs="Times New Roman"/>
          <w:sz w:val="24"/>
          <w:szCs w:val="24"/>
        </w:rPr>
        <w:t xml:space="preserve"> ulang</w:t>
      </w:r>
      <w:r>
        <w:rPr>
          <w:rFonts w:ascii="Times New Roman" w:hAnsi="Times New Roman" w:cs="Times New Roman"/>
          <w:sz w:val="24"/>
          <w:szCs w:val="24"/>
          <w:lang w:val="en-US"/>
        </w:rPr>
        <w:t xml:space="preserve"> atau di install</w:t>
      </w:r>
      <w:r w:rsidRPr="00C44E0B">
        <w:rPr>
          <w:rFonts w:ascii="Times New Roman" w:hAnsi="Times New Roman" w:cs="Times New Roman"/>
          <w:sz w:val="24"/>
          <w:szCs w:val="24"/>
        </w:rPr>
        <w:t>.</w:t>
      </w:r>
      <w:r>
        <w:rPr>
          <w:rFonts w:ascii="Times New Roman" w:hAnsi="Times New Roman" w:cs="Times New Roman"/>
          <w:sz w:val="24"/>
          <w:szCs w:val="24"/>
          <w:lang w:val="en-US"/>
        </w:rPr>
        <w:t xml:space="preserve"> Jika modul Tkinter dipanggil namun belum tersedia di python maka akan menghasilkan output sebagai berikut :</w:t>
      </w:r>
    </w:p>
    <w:p w:rsidR="00C44E0B" w:rsidRDefault="00C041A9" w:rsidP="00C44E0B">
      <w:pPr>
        <w:jc w:val="both"/>
        <w:rPr>
          <w:sz w:val="20"/>
        </w:rPr>
      </w:pPr>
      <w:r w:rsidRPr="00C041A9">
        <w:rPr>
          <w:sz w:val="20"/>
        </w:rPr>
      </w:r>
      <w:r>
        <w:rPr>
          <w:sz w:val="20"/>
        </w:rPr>
        <w:pict>
          <v:shape id="_x0000_s1113" type="#_x0000_t202" style="width:440.75pt;height:171.4pt;mso-position-horizontal-relative:char;mso-position-vertical-relative:line" fillcolor="white [3201]" strokecolor="black [3200]" strokeweight="2.5pt">
            <v:shadow color="#868686"/>
            <v:textbox inset="0,0,0,0">
              <w:txbxContent>
                <w:p w:rsidR="009D7312" w:rsidRDefault="009D7312" w:rsidP="00C44E0B">
                  <w:pPr>
                    <w:spacing w:before="30" w:line="247" w:lineRule="auto"/>
                    <w:ind w:left="153" w:right="2994"/>
                    <w:rPr>
                      <w:rFonts w:ascii="Courier New"/>
                      <w:sz w:val="25"/>
                    </w:rPr>
                  </w:pPr>
                  <w:r>
                    <w:rPr>
                      <w:rFonts w:ascii="Courier New"/>
                      <w:sz w:val="25"/>
                    </w:rPr>
                    <w:t xml:space="preserve">&gt;&gt;&gt; </w:t>
                  </w:r>
                  <w:r>
                    <w:rPr>
                      <w:rFonts w:ascii="Courier New"/>
                      <w:b/>
                      <w:sz w:val="25"/>
                    </w:rPr>
                    <w:t xml:space="preserve">from </w:t>
                  </w:r>
                  <w:r>
                    <w:rPr>
                      <w:rFonts w:ascii="Courier New"/>
                      <w:sz w:val="25"/>
                    </w:rPr>
                    <w:t>Tkinter import * Traceback (innermost last): File "&lt;stdin&gt;", line 1, in</w:t>
                  </w:r>
                  <w:r>
                    <w:rPr>
                      <w:rFonts w:ascii="Courier New"/>
                      <w:spacing w:val="58"/>
                      <w:sz w:val="25"/>
                    </w:rPr>
                    <w:t xml:space="preserve"> </w:t>
                  </w:r>
                  <w:r>
                    <w:rPr>
                      <w:rFonts w:ascii="Courier New"/>
                      <w:sz w:val="25"/>
                    </w:rPr>
                    <w:t>?</w:t>
                  </w:r>
                </w:p>
                <w:p w:rsidR="009D7312" w:rsidRDefault="009D7312" w:rsidP="00C44E0B">
                  <w:pPr>
                    <w:spacing w:line="244" w:lineRule="auto"/>
                    <w:ind w:left="153" w:right="443"/>
                    <w:rPr>
                      <w:rFonts w:ascii="Courier New"/>
                      <w:sz w:val="25"/>
                    </w:rPr>
                  </w:pPr>
                  <w:r>
                    <w:rPr>
                      <w:rFonts w:ascii="Courier New"/>
                      <w:sz w:val="25"/>
                    </w:rPr>
                    <w:t>File "/usr/lib/python1.5/lib-tk/Tkinter.py", line 8, in ?</w:t>
                  </w:r>
                </w:p>
                <w:p w:rsidR="009D7312" w:rsidRDefault="009D7312" w:rsidP="00C44E0B">
                  <w:pPr>
                    <w:spacing w:line="249" w:lineRule="auto"/>
                    <w:ind w:left="153" w:right="443"/>
                    <w:rPr>
                      <w:rFonts w:ascii="Courier New"/>
                      <w:sz w:val="25"/>
                    </w:rPr>
                  </w:pPr>
                  <w:r>
                    <w:rPr>
                      <w:rFonts w:ascii="Courier New"/>
                      <w:b/>
                      <w:sz w:val="25"/>
                    </w:rPr>
                    <w:t xml:space="preserve">import </w:t>
                  </w:r>
                  <w:r>
                    <w:rPr>
                      <w:rFonts w:ascii="Courier New"/>
                      <w:sz w:val="25"/>
                    </w:rPr>
                    <w:t>_tkinter # If this fails your Python may not</w:t>
                  </w:r>
                </w:p>
                <w:p w:rsidR="009D7312" w:rsidRDefault="009D7312" w:rsidP="00C44E0B">
                  <w:pPr>
                    <w:spacing w:line="277" w:lineRule="exact"/>
                    <w:ind w:left="153"/>
                    <w:rPr>
                      <w:rFonts w:ascii="Courier New"/>
                      <w:sz w:val="25"/>
                    </w:rPr>
                  </w:pPr>
                  <w:r>
                    <w:rPr>
                      <w:rFonts w:ascii="Courier New"/>
                      <w:sz w:val="25"/>
                    </w:rPr>
                    <w:t>be configured for Tk</w:t>
                  </w:r>
                </w:p>
                <w:p w:rsidR="009D7312" w:rsidRDefault="009D7312" w:rsidP="00C44E0B">
                  <w:pPr>
                    <w:ind w:left="153"/>
                    <w:rPr>
                      <w:rFonts w:ascii="Courier New"/>
                      <w:sz w:val="25"/>
                    </w:rPr>
                  </w:pPr>
                  <w:r>
                    <w:rPr>
                      <w:rFonts w:ascii="Courier New"/>
                      <w:sz w:val="25"/>
                    </w:rPr>
                    <w:t>ImportError: No module named _tkinter</w:t>
                  </w:r>
                </w:p>
              </w:txbxContent>
            </v:textbox>
            <w10:wrap type="none"/>
            <w10:anchorlock/>
          </v:shape>
        </w:pict>
      </w:r>
    </w:p>
    <w:p w:rsidR="00C44E0B" w:rsidRDefault="006C0C45" w:rsidP="006C0C45">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ab/>
      </w:r>
      <w:r w:rsidR="00C44E0B" w:rsidRPr="00C44E0B">
        <w:rPr>
          <w:rFonts w:ascii="Times New Roman" w:hAnsi="Times New Roman" w:cs="Times New Roman"/>
          <w:sz w:val="24"/>
          <w:szCs w:val="24"/>
        </w:rPr>
        <w:t>Di</w:t>
      </w:r>
      <w:r>
        <w:rPr>
          <w:rFonts w:ascii="Times New Roman" w:hAnsi="Times New Roman" w:cs="Times New Roman"/>
          <w:sz w:val="24"/>
          <w:szCs w:val="24"/>
          <w:lang w:val="en-US"/>
        </w:rPr>
        <w:t xml:space="preserve"> </w:t>
      </w:r>
      <w:r w:rsidR="00C44E0B" w:rsidRPr="00C44E0B">
        <w:rPr>
          <w:rFonts w:ascii="Times New Roman" w:hAnsi="Times New Roman" w:cs="Times New Roman"/>
          <w:sz w:val="24"/>
          <w:szCs w:val="24"/>
        </w:rPr>
        <w:t xml:space="preserve">dalam pemrograman GUI, suatu objek di dalam sebuah tampilan merupakan bagian yang terpenting untuk memperindah tampilan, misalnya dalam sebuah tampilan tedapat label, teks, tombol, </w:t>
      </w:r>
      <w:r w:rsidR="00C44E0B" w:rsidRPr="00C44E0B">
        <w:rPr>
          <w:rFonts w:ascii="Times New Roman" w:hAnsi="Times New Roman" w:cs="Times New Roman"/>
          <w:i/>
          <w:sz w:val="24"/>
          <w:szCs w:val="24"/>
        </w:rPr>
        <w:t>list box</w:t>
      </w:r>
      <w:r w:rsidR="00C44E0B" w:rsidRPr="00C44E0B">
        <w:rPr>
          <w:rFonts w:ascii="Times New Roman" w:hAnsi="Times New Roman" w:cs="Times New Roman"/>
          <w:sz w:val="24"/>
          <w:szCs w:val="24"/>
        </w:rPr>
        <w:t xml:space="preserve">, </w:t>
      </w:r>
      <w:r w:rsidR="00C44E0B" w:rsidRPr="00C44E0B">
        <w:rPr>
          <w:rFonts w:ascii="Times New Roman" w:hAnsi="Times New Roman" w:cs="Times New Roman"/>
          <w:i/>
          <w:sz w:val="24"/>
          <w:szCs w:val="24"/>
        </w:rPr>
        <w:t>combo box</w:t>
      </w:r>
      <w:r w:rsidR="00C44E0B" w:rsidRPr="00C44E0B">
        <w:rPr>
          <w:rFonts w:ascii="Times New Roman" w:hAnsi="Times New Roman" w:cs="Times New Roman"/>
          <w:sz w:val="24"/>
          <w:szCs w:val="24"/>
        </w:rPr>
        <w:t>, dan   lain – lain.</w:t>
      </w:r>
    </w:p>
    <w:p w:rsidR="00691572" w:rsidRDefault="00691572" w:rsidP="006C0C45">
      <w:pPr>
        <w:spacing w:line="360" w:lineRule="auto"/>
        <w:contextualSpacing/>
        <w:jc w:val="both"/>
        <w:rPr>
          <w:rFonts w:ascii="Times New Roman" w:hAnsi="Times New Roman" w:cs="Times New Roman"/>
          <w:sz w:val="24"/>
          <w:szCs w:val="24"/>
          <w:lang w:val="en-US"/>
        </w:rPr>
      </w:pPr>
    </w:p>
    <w:p w:rsidR="00311160" w:rsidRDefault="00311160" w:rsidP="006C0C45">
      <w:pPr>
        <w:spacing w:line="360" w:lineRule="auto"/>
        <w:contextualSpacing/>
        <w:jc w:val="both"/>
        <w:rPr>
          <w:rFonts w:ascii="Times New Roman" w:hAnsi="Times New Roman" w:cs="Times New Roman"/>
          <w:sz w:val="24"/>
          <w:szCs w:val="24"/>
          <w:lang w:val="en-US"/>
        </w:rPr>
      </w:pPr>
    </w:p>
    <w:p w:rsidR="00311160" w:rsidRDefault="00311160" w:rsidP="006C0C45">
      <w:pPr>
        <w:spacing w:line="360" w:lineRule="auto"/>
        <w:contextualSpacing/>
        <w:jc w:val="both"/>
        <w:rPr>
          <w:rFonts w:ascii="Times New Roman" w:hAnsi="Times New Roman" w:cs="Times New Roman"/>
          <w:sz w:val="24"/>
          <w:szCs w:val="24"/>
          <w:lang w:val="en-US"/>
        </w:rPr>
      </w:pPr>
    </w:p>
    <w:p w:rsidR="00311160" w:rsidRPr="00691572" w:rsidRDefault="00311160" w:rsidP="006C0C45">
      <w:pPr>
        <w:spacing w:line="360" w:lineRule="auto"/>
        <w:contextualSpacing/>
        <w:jc w:val="both"/>
        <w:rPr>
          <w:rFonts w:ascii="Times New Roman" w:hAnsi="Times New Roman" w:cs="Times New Roman"/>
          <w:sz w:val="24"/>
          <w:szCs w:val="24"/>
          <w:lang w:val="en-US"/>
        </w:rPr>
      </w:pPr>
    </w:p>
    <w:p w:rsidR="00EE0F26" w:rsidRPr="00691572" w:rsidRDefault="00691572" w:rsidP="00691572">
      <w:pPr>
        <w:jc w:val="both"/>
        <w:rPr>
          <w:rFonts w:ascii="Times New Roman" w:hAnsi="Times New Roman" w:cs="Times New Roman"/>
          <w:b/>
          <w:i/>
          <w:sz w:val="28"/>
          <w:szCs w:val="28"/>
        </w:rPr>
      </w:pPr>
      <w:r>
        <w:rPr>
          <w:rFonts w:ascii="Times New Roman" w:hAnsi="Times New Roman" w:cs="Times New Roman"/>
          <w:b/>
          <w:iCs/>
          <w:sz w:val="28"/>
          <w:szCs w:val="28"/>
          <w:lang w:val="en-US"/>
        </w:rPr>
        <w:lastRenderedPageBreak/>
        <w:t>2.6</w:t>
      </w:r>
      <w:r>
        <w:rPr>
          <w:rFonts w:ascii="Times New Roman" w:hAnsi="Times New Roman" w:cs="Times New Roman"/>
          <w:b/>
          <w:iCs/>
          <w:sz w:val="28"/>
          <w:szCs w:val="28"/>
          <w:lang w:val="en-US"/>
        </w:rPr>
        <w:tab/>
      </w:r>
      <w:r w:rsidR="00E37E45" w:rsidRPr="00691572">
        <w:rPr>
          <w:rFonts w:ascii="Times New Roman" w:hAnsi="Times New Roman" w:cs="Times New Roman"/>
          <w:b/>
          <w:i/>
          <w:sz w:val="28"/>
          <w:szCs w:val="28"/>
        </w:rPr>
        <w:t>Data</w:t>
      </w:r>
      <w:r w:rsidR="00935AED" w:rsidRPr="00691572">
        <w:rPr>
          <w:rFonts w:ascii="Times New Roman" w:hAnsi="Times New Roman" w:cs="Times New Roman"/>
          <w:b/>
          <w:i/>
          <w:sz w:val="28"/>
          <w:szCs w:val="28"/>
        </w:rPr>
        <w:t>set</w:t>
      </w:r>
    </w:p>
    <w:p w:rsidR="00603E28" w:rsidRPr="00691572" w:rsidRDefault="00E37E45" w:rsidP="00691572">
      <w:pPr>
        <w:spacing w:line="360" w:lineRule="auto"/>
        <w:ind w:firstLine="567"/>
        <w:jc w:val="both"/>
        <w:rPr>
          <w:rFonts w:ascii="Times New Roman" w:hAnsi="Times New Roman" w:cs="Times New Roman"/>
          <w:sz w:val="24"/>
          <w:szCs w:val="24"/>
          <w:lang w:val="en-US"/>
        </w:rPr>
      </w:pPr>
      <w:r w:rsidRPr="00CD6C87">
        <w:rPr>
          <w:rFonts w:ascii="Times New Roman" w:hAnsi="Times New Roman" w:cs="Times New Roman"/>
          <w:sz w:val="24"/>
          <w:szCs w:val="24"/>
        </w:rPr>
        <w:t>Penelitian ini menggunakan</w:t>
      </w:r>
      <w:r w:rsidR="008D4BB8" w:rsidRPr="008D4BB8">
        <w:rPr>
          <w:rFonts w:ascii="Times New Roman" w:hAnsi="Times New Roman" w:cs="Times New Roman"/>
          <w:sz w:val="24"/>
          <w:szCs w:val="24"/>
        </w:rPr>
        <w:t xml:space="preserve"> </w:t>
      </w:r>
      <w:r w:rsidR="008D4BB8">
        <w:rPr>
          <w:rFonts w:ascii="Times New Roman" w:hAnsi="Times New Roman" w:cs="Times New Roman"/>
          <w:sz w:val="24"/>
          <w:szCs w:val="24"/>
        </w:rPr>
        <w:t>data</w:t>
      </w:r>
      <w:r w:rsidR="00526CD7">
        <w:rPr>
          <w:rFonts w:ascii="Times New Roman" w:hAnsi="Times New Roman" w:cs="Times New Roman"/>
          <w:sz w:val="24"/>
          <w:szCs w:val="24"/>
        </w:rPr>
        <w:t>set</w:t>
      </w:r>
      <w:r w:rsidR="008D4BB8">
        <w:rPr>
          <w:rFonts w:ascii="Times New Roman" w:hAnsi="Times New Roman" w:cs="Times New Roman"/>
          <w:sz w:val="24"/>
          <w:szCs w:val="24"/>
        </w:rPr>
        <w:t xml:space="preserve"> mengenai penyakit </w:t>
      </w:r>
      <w:r w:rsidR="006C0C45">
        <w:rPr>
          <w:rFonts w:ascii="Times New Roman" w:hAnsi="Times New Roman" w:cs="Times New Roman"/>
          <w:sz w:val="24"/>
          <w:szCs w:val="24"/>
          <w:lang w:val="en-US"/>
        </w:rPr>
        <w:t>diabetes</w:t>
      </w:r>
      <w:r w:rsidR="008D4BB8">
        <w:rPr>
          <w:rFonts w:ascii="Times New Roman" w:hAnsi="Times New Roman" w:cs="Times New Roman"/>
          <w:sz w:val="24"/>
          <w:szCs w:val="24"/>
        </w:rPr>
        <w:t xml:space="preserve"> yang diperoleh dari </w:t>
      </w:r>
      <w:r w:rsidR="00107266">
        <w:rPr>
          <w:rFonts w:ascii="Times New Roman" w:hAnsi="Times New Roman" w:cs="Times New Roman"/>
          <w:sz w:val="24"/>
          <w:szCs w:val="24"/>
        </w:rPr>
        <w:t>situs</w:t>
      </w:r>
      <w:r w:rsidR="008D4BB8">
        <w:rPr>
          <w:rFonts w:ascii="Times New Roman" w:hAnsi="Times New Roman" w:cs="Times New Roman"/>
          <w:sz w:val="24"/>
          <w:szCs w:val="24"/>
        </w:rPr>
        <w:t xml:space="preserve"> </w:t>
      </w:r>
      <w:r w:rsidR="008D4BB8" w:rsidRPr="009B4C5B">
        <w:rPr>
          <w:rFonts w:ascii="Times New Roman" w:hAnsi="Times New Roman" w:cs="Times New Roman"/>
          <w:i/>
          <w:sz w:val="24"/>
          <w:szCs w:val="24"/>
        </w:rPr>
        <w:t>Kaggle</w:t>
      </w:r>
      <w:r w:rsidR="008D4BB8">
        <w:rPr>
          <w:rFonts w:ascii="Times New Roman" w:hAnsi="Times New Roman" w:cs="Times New Roman"/>
          <w:sz w:val="24"/>
          <w:szCs w:val="24"/>
        </w:rPr>
        <w:t xml:space="preserve"> atau </w:t>
      </w:r>
      <w:r w:rsidR="008D4BB8" w:rsidRPr="009B4C5B">
        <w:rPr>
          <w:rFonts w:ascii="Times New Roman" w:hAnsi="Times New Roman" w:cs="Times New Roman"/>
          <w:i/>
          <w:sz w:val="24"/>
          <w:szCs w:val="24"/>
        </w:rPr>
        <w:t>Machine Learning UCI</w:t>
      </w:r>
      <w:r w:rsidR="00526CD7">
        <w:rPr>
          <w:rFonts w:ascii="Times New Roman" w:hAnsi="Times New Roman" w:cs="Times New Roman"/>
          <w:sz w:val="24"/>
          <w:szCs w:val="24"/>
        </w:rPr>
        <w:t xml:space="preserve"> (Ronit, 2018)</w:t>
      </w:r>
      <w:r w:rsidR="008D4BB8">
        <w:rPr>
          <w:rFonts w:ascii="Times New Roman" w:hAnsi="Times New Roman" w:cs="Times New Roman"/>
          <w:i/>
          <w:sz w:val="24"/>
          <w:szCs w:val="24"/>
        </w:rPr>
        <w:t xml:space="preserve"> </w:t>
      </w:r>
      <w:r w:rsidR="008D4BB8">
        <w:rPr>
          <w:rFonts w:ascii="Times New Roman" w:hAnsi="Times New Roman" w:cs="Times New Roman"/>
          <w:sz w:val="24"/>
          <w:szCs w:val="24"/>
        </w:rPr>
        <w:t xml:space="preserve">sebanyak </w:t>
      </w:r>
      <w:r w:rsidR="006C0C45">
        <w:rPr>
          <w:rFonts w:ascii="Times New Roman" w:hAnsi="Times New Roman" w:cs="Times New Roman"/>
          <w:sz w:val="24"/>
          <w:szCs w:val="24"/>
          <w:lang w:val="en-US"/>
        </w:rPr>
        <w:t>768</w:t>
      </w:r>
      <w:r w:rsidR="008D4BB8">
        <w:rPr>
          <w:rFonts w:ascii="Times New Roman" w:hAnsi="Times New Roman" w:cs="Times New Roman"/>
          <w:sz w:val="24"/>
          <w:szCs w:val="24"/>
        </w:rPr>
        <w:t xml:space="preserve"> </w:t>
      </w:r>
      <w:r w:rsidR="008D4BB8">
        <w:rPr>
          <w:rFonts w:ascii="Times New Roman" w:hAnsi="Times New Roman" w:cs="Times New Roman"/>
          <w:i/>
          <w:sz w:val="24"/>
          <w:szCs w:val="24"/>
        </w:rPr>
        <w:t>record</w:t>
      </w:r>
      <w:r w:rsidR="00526CD7">
        <w:rPr>
          <w:rFonts w:ascii="Times New Roman" w:hAnsi="Times New Roman" w:cs="Times New Roman"/>
          <w:sz w:val="24"/>
          <w:szCs w:val="24"/>
        </w:rPr>
        <w:t>.</w:t>
      </w:r>
      <w:r w:rsidRPr="00CD6C87">
        <w:rPr>
          <w:rFonts w:ascii="Times New Roman" w:hAnsi="Times New Roman" w:cs="Times New Roman"/>
          <w:sz w:val="24"/>
          <w:szCs w:val="24"/>
        </w:rPr>
        <w:t xml:space="preserve"> </w:t>
      </w:r>
    </w:p>
    <w:p w:rsidR="00EE0F26" w:rsidRPr="00EE0F26" w:rsidRDefault="00EE0F26" w:rsidP="00E37E45">
      <w:pPr>
        <w:jc w:val="center"/>
        <w:rPr>
          <w:rFonts w:ascii="Times New Roman" w:hAnsi="Times New Roman" w:cs="Times New Roman"/>
          <w:sz w:val="24"/>
          <w:szCs w:val="24"/>
        </w:rPr>
      </w:pPr>
      <w:r w:rsidRPr="00E37E45">
        <w:rPr>
          <w:rFonts w:ascii="Times New Roman" w:hAnsi="Times New Roman" w:cs="Times New Roman"/>
          <w:sz w:val="24"/>
          <w:szCs w:val="24"/>
        </w:rPr>
        <w:t xml:space="preserve">Tabel </w:t>
      </w:r>
      <w:r w:rsidR="00E37E45" w:rsidRPr="00E37E45">
        <w:rPr>
          <w:rFonts w:ascii="Times New Roman" w:hAnsi="Times New Roman" w:cs="Times New Roman"/>
          <w:sz w:val="24"/>
          <w:szCs w:val="24"/>
        </w:rPr>
        <w:t>2.1</w:t>
      </w:r>
      <w:r w:rsidRPr="00EE0F26">
        <w:rPr>
          <w:rFonts w:ascii="Times New Roman" w:hAnsi="Times New Roman" w:cs="Times New Roman"/>
          <w:sz w:val="24"/>
          <w:szCs w:val="24"/>
        </w:rPr>
        <w:t xml:space="preserve">. </w:t>
      </w:r>
      <w:r w:rsidR="0028448C">
        <w:rPr>
          <w:rFonts w:ascii="Times New Roman" w:hAnsi="Times New Roman" w:cs="Times New Roman"/>
          <w:sz w:val="24"/>
          <w:szCs w:val="24"/>
        </w:rPr>
        <w:t>De</w:t>
      </w:r>
      <w:r w:rsidR="009F5E36">
        <w:rPr>
          <w:rFonts w:ascii="Times New Roman" w:hAnsi="Times New Roman" w:cs="Times New Roman"/>
          <w:sz w:val="24"/>
          <w:szCs w:val="24"/>
        </w:rPr>
        <w:t>s</w:t>
      </w:r>
      <w:r w:rsidR="0028448C">
        <w:rPr>
          <w:rFonts w:ascii="Times New Roman" w:hAnsi="Times New Roman" w:cs="Times New Roman"/>
          <w:sz w:val="24"/>
          <w:szCs w:val="24"/>
        </w:rPr>
        <w:t xml:space="preserve">kripsi </w:t>
      </w:r>
      <w:r w:rsidR="0028448C" w:rsidRPr="00C86184">
        <w:rPr>
          <w:rFonts w:ascii="Times New Roman" w:hAnsi="Times New Roman" w:cs="Times New Roman"/>
          <w:i/>
          <w:sz w:val="24"/>
          <w:szCs w:val="24"/>
        </w:rPr>
        <w:t>dataset</w:t>
      </w:r>
    </w:p>
    <w:tbl>
      <w:tblPr>
        <w:tblW w:w="8049" w:type="dxa"/>
        <w:jc w:val="center"/>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30"/>
        <w:gridCol w:w="3682"/>
        <w:gridCol w:w="1421"/>
        <w:gridCol w:w="1416"/>
      </w:tblGrid>
      <w:tr w:rsidR="00F8764E" w:rsidTr="009D7312">
        <w:trPr>
          <w:trHeight w:val="340"/>
          <w:jc w:val="center"/>
        </w:trPr>
        <w:tc>
          <w:tcPr>
            <w:tcW w:w="1530" w:type="dxa"/>
            <w:vAlign w:val="center"/>
          </w:tcPr>
          <w:p w:rsidR="00F8764E" w:rsidRDefault="00F8764E" w:rsidP="00F8764E">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Label</w:t>
            </w:r>
          </w:p>
        </w:tc>
        <w:tc>
          <w:tcPr>
            <w:tcW w:w="3682" w:type="dxa"/>
            <w:vAlign w:val="center"/>
          </w:tcPr>
          <w:p w:rsidR="00F8764E" w:rsidRDefault="00F8764E" w:rsidP="00F8764E">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Makna Label</w:t>
            </w:r>
          </w:p>
        </w:tc>
        <w:tc>
          <w:tcPr>
            <w:tcW w:w="1421" w:type="dxa"/>
            <w:vAlign w:val="center"/>
          </w:tcPr>
          <w:p w:rsidR="00F8764E" w:rsidRDefault="00F8764E" w:rsidP="00F8764E">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Singkatan</w:t>
            </w:r>
          </w:p>
        </w:tc>
        <w:tc>
          <w:tcPr>
            <w:tcW w:w="1416" w:type="dxa"/>
            <w:vAlign w:val="center"/>
          </w:tcPr>
          <w:p w:rsidR="00F8764E" w:rsidRPr="00F8764E" w:rsidRDefault="00F8764E" w:rsidP="00F8764E">
            <w:pPr>
              <w:pStyle w:val="normal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Nilai</w:t>
            </w:r>
          </w:p>
        </w:tc>
      </w:tr>
      <w:tr w:rsidR="00F8764E" w:rsidTr="009D7312">
        <w:trPr>
          <w:trHeight w:val="620"/>
          <w:jc w:val="center"/>
        </w:trPr>
        <w:tc>
          <w:tcPr>
            <w:tcW w:w="1530" w:type="dxa"/>
          </w:tcPr>
          <w:p w:rsidR="00F8764E" w:rsidRPr="00B26EBA"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Pregnancies</w:t>
            </w:r>
          </w:p>
        </w:tc>
        <w:tc>
          <w:tcPr>
            <w:tcW w:w="3682" w:type="dxa"/>
          </w:tcPr>
          <w:p w:rsidR="00F8764E" w:rsidRPr="00B26EBA"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Jumlah kehamilan yang pernah di alami (khusus wanita)</w:t>
            </w:r>
          </w:p>
        </w:tc>
        <w:tc>
          <w:tcPr>
            <w:tcW w:w="1421" w:type="dxa"/>
            <w:vAlign w:val="center"/>
          </w:tcPr>
          <w:p w:rsidR="00F8764E" w:rsidRPr="00E37470" w:rsidRDefault="00F8764E"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Pregncies</w:t>
            </w:r>
          </w:p>
        </w:tc>
        <w:tc>
          <w:tcPr>
            <w:tcW w:w="1416" w:type="dxa"/>
            <w:vAlign w:val="center"/>
          </w:tcPr>
          <w:p w:rsidR="00F8764E" w:rsidRDefault="00603E28"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F8764E" w:rsidTr="009D7312">
        <w:trPr>
          <w:trHeight w:val="390"/>
          <w:jc w:val="center"/>
        </w:trPr>
        <w:tc>
          <w:tcPr>
            <w:tcW w:w="1530" w:type="dxa"/>
          </w:tcPr>
          <w:p w:rsidR="00F8764E" w:rsidRPr="00E37470"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Glucose</w:t>
            </w:r>
          </w:p>
        </w:tc>
        <w:tc>
          <w:tcPr>
            <w:tcW w:w="3682" w:type="dxa"/>
          </w:tcPr>
          <w:p w:rsidR="00F8764E" w:rsidRPr="00E37470"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Kadar Glukosa</w:t>
            </w:r>
          </w:p>
        </w:tc>
        <w:tc>
          <w:tcPr>
            <w:tcW w:w="1421" w:type="dxa"/>
            <w:vAlign w:val="center"/>
          </w:tcPr>
          <w:p w:rsidR="00F8764E" w:rsidRPr="00E37470" w:rsidRDefault="00F8764E"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Gc</w:t>
            </w:r>
          </w:p>
        </w:tc>
        <w:tc>
          <w:tcPr>
            <w:tcW w:w="1416" w:type="dxa"/>
            <w:vAlign w:val="center"/>
          </w:tcPr>
          <w:p w:rsidR="00F8764E" w:rsidRDefault="00603E28"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F8764E" w:rsidTr="009D7312">
        <w:trPr>
          <w:trHeight w:val="560"/>
          <w:jc w:val="center"/>
        </w:trPr>
        <w:tc>
          <w:tcPr>
            <w:tcW w:w="1530" w:type="dxa"/>
          </w:tcPr>
          <w:p w:rsidR="00F8764E" w:rsidRPr="00E37470" w:rsidRDefault="00F8764E" w:rsidP="009D7312">
            <w:pPr>
              <w:pStyle w:val="normal0"/>
              <w:spacing w:line="240" w:lineRule="auto"/>
              <w:jc w:val="both"/>
              <w:rPr>
                <w:rFonts w:ascii="Times New Roman" w:eastAsia="Times New Roman" w:hAnsi="Times New Roman" w:cs="Times New Roman"/>
                <w:sz w:val="24"/>
                <w:szCs w:val="24"/>
                <w:lang w:val="en-US"/>
              </w:rPr>
            </w:pPr>
            <w:r w:rsidRPr="00E37470">
              <w:rPr>
                <w:rFonts w:ascii="Times New Roman" w:eastAsia="Times New Roman" w:hAnsi="Times New Roman" w:cs="Times New Roman"/>
                <w:sz w:val="24"/>
                <w:szCs w:val="24"/>
              </w:rPr>
              <w:t>Diastolic blood pressure</w:t>
            </w:r>
            <w:r>
              <w:rPr>
                <w:rFonts w:ascii="Times New Roman" w:eastAsia="Times New Roman" w:hAnsi="Times New Roman" w:cs="Times New Roman"/>
                <w:sz w:val="24"/>
                <w:szCs w:val="24"/>
                <w:lang w:val="en-US"/>
              </w:rPr>
              <w:t xml:space="preserve"> </w:t>
            </w:r>
            <w:r w:rsidRPr="00E37470">
              <w:rPr>
                <w:rFonts w:ascii="Times New Roman" w:eastAsia="Times New Roman" w:hAnsi="Times New Roman" w:cs="Times New Roman"/>
                <w:sz w:val="24"/>
                <w:szCs w:val="24"/>
              </w:rPr>
              <w:t>(mm Hg)</w:t>
            </w:r>
          </w:p>
        </w:tc>
        <w:tc>
          <w:tcPr>
            <w:tcW w:w="3682" w:type="dxa"/>
          </w:tcPr>
          <w:p w:rsidR="00F8764E"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Tekanan Darah Diastolik</w:t>
            </w:r>
          </w:p>
          <w:p w:rsidR="00F8764E" w:rsidRPr="00E37470"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E37470">
              <w:rPr>
                <w:rFonts w:ascii="Times New Roman" w:eastAsia="Times New Roman" w:hAnsi="Times New Roman" w:cs="Times New Roman"/>
                <w:sz w:val="24"/>
                <w:szCs w:val="24"/>
              </w:rPr>
              <w:t>(mm Hg)</w:t>
            </w:r>
          </w:p>
        </w:tc>
        <w:tc>
          <w:tcPr>
            <w:tcW w:w="1421" w:type="dxa"/>
            <w:vAlign w:val="center"/>
          </w:tcPr>
          <w:p w:rsidR="00F8764E" w:rsidRPr="00E37470" w:rsidRDefault="00F8764E"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Dbp</w:t>
            </w:r>
          </w:p>
        </w:tc>
        <w:tc>
          <w:tcPr>
            <w:tcW w:w="1416" w:type="dxa"/>
            <w:vAlign w:val="center"/>
          </w:tcPr>
          <w:p w:rsidR="00F8764E" w:rsidRDefault="00603E28"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F8764E" w:rsidTr="009D7312">
        <w:trPr>
          <w:trHeight w:val="540"/>
          <w:jc w:val="center"/>
        </w:trPr>
        <w:tc>
          <w:tcPr>
            <w:tcW w:w="1530" w:type="dxa"/>
          </w:tcPr>
          <w:p w:rsidR="00F8764E" w:rsidRDefault="00F8764E" w:rsidP="009D7312">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Triceps skin fold thickness (mm)</w:t>
            </w:r>
          </w:p>
        </w:tc>
        <w:tc>
          <w:tcPr>
            <w:tcW w:w="3682" w:type="dxa"/>
          </w:tcPr>
          <w:p w:rsidR="00F8764E" w:rsidRPr="00E37470" w:rsidRDefault="00F8764E" w:rsidP="009D7312">
            <w:pPr>
              <w:pStyle w:val="normal0"/>
              <w:spacing w:line="240" w:lineRule="auto"/>
              <w:jc w:val="both"/>
              <w:rPr>
                <w:rFonts w:ascii="Times New Roman" w:eastAsia="Times New Roman" w:hAnsi="Times New Roman" w:cs="Times New Roman"/>
                <w:sz w:val="24"/>
                <w:szCs w:val="24"/>
                <w:lang w:val="en-US"/>
              </w:rPr>
            </w:pPr>
            <w:r w:rsidRPr="00E37470">
              <w:rPr>
                <w:rFonts w:ascii="Times New Roman" w:eastAsia="Times New Roman" w:hAnsi="Times New Roman" w:cs="Times New Roman"/>
                <w:sz w:val="24"/>
                <w:szCs w:val="24"/>
                <w:lang w:val="en-US"/>
              </w:rPr>
              <w:t>Ketebalan lipatan kulit trisep (mm)</w:t>
            </w:r>
          </w:p>
        </w:tc>
        <w:tc>
          <w:tcPr>
            <w:tcW w:w="1421" w:type="dxa"/>
            <w:vAlign w:val="center"/>
          </w:tcPr>
          <w:p w:rsidR="00F8764E" w:rsidRPr="00E37470" w:rsidRDefault="00F8764E"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Sfold</w:t>
            </w:r>
          </w:p>
        </w:tc>
        <w:tc>
          <w:tcPr>
            <w:tcW w:w="1416" w:type="dxa"/>
            <w:vAlign w:val="center"/>
          </w:tcPr>
          <w:p w:rsidR="00F8764E" w:rsidRDefault="00603E28"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F8764E" w:rsidTr="009D7312">
        <w:trPr>
          <w:trHeight w:val="540"/>
          <w:jc w:val="center"/>
        </w:trPr>
        <w:tc>
          <w:tcPr>
            <w:tcW w:w="1530" w:type="dxa"/>
          </w:tcPr>
          <w:p w:rsidR="00F8764E" w:rsidRDefault="00F8764E" w:rsidP="009D7312">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Insulin</w:t>
            </w:r>
          </w:p>
        </w:tc>
        <w:tc>
          <w:tcPr>
            <w:tcW w:w="3682" w:type="dxa"/>
          </w:tcPr>
          <w:p w:rsidR="00F8764E" w:rsidRDefault="00F8764E" w:rsidP="009D7312">
            <w:pPr>
              <w:pStyle w:val="normal0"/>
              <w:spacing w:line="240" w:lineRule="auto"/>
              <w:jc w:val="both"/>
              <w:rPr>
                <w:rFonts w:ascii="Times New Roman" w:eastAsia="Times New Roman" w:hAnsi="Times New Roman" w:cs="Times New Roman"/>
                <w:sz w:val="24"/>
                <w:szCs w:val="24"/>
                <w:lang w:val="en-US"/>
              </w:rPr>
            </w:pPr>
            <w:r w:rsidRPr="00E37470">
              <w:rPr>
                <w:rFonts w:ascii="Times New Roman" w:eastAsia="Times New Roman" w:hAnsi="Times New Roman" w:cs="Times New Roman"/>
                <w:sz w:val="24"/>
                <w:szCs w:val="24"/>
              </w:rPr>
              <w:t xml:space="preserve">Insulin serum </w:t>
            </w:r>
            <w:r>
              <w:rPr>
                <w:rFonts w:ascii="Times New Roman" w:eastAsia="Times New Roman" w:hAnsi="Times New Roman" w:cs="Times New Roman"/>
                <w:sz w:val="24"/>
                <w:szCs w:val="24"/>
                <w:lang w:val="en-US"/>
              </w:rPr>
              <w:t xml:space="preserve"> dalam </w:t>
            </w:r>
            <w:r w:rsidRPr="00E37470">
              <w:rPr>
                <w:rFonts w:ascii="Times New Roman" w:eastAsia="Times New Roman" w:hAnsi="Times New Roman" w:cs="Times New Roman"/>
                <w:sz w:val="24"/>
                <w:szCs w:val="24"/>
              </w:rPr>
              <w:t>2 jam</w:t>
            </w:r>
          </w:p>
          <w:p w:rsidR="00F8764E" w:rsidRDefault="00F8764E" w:rsidP="009D7312">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 xml:space="preserve"> (mu U / ml)</w:t>
            </w:r>
          </w:p>
        </w:tc>
        <w:tc>
          <w:tcPr>
            <w:tcW w:w="1421" w:type="dxa"/>
            <w:vAlign w:val="center"/>
          </w:tcPr>
          <w:p w:rsidR="00F8764E" w:rsidRPr="00E37470" w:rsidRDefault="00F8764E"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ISul</w:t>
            </w:r>
          </w:p>
        </w:tc>
        <w:tc>
          <w:tcPr>
            <w:tcW w:w="1416" w:type="dxa"/>
            <w:vAlign w:val="center"/>
          </w:tcPr>
          <w:p w:rsidR="00F8764E" w:rsidRDefault="00603E28"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F8764E" w:rsidTr="009D7312">
        <w:trPr>
          <w:trHeight w:val="540"/>
          <w:jc w:val="center"/>
        </w:trPr>
        <w:tc>
          <w:tcPr>
            <w:tcW w:w="1530" w:type="dxa"/>
            <w:tcBorders>
              <w:left w:val="single" w:sz="4" w:space="0" w:color="auto"/>
              <w:bottom w:val="nil"/>
              <w:right w:val="single" w:sz="4" w:space="0" w:color="auto"/>
            </w:tcBorders>
          </w:tcPr>
          <w:p w:rsidR="00F8764E" w:rsidRPr="00E37470"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BMI</w:t>
            </w:r>
          </w:p>
        </w:tc>
        <w:tc>
          <w:tcPr>
            <w:tcW w:w="3682" w:type="dxa"/>
            <w:tcBorders>
              <w:left w:val="single" w:sz="4" w:space="0" w:color="auto"/>
              <w:bottom w:val="nil"/>
              <w:right w:val="single" w:sz="4" w:space="0" w:color="auto"/>
            </w:tcBorders>
          </w:tcPr>
          <w:p w:rsidR="00F8764E" w:rsidRDefault="00F8764E" w:rsidP="009D7312">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Indeks massa tubuh (berat dalam kg / (tinggi dalam m) ^ 2)</w:t>
            </w:r>
          </w:p>
        </w:tc>
        <w:tc>
          <w:tcPr>
            <w:tcW w:w="1421" w:type="dxa"/>
            <w:tcBorders>
              <w:left w:val="single" w:sz="4" w:space="0" w:color="auto"/>
              <w:bottom w:val="nil"/>
              <w:right w:val="single" w:sz="4" w:space="0" w:color="auto"/>
            </w:tcBorders>
            <w:vAlign w:val="center"/>
          </w:tcPr>
          <w:p w:rsidR="00F8764E" w:rsidRPr="00E37470" w:rsidRDefault="00F8764E"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Bmi</w:t>
            </w:r>
          </w:p>
        </w:tc>
        <w:tc>
          <w:tcPr>
            <w:tcW w:w="1416" w:type="dxa"/>
            <w:tcBorders>
              <w:left w:val="single" w:sz="4" w:space="0" w:color="auto"/>
              <w:bottom w:val="nil"/>
              <w:right w:val="single" w:sz="4" w:space="0" w:color="auto"/>
            </w:tcBorders>
            <w:vAlign w:val="center"/>
          </w:tcPr>
          <w:p w:rsidR="00F8764E" w:rsidRDefault="00603E28"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Float</w:t>
            </w:r>
          </w:p>
        </w:tc>
      </w:tr>
      <w:tr w:rsidR="00A257D8" w:rsidTr="009D7312">
        <w:trPr>
          <w:trHeight w:val="87"/>
          <w:jc w:val="center"/>
        </w:trPr>
        <w:tc>
          <w:tcPr>
            <w:tcW w:w="1530" w:type="dxa"/>
            <w:tcBorders>
              <w:top w:val="nil"/>
              <w:left w:val="single" w:sz="4" w:space="0" w:color="auto"/>
              <w:right w:val="single" w:sz="4" w:space="0" w:color="auto"/>
            </w:tcBorders>
            <w:vAlign w:val="center"/>
          </w:tcPr>
          <w:p w:rsidR="00A257D8" w:rsidRPr="00A257D8" w:rsidRDefault="00A257D8" w:rsidP="009D7312">
            <w:pPr>
              <w:pStyle w:val="normal0"/>
              <w:spacing w:line="240" w:lineRule="auto"/>
              <w:rPr>
                <w:rFonts w:ascii="Times New Roman" w:eastAsia="Times New Roman" w:hAnsi="Times New Roman" w:cs="Times New Roman"/>
                <w:sz w:val="24"/>
                <w:szCs w:val="24"/>
                <w:lang w:val="en-US"/>
              </w:rPr>
            </w:pPr>
          </w:p>
        </w:tc>
        <w:tc>
          <w:tcPr>
            <w:tcW w:w="3682" w:type="dxa"/>
            <w:tcBorders>
              <w:top w:val="nil"/>
              <w:left w:val="single" w:sz="4" w:space="0" w:color="auto"/>
              <w:right w:val="single" w:sz="4" w:space="0" w:color="auto"/>
            </w:tcBorders>
            <w:vAlign w:val="center"/>
          </w:tcPr>
          <w:p w:rsidR="00A257D8" w:rsidRPr="00A257D8" w:rsidRDefault="00A257D8" w:rsidP="009D7312">
            <w:pPr>
              <w:pStyle w:val="normal0"/>
              <w:spacing w:line="240" w:lineRule="auto"/>
              <w:rPr>
                <w:rFonts w:ascii="Times New Roman" w:eastAsia="Times New Roman" w:hAnsi="Times New Roman" w:cs="Times New Roman"/>
                <w:sz w:val="24"/>
                <w:szCs w:val="24"/>
                <w:lang w:val="en-US"/>
              </w:rPr>
            </w:pPr>
          </w:p>
        </w:tc>
        <w:tc>
          <w:tcPr>
            <w:tcW w:w="1421" w:type="dxa"/>
            <w:tcBorders>
              <w:top w:val="nil"/>
              <w:left w:val="nil"/>
              <w:right w:val="single" w:sz="4" w:space="0" w:color="auto"/>
            </w:tcBorders>
            <w:vAlign w:val="center"/>
          </w:tcPr>
          <w:p w:rsidR="00A257D8" w:rsidRPr="00A257D8" w:rsidRDefault="00A257D8" w:rsidP="009D7312">
            <w:pPr>
              <w:pStyle w:val="normal0"/>
              <w:spacing w:line="240" w:lineRule="auto"/>
              <w:rPr>
                <w:rFonts w:ascii="Times New Roman" w:eastAsia="Times New Roman" w:hAnsi="Times New Roman" w:cs="Times New Roman"/>
                <w:sz w:val="24"/>
                <w:szCs w:val="24"/>
                <w:lang w:val="en-US"/>
              </w:rPr>
            </w:pPr>
          </w:p>
        </w:tc>
        <w:tc>
          <w:tcPr>
            <w:tcW w:w="1416" w:type="dxa"/>
            <w:tcBorders>
              <w:top w:val="nil"/>
              <w:left w:val="nil"/>
              <w:right w:val="single" w:sz="4" w:space="0" w:color="auto"/>
            </w:tcBorders>
            <w:vAlign w:val="center"/>
          </w:tcPr>
          <w:p w:rsidR="00A257D8" w:rsidRPr="00A257D8" w:rsidRDefault="00A257D8" w:rsidP="009D7312">
            <w:pPr>
              <w:pStyle w:val="normal0"/>
              <w:spacing w:line="240" w:lineRule="auto"/>
              <w:rPr>
                <w:rFonts w:ascii="Times New Roman" w:eastAsia="Times New Roman" w:hAnsi="Times New Roman" w:cs="Times New Roman"/>
                <w:sz w:val="24"/>
                <w:szCs w:val="24"/>
                <w:lang w:val="en-US"/>
              </w:rPr>
            </w:pPr>
          </w:p>
        </w:tc>
      </w:tr>
      <w:tr w:rsidR="00F8764E" w:rsidTr="009D7312">
        <w:trPr>
          <w:trHeight w:val="867"/>
          <w:jc w:val="center"/>
        </w:trPr>
        <w:tc>
          <w:tcPr>
            <w:tcW w:w="1530" w:type="dxa"/>
            <w:tcBorders>
              <w:right w:val="single" w:sz="4" w:space="0" w:color="auto"/>
            </w:tcBorders>
          </w:tcPr>
          <w:p w:rsidR="00F8764E" w:rsidRDefault="00F8764E" w:rsidP="009D7312">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Diabetes pedigree function</w:t>
            </w:r>
          </w:p>
        </w:tc>
        <w:tc>
          <w:tcPr>
            <w:tcW w:w="3682" w:type="dxa"/>
            <w:tcBorders>
              <w:left w:val="single" w:sz="4" w:space="0" w:color="auto"/>
            </w:tcBorders>
          </w:tcPr>
          <w:p w:rsidR="00F8764E" w:rsidRPr="00E37470"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Keturunan Diabetes</w:t>
            </w:r>
          </w:p>
        </w:tc>
        <w:tc>
          <w:tcPr>
            <w:tcW w:w="1421" w:type="dxa"/>
            <w:vAlign w:val="center"/>
          </w:tcPr>
          <w:p w:rsidR="00F8764E" w:rsidRPr="00E37470" w:rsidRDefault="00F8764E"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DPedigree</w:t>
            </w:r>
          </w:p>
        </w:tc>
        <w:tc>
          <w:tcPr>
            <w:tcW w:w="1416" w:type="dxa"/>
            <w:vAlign w:val="center"/>
          </w:tcPr>
          <w:p w:rsidR="00F8764E" w:rsidRDefault="00603E28"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Float</w:t>
            </w:r>
          </w:p>
        </w:tc>
      </w:tr>
      <w:tr w:rsidR="00F8764E" w:rsidTr="009D7312">
        <w:trPr>
          <w:trHeight w:val="381"/>
          <w:jc w:val="center"/>
        </w:trPr>
        <w:tc>
          <w:tcPr>
            <w:tcW w:w="1530" w:type="dxa"/>
          </w:tcPr>
          <w:p w:rsidR="00F8764E" w:rsidRDefault="00F8764E" w:rsidP="009D7312">
            <w:pPr>
              <w:pStyle w:val="normal0"/>
              <w:spacing w:line="240" w:lineRule="auto"/>
              <w:jc w:val="both"/>
              <w:rPr>
                <w:rFonts w:ascii="Times New Roman" w:eastAsia="Times New Roman" w:hAnsi="Times New Roman" w:cs="Times New Roman"/>
                <w:sz w:val="24"/>
                <w:szCs w:val="24"/>
              </w:rPr>
            </w:pPr>
            <w:r w:rsidRPr="00F15D62">
              <w:rPr>
                <w:rFonts w:ascii="Times New Roman" w:eastAsia="Times New Roman" w:hAnsi="Times New Roman" w:cs="Times New Roman"/>
                <w:sz w:val="24"/>
                <w:szCs w:val="24"/>
              </w:rPr>
              <w:t>Age (years)</w:t>
            </w:r>
          </w:p>
        </w:tc>
        <w:tc>
          <w:tcPr>
            <w:tcW w:w="3682" w:type="dxa"/>
          </w:tcPr>
          <w:p w:rsidR="00F8764E" w:rsidRPr="00F15D62"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Umur</w:t>
            </w:r>
          </w:p>
        </w:tc>
        <w:tc>
          <w:tcPr>
            <w:tcW w:w="1421" w:type="dxa"/>
            <w:vAlign w:val="center"/>
          </w:tcPr>
          <w:p w:rsidR="00F8764E" w:rsidRPr="00F15D62" w:rsidRDefault="00F8764E"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Age</w:t>
            </w:r>
          </w:p>
        </w:tc>
        <w:tc>
          <w:tcPr>
            <w:tcW w:w="1416" w:type="dxa"/>
            <w:vAlign w:val="center"/>
          </w:tcPr>
          <w:p w:rsidR="00F8764E" w:rsidRDefault="00603E28"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F8764E" w:rsidTr="009D7312">
        <w:trPr>
          <w:trHeight w:val="471"/>
          <w:jc w:val="center"/>
        </w:trPr>
        <w:tc>
          <w:tcPr>
            <w:tcW w:w="1530" w:type="dxa"/>
          </w:tcPr>
          <w:p w:rsidR="00F8764E" w:rsidRPr="00F15D62"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Outcome</w:t>
            </w:r>
          </w:p>
        </w:tc>
        <w:tc>
          <w:tcPr>
            <w:tcW w:w="3682" w:type="dxa"/>
          </w:tcPr>
          <w:p w:rsidR="00F8764E" w:rsidRPr="00F15D62" w:rsidRDefault="00F8764E" w:rsidP="009D7312">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Output</w:t>
            </w:r>
            <w:r>
              <w:rPr>
                <w:rFonts w:ascii="Times New Roman" w:eastAsia="Times New Roman" w:hAnsi="Times New Roman" w:cs="Times New Roman"/>
                <w:sz w:val="24"/>
                <w:szCs w:val="24"/>
              </w:rPr>
              <w:t xml:space="preserve"> penyakit </w:t>
            </w:r>
            <w:r>
              <w:rPr>
                <w:rFonts w:ascii="Times New Roman" w:eastAsia="Times New Roman" w:hAnsi="Times New Roman" w:cs="Times New Roman"/>
                <w:sz w:val="24"/>
                <w:szCs w:val="24"/>
                <w:lang w:val="en-US"/>
              </w:rPr>
              <w:t>Diabetes</w:t>
            </w:r>
          </w:p>
        </w:tc>
        <w:tc>
          <w:tcPr>
            <w:tcW w:w="1421" w:type="dxa"/>
            <w:vAlign w:val="center"/>
          </w:tcPr>
          <w:p w:rsidR="00F8764E" w:rsidRPr="00F15D62" w:rsidRDefault="00F8764E" w:rsidP="009D7312">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Result</w:t>
            </w:r>
          </w:p>
        </w:tc>
        <w:tc>
          <w:tcPr>
            <w:tcW w:w="1416" w:type="dxa"/>
            <w:vAlign w:val="center"/>
          </w:tcPr>
          <w:p w:rsidR="00F8764E" w:rsidRDefault="00F8764E" w:rsidP="009D7312">
            <w:pPr>
              <w:pStyle w:val="normal0"/>
              <w:spacing w:line="240" w:lineRule="auto"/>
              <w:jc w:val="center"/>
              <w:rPr>
                <w:rFonts w:ascii="Times New Roman" w:eastAsia="Times New Roman" w:hAnsi="Times New Roman" w:cs="Times New Roman"/>
                <w:sz w:val="24"/>
                <w:szCs w:val="24"/>
                <w:lang w:val="en-US"/>
              </w:rPr>
            </w:pPr>
          </w:p>
        </w:tc>
      </w:tr>
    </w:tbl>
    <w:p w:rsidR="00A257D8" w:rsidRDefault="00A257D8" w:rsidP="00A257D8">
      <w:pPr>
        <w:rPr>
          <w:rFonts w:ascii="Times New Roman" w:hAnsi="Times New Roman" w:cs="Times New Roman"/>
          <w:b/>
          <w:sz w:val="24"/>
          <w:szCs w:val="24"/>
          <w:lang w:val="en-US"/>
        </w:rPr>
      </w:pPr>
    </w:p>
    <w:p w:rsidR="009D7312" w:rsidRDefault="009D7312" w:rsidP="00A257D8">
      <w:pPr>
        <w:rPr>
          <w:rFonts w:ascii="Times New Roman" w:hAnsi="Times New Roman" w:cs="Times New Roman"/>
          <w:b/>
          <w:sz w:val="24"/>
          <w:szCs w:val="24"/>
          <w:lang w:val="en-US"/>
        </w:rPr>
      </w:pPr>
    </w:p>
    <w:p w:rsidR="009D7312" w:rsidRPr="00A257D8" w:rsidRDefault="009D7312" w:rsidP="00A257D8">
      <w:pPr>
        <w:rPr>
          <w:rFonts w:ascii="Times New Roman" w:hAnsi="Times New Roman" w:cs="Times New Roman"/>
          <w:b/>
          <w:sz w:val="24"/>
          <w:szCs w:val="24"/>
          <w:lang w:val="en-US"/>
        </w:rPr>
      </w:pPr>
    </w:p>
    <w:p w:rsidR="00224888" w:rsidRPr="00440BC1" w:rsidRDefault="00440BC1" w:rsidP="00440BC1">
      <w:pPr>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2.7    </w:t>
      </w:r>
      <w:r w:rsidR="00224888" w:rsidRPr="00440BC1">
        <w:rPr>
          <w:rFonts w:ascii="Times New Roman" w:hAnsi="Times New Roman" w:cs="Times New Roman"/>
          <w:b/>
          <w:sz w:val="28"/>
          <w:szCs w:val="28"/>
        </w:rPr>
        <w:t>Jupyter Notebook</w:t>
      </w:r>
    </w:p>
    <w:p w:rsidR="00224888" w:rsidRPr="00736139" w:rsidRDefault="008E643D" w:rsidP="00440BC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pengertian dari </w:t>
      </w:r>
      <w:r w:rsidR="00736139" w:rsidRPr="00736139">
        <w:rPr>
          <w:rFonts w:ascii="Times New Roman" w:hAnsi="Times New Roman" w:cs="Times New Roman"/>
          <w:sz w:val="24"/>
          <w:szCs w:val="24"/>
        </w:rPr>
        <w:t>Jupyter Notebook App</w:t>
      </w:r>
      <w:r>
        <w:rPr>
          <w:rFonts w:ascii="Times New Roman" w:hAnsi="Times New Roman" w:cs="Times New Roman"/>
          <w:sz w:val="24"/>
          <w:szCs w:val="24"/>
        </w:rPr>
        <w:t xml:space="preserve"> (2014)</w:t>
      </w:r>
      <w:r w:rsidR="00736139" w:rsidRPr="00736139">
        <w:rPr>
          <w:rFonts w:ascii="Times New Roman" w:hAnsi="Times New Roman" w:cs="Times New Roman"/>
          <w:sz w:val="24"/>
          <w:szCs w:val="24"/>
        </w:rPr>
        <w:t xml:space="preserve"> adalah aplikasi server-klien yang memungkinkan pengeditan dan menjalankan dokumen notebook melalui browser web. Aplikasi Notebook Jupyter dapat dijalankan pada desktop lokal yang tidak memerlukan akses internet (seperti yang dijelaskan dalam dokumen ini) atau dapat diinstal pada server jarak jauh dan diakses melalui internet. Selain menampilkan / mengedit / menjalankan dokumen notebook, Notebook Jupyter memiliki "</w:t>
      </w:r>
      <w:r w:rsidR="00736139" w:rsidRPr="00736139">
        <w:rPr>
          <w:rFonts w:ascii="Times New Roman" w:hAnsi="Times New Roman" w:cs="Times New Roman"/>
          <w:i/>
          <w:sz w:val="24"/>
          <w:szCs w:val="24"/>
        </w:rPr>
        <w:t>Dashboard</w:t>
      </w:r>
      <w:r w:rsidR="00736139" w:rsidRPr="00736139">
        <w:rPr>
          <w:rFonts w:ascii="Times New Roman" w:hAnsi="Times New Roman" w:cs="Times New Roman"/>
          <w:sz w:val="24"/>
          <w:szCs w:val="24"/>
        </w:rPr>
        <w:t>", "panel kontrol" yang memperlihatkan file-file lokal dan memungkinkan untuk membuka dokumen notebook atau mematikan kernel mereka.</w:t>
      </w:r>
    </w:p>
    <w:p w:rsidR="00736139" w:rsidRPr="00736139" w:rsidRDefault="00736139" w:rsidP="00FC0496">
      <w:pPr>
        <w:pStyle w:val="ListParagraph"/>
        <w:numPr>
          <w:ilvl w:val="0"/>
          <w:numId w:val="14"/>
        </w:numPr>
        <w:spacing w:line="360" w:lineRule="auto"/>
        <w:contextualSpacing w:val="0"/>
        <w:jc w:val="both"/>
        <w:rPr>
          <w:rFonts w:ascii="Times New Roman" w:hAnsi="Times New Roman" w:cs="Times New Roman"/>
          <w:sz w:val="24"/>
          <w:szCs w:val="24"/>
        </w:rPr>
      </w:pPr>
      <w:r w:rsidRPr="00736139">
        <w:rPr>
          <w:rFonts w:ascii="Times New Roman" w:hAnsi="Times New Roman" w:cs="Times New Roman"/>
          <w:sz w:val="24"/>
          <w:szCs w:val="24"/>
        </w:rPr>
        <w:t>Kernel</w:t>
      </w:r>
    </w:p>
    <w:p w:rsidR="00736139" w:rsidRPr="00F00657" w:rsidRDefault="00736139" w:rsidP="00FC0496">
      <w:pPr>
        <w:pStyle w:val="ListParagraph"/>
        <w:spacing w:line="360" w:lineRule="auto"/>
        <w:contextualSpacing w:val="0"/>
        <w:jc w:val="both"/>
        <w:rPr>
          <w:rFonts w:ascii="Times New Roman" w:hAnsi="Times New Roman" w:cs="Times New Roman"/>
          <w:sz w:val="24"/>
          <w:szCs w:val="24"/>
        </w:rPr>
      </w:pPr>
      <w:r w:rsidRPr="00736139">
        <w:rPr>
          <w:rFonts w:ascii="Times New Roman" w:hAnsi="Times New Roman" w:cs="Times New Roman"/>
          <w:sz w:val="24"/>
          <w:szCs w:val="24"/>
        </w:rPr>
        <w:t>Kernel notebook adalah "mesin komputasi" yang mengeksekusi kode yang terkandung dalam dokumen Notebook. Kernel ipython, dirujuk dalam panduan ini, mengeksekusi kode python. Kernel untuk banyak bahasa lain ada (kernel resmi).</w:t>
      </w:r>
      <w:r w:rsidR="005F7F0D">
        <w:rPr>
          <w:rFonts w:ascii="Times New Roman" w:hAnsi="Times New Roman" w:cs="Times New Roman"/>
          <w:sz w:val="24"/>
          <w:szCs w:val="24"/>
        </w:rPr>
        <w:t xml:space="preserve"> </w:t>
      </w:r>
      <w:r w:rsidRPr="005F7F0D">
        <w:rPr>
          <w:rFonts w:ascii="Times New Roman" w:hAnsi="Times New Roman" w:cs="Times New Roman"/>
          <w:sz w:val="24"/>
          <w:szCs w:val="24"/>
        </w:rPr>
        <w:t>Saat Anda membuka dokumen Notebook, kernel yang terkait diluncurkan secara otomatis. Ketika notebook dijalankan (baik sel per sel atau dengan menu Cell -&gt; Run All), kernel melakukan perhitungan dan menghasilkan hasilnya. Bergantung pada jenis perhitungan, kernel dapat mengkonsumsi CPU dan RAM yang signifikan.</w:t>
      </w:r>
    </w:p>
    <w:p w:rsidR="00736139" w:rsidRPr="00736139" w:rsidRDefault="00736139" w:rsidP="00FC0496">
      <w:pPr>
        <w:pStyle w:val="ListParagraph"/>
        <w:numPr>
          <w:ilvl w:val="0"/>
          <w:numId w:val="14"/>
        </w:numPr>
        <w:spacing w:line="360" w:lineRule="auto"/>
        <w:contextualSpacing w:val="0"/>
        <w:jc w:val="both"/>
        <w:rPr>
          <w:rFonts w:ascii="Times New Roman" w:hAnsi="Times New Roman" w:cs="Times New Roman"/>
          <w:sz w:val="24"/>
          <w:szCs w:val="24"/>
        </w:rPr>
      </w:pPr>
      <w:r w:rsidRPr="00512448">
        <w:rPr>
          <w:rFonts w:ascii="Times New Roman" w:hAnsi="Times New Roman" w:cs="Times New Roman"/>
          <w:i/>
          <w:sz w:val="24"/>
          <w:szCs w:val="24"/>
        </w:rPr>
        <w:t>Dashboard</w:t>
      </w:r>
      <w:r w:rsidRPr="00736139">
        <w:rPr>
          <w:rFonts w:ascii="Times New Roman" w:hAnsi="Times New Roman" w:cs="Times New Roman"/>
          <w:sz w:val="24"/>
          <w:szCs w:val="24"/>
        </w:rPr>
        <w:t xml:space="preserve"> Notebook</w:t>
      </w:r>
    </w:p>
    <w:p w:rsidR="00F3533F" w:rsidRDefault="00736139" w:rsidP="00FC0496">
      <w:pPr>
        <w:pStyle w:val="ListParagraph"/>
        <w:spacing w:line="360" w:lineRule="auto"/>
        <w:contextualSpacing w:val="0"/>
        <w:jc w:val="both"/>
        <w:rPr>
          <w:rFonts w:ascii="Times New Roman" w:hAnsi="Times New Roman" w:cs="Times New Roman"/>
          <w:sz w:val="24"/>
          <w:szCs w:val="24"/>
          <w:lang w:val="en-US"/>
        </w:rPr>
      </w:pPr>
      <w:r w:rsidRPr="00512448">
        <w:rPr>
          <w:rFonts w:ascii="Times New Roman" w:hAnsi="Times New Roman" w:cs="Times New Roman"/>
          <w:i/>
          <w:sz w:val="24"/>
          <w:szCs w:val="24"/>
        </w:rPr>
        <w:t>Dashboard</w:t>
      </w:r>
      <w:r w:rsidRPr="00736139">
        <w:rPr>
          <w:rFonts w:ascii="Times New Roman" w:hAnsi="Times New Roman" w:cs="Times New Roman"/>
          <w:sz w:val="24"/>
          <w:szCs w:val="24"/>
        </w:rPr>
        <w:t xml:space="preserve"> Notebook adalah komponen yang ditampilkan pertama kali ketika Anda meluncurkan Notebook Jupyter. </w:t>
      </w:r>
      <w:r w:rsidRPr="00512448">
        <w:rPr>
          <w:rFonts w:ascii="Times New Roman" w:hAnsi="Times New Roman" w:cs="Times New Roman"/>
          <w:i/>
          <w:sz w:val="24"/>
          <w:szCs w:val="24"/>
        </w:rPr>
        <w:t>Dashboard</w:t>
      </w:r>
      <w:r w:rsidRPr="00736139">
        <w:rPr>
          <w:rFonts w:ascii="Times New Roman" w:hAnsi="Times New Roman" w:cs="Times New Roman"/>
          <w:sz w:val="24"/>
          <w:szCs w:val="24"/>
        </w:rPr>
        <w:t xml:space="preserve"> Notebook terutama digunakan untuk membuka dokumen notebook, dan untuk mengelola kernel yang berjalan (memvisualisasikan dan mematikan). </w:t>
      </w:r>
      <w:r w:rsidRPr="00512448">
        <w:rPr>
          <w:rFonts w:ascii="Times New Roman" w:hAnsi="Times New Roman" w:cs="Times New Roman"/>
          <w:i/>
          <w:sz w:val="24"/>
          <w:szCs w:val="24"/>
        </w:rPr>
        <w:t>Dashboard</w:t>
      </w:r>
      <w:r w:rsidRPr="00736139">
        <w:rPr>
          <w:rFonts w:ascii="Times New Roman" w:hAnsi="Times New Roman" w:cs="Times New Roman"/>
          <w:sz w:val="24"/>
          <w:szCs w:val="24"/>
        </w:rPr>
        <w:t xml:space="preserve"> Notebook memiliki fitur lain yang mirip dengan manajer file, yaitu menavigasi folder dan mengganti nama / menghapus file.</w:t>
      </w:r>
    </w:p>
    <w:p w:rsidR="0007146C" w:rsidRPr="0007146C" w:rsidRDefault="0007146C" w:rsidP="00FC0496">
      <w:pPr>
        <w:pStyle w:val="ListParagraph"/>
        <w:spacing w:line="360" w:lineRule="auto"/>
        <w:contextualSpacing w:val="0"/>
        <w:jc w:val="both"/>
        <w:rPr>
          <w:rFonts w:ascii="Times New Roman" w:hAnsi="Times New Roman" w:cs="Times New Roman"/>
          <w:sz w:val="24"/>
          <w:szCs w:val="24"/>
          <w:lang w:val="en-US"/>
        </w:rPr>
      </w:pPr>
    </w:p>
    <w:p w:rsidR="00603E28" w:rsidRPr="00440BC1" w:rsidRDefault="00440BC1" w:rsidP="00440BC1">
      <w:pPr>
        <w:jc w:val="both"/>
        <w:rPr>
          <w:rFonts w:ascii="Times New Roman" w:hAnsi="Times New Roman" w:cs="Times New Roman"/>
          <w:b/>
          <w:sz w:val="28"/>
          <w:szCs w:val="28"/>
        </w:rPr>
      </w:pPr>
      <w:r>
        <w:rPr>
          <w:rFonts w:ascii="Times New Roman" w:hAnsi="Times New Roman" w:cs="Times New Roman"/>
          <w:b/>
          <w:iCs/>
          <w:sz w:val="28"/>
          <w:szCs w:val="28"/>
          <w:lang w:val="en-US"/>
        </w:rPr>
        <w:lastRenderedPageBreak/>
        <w:t>2.8</w:t>
      </w:r>
      <w:r>
        <w:rPr>
          <w:rFonts w:ascii="Times New Roman" w:hAnsi="Times New Roman" w:cs="Times New Roman"/>
          <w:b/>
          <w:iCs/>
          <w:sz w:val="28"/>
          <w:szCs w:val="28"/>
          <w:lang w:val="en-US"/>
        </w:rPr>
        <w:tab/>
      </w:r>
      <w:r w:rsidR="00736139" w:rsidRPr="00440BC1">
        <w:rPr>
          <w:rFonts w:ascii="Times New Roman" w:hAnsi="Times New Roman" w:cs="Times New Roman"/>
          <w:b/>
          <w:i/>
          <w:sz w:val="28"/>
          <w:szCs w:val="28"/>
        </w:rPr>
        <w:t>System Development</w:t>
      </w:r>
      <w:r w:rsidR="00B44E15" w:rsidRPr="00440BC1">
        <w:rPr>
          <w:rFonts w:ascii="Times New Roman" w:hAnsi="Times New Roman" w:cs="Times New Roman"/>
          <w:b/>
          <w:i/>
          <w:sz w:val="28"/>
          <w:szCs w:val="28"/>
        </w:rPr>
        <w:t xml:space="preserve"> Life</w:t>
      </w:r>
      <w:r w:rsidR="00736139" w:rsidRPr="00440BC1">
        <w:rPr>
          <w:rFonts w:ascii="Times New Roman" w:hAnsi="Times New Roman" w:cs="Times New Roman"/>
          <w:b/>
          <w:i/>
          <w:sz w:val="28"/>
          <w:szCs w:val="28"/>
        </w:rPr>
        <w:t xml:space="preserve"> Cycle</w:t>
      </w:r>
    </w:p>
    <w:p w:rsidR="007B3229" w:rsidRPr="00CF4852" w:rsidRDefault="007B3229" w:rsidP="00CF4852">
      <w:pPr>
        <w:autoSpaceDE w:val="0"/>
        <w:autoSpaceDN w:val="0"/>
        <w:adjustRightInd w:val="0"/>
        <w:spacing w:line="360" w:lineRule="auto"/>
        <w:ind w:firstLine="720"/>
        <w:jc w:val="both"/>
        <w:rPr>
          <w:rFonts w:ascii="Times New Roman" w:hAnsi="Times New Roman" w:cs="Times New Roman"/>
          <w:sz w:val="24"/>
          <w:szCs w:val="24"/>
          <w:lang w:val="en-US"/>
        </w:rPr>
      </w:pPr>
      <w:r w:rsidRPr="007B3229">
        <w:rPr>
          <w:rFonts w:ascii="Times New Roman" w:hAnsi="Times New Roman" w:cs="Times New Roman"/>
          <w:i/>
          <w:iCs/>
          <w:sz w:val="24"/>
          <w:szCs w:val="24"/>
        </w:rPr>
        <w:t>S</w:t>
      </w:r>
      <w:r w:rsidR="00691572">
        <w:rPr>
          <w:rFonts w:ascii="Times New Roman" w:hAnsi="Times New Roman" w:cs="Times New Roman"/>
          <w:i/>
          <w:iCs/>
          <w:sz w:val="24"/>
          <w:szCs w:val="24"/>
          <w:lang w:val="en-US"/>
        </w:rPr>
        <w:t>ystem</w:t>
      </w:r>
      <w:r w:rsidRPr="007B3229">
        <w:rPr>
          <w:rFonts w:ascii="Times New Roman" w:hAnsi="Times New Roman" w:cs="Times New Roman"/>
          <w:i/>
          <w:iCs/>
          <w:sz w:val="24"/>
          <w:szCs w:val="24"/>
        </w:rPr>
        <w:t xml:space="preserve"> development life cycle </w:t>
      </w:r>
      <w:r w:rsidRPr="007B3229">
        <w:rPr>
          <w:rFonts w:ascii="Times New Roman" w:hAnsi="Times New Roman" w:cs="Times New Roman"/>
          <w:sz w:val="24"/>
          <w:szCs w:val="24"/>
        </w:rPr>
        <w:t>adalah metode-metode dalam</w:t>
      </w:r>
      <w:r>
        <w:rPr>
          <w:rFonts w:ascii="Times New Roman" w:hAnsi="Times New Roman" w:cs="Times New Roman"/>
          <w:sz w:val="24"/>
          <w:szCs w:val="24"/>
        </w:rPr>
        <w:t xml:space="preserve"> </w:t>
      </w:r>
      <w:r w:rsidRPr="007B3229">
        <w:rPr>
          <w:rFonts w:ascii="Times New Roman" w:hAnsi="Times New Roman" w:cs="Times New Roman"/>
          <w:sz w:val="24"/>
          <w:szCs w:val="24"/>
        </w:rPr>
        <w:t>mengembangkan sebuah perangkat lunak. Proses tersebut terbagi menjadi</w:t>
      </w:r>
      <w:r>
        <w:rPr>
          <w:rFonts w:ascii="Times New Roman" w:hAnsi="Times New Roman" w:cs="Times New Roman"/>
          <w:sz w:val="24"/>
          <w:szCs w:val="24"/>
        </w:rPr>
        <w:t xml:space="preserve"> </w:t>
      </w:r>
      <w:r w:rsidRPr="007B3229">
        <w:rPr>
          <w:rFonts w:ascii="Times New Roman" w:hAnsi="Times New Roman" w:cs="Times New Roman"/>
          <w:sz w:val="24"/>
          <w:szCs w:val="24"/>
        </w:rPr>
        <w:t>analisa kebutuhan, desain, coding, pengujian, instalasi, serta pemeliharaan.</w:t>
      </w:r>
      <w:r>
        <w:rPr>
          <w:rFonts w:ascii="Times New Roman" w:hAnsi="Times New Roman" w:cs="Times New Roman"/>
          <w:sz w:val="24"/>
          <w:szCs w:val="24"/>
        </w:rPr>
        <w:t xml:space="preserve"> </w:t>
      </w:r>
      <w:r w:rsidRPr="007B3229">
        <w:rPr>
          <w:rFonts w:ascii="Times New Roman" w:hAnsi="Times New Roman" w:cs="Times New Roman"/>
          <w:sz w:val="24"/>
          <w:szCs w:val="24"/>
        </w:rPr>
        <w:t>Semua aktifitas tersebut dijalankan dengan cara yang berbeda-beda sesuai</w:t>
      </w:r>
      <w:r>
        <w:rPr>
          <w:rFonts w:ascii="Times New Roman" w:hAnsi="Times New Roman" w:cs="Times New Roman"/>
          <w:sz w:val="24"/>
          <w:szCs w:val="24"/>
        </w:rPr>
        <w:t xml:space="preserve"> </w:t>
      </w:r>
      <w:r w:rsidRPr="007B3229">
        <w:rPr>
          <w:rFonts w:ascii="Times New Roman" w:hAnsi="Times New Roman" w:cs="Times New Roman"/>
          <w:sz w:val="24"/>
          <w:szCs w:val="24"/>
        </w:rPr>
        <w:t xml:space="preserve">dengan kebutuhan klien. Cara-cara yang berbeda itu disebut sebagai </w:t>
      </w:r>
      <w:r w:rsidRPr="007B3229">
        <w:rPr>
          <w:rFonts w:ascii="Times New Roman" w:hAnsi="Times New Roman" w:cs="Times New Roman"/>
          <w:i/>
          <w:iCs/>
          <w:sz w:val="24"/>
          <w:szCs w:val="24"/>
        </w:rPr>
        <w:t>software</w:t>
      </w:r>
      <w:r>
        <w:rPr>
          <w:rFonts w:ascii="Times New Roman" w:hAnsi="Times New Roman" w:cs="Times New Roman"/>
          <w:sz w:val="24"/>
          <w:szCs w:val="24"/>
        </w:rPr>
        <w:t xml:space="preserve"> </w:t>
      </w:r>
      <w:r w:rsidRPr="007B3229">
        <w:rPr>
          <w:rFonts w:ascii="Times New Roman" w:hAnsi="Times New Roman" w:cs="Times New Roman"/>
          <w:i/>
          <w:iCs/>
          <w:sz w:val="24"/>
          <w:szCs w:val="24"/>
        </w:rPr>
        <w:t>development life cycle model</w:t>
      </w:r>
      <w:r w:rsidR="00CF4852">
        <w:rPr>
          <w:rFonts w:ascii="Times New Roman" w:hAnsi="Times New Roman" w:cs="Times New Roman"/>
          <w:sz w:val="24"/>
          <w:szCs w:val="24"/>
          <w:lang w:val="en-US"/>
        </w:rPr>
        <w:t xml:space="preserve">. </w:t>
      </w:r>
      <w:r w:rsidRPr="007B3229">
        <w:rPr>
          <w:rFonts w:ascii="Times New Roman" w:hAnsi="Times New Roman" w:cs="Times New Roman"/>
          <w:sz w:val="24"/>
          <w:szCs w:val="24"/>
        </w:rPr>
        <w:t>SDLC (System Development Life Cycle)</w:t>
      </w:r>
      <w:r>
        <w:rPr>
          <w:rFonts w:ascii="Times New Roman" w:hAnsi="Times New Roman" w:cs="Times New Roman"/>
          <w:sz w:val="24"/>
          <w:szCs w:val="24"/>
        </w:rPr>
        <w:t xml:space="preserve"> </w:t>
      </w:r>
      <w:r w:rsidRPr="007B3229">
        <w:rPr>
          <w:rFonts w:ascii="Times New Roman" w:hAnsi="Times New Roman" w:cs="Times New Roman"/>
          <w:sz w:val="24"/>
          <w:szCs w:val="24"/>
        </w:rPr>
        <w:t>merupakan siklus yang menggambarkan perangkat lunak yang dibangun.</w:t>
      </w:r>
      <w:r>
        <w:rPr>
          <w:rFonts w:ascii="Times New Roman" w:hAnsi="Times New Roman" w:cs="Times New Roman"/>
          <w:sz w:val="24"/>
          <w:szCs w:val="24"/>
        </w:rPr>
        <w:t xml:space="preserve"> </w:t>
      </w:r>
      <w:r w:rsidRPr="007B3229">
        <w:rPr>
          <w:rFonts w:ascii="Times New Roman" w:hAnsi="Times New Roman" w:cs="Times New Roman"/>
          <w:sz w:val="24"/>
          <w:szCs w:val="24"/>
        </w:rPr>
        <w:t>SDLC juga merupakan pola yang diambil untuk mengembangkan sistem</w:t>
      </w:r>
      <w:r>
        <w:rPr>
          <w:rFonts w:ascii="Times New Roman" w:hAnsi="Times New Roman" w:cs="Times New Roman"/>
          <w:sz w:val="24"/>
          <w:szCs w:val="24"/>
        </w:rPr>
        <w:t xml:space="preserve"> </w:t>
      </w:r>
      <w:r w:rsidRPr="007B3229">
        <w:rPr>
          <w:rFonts w:ascii="Times New Roman" w:hAnsi="Times New Roman" w:cs="Times New Roman"/>
          <w:sz w:val="24"/>
          <w:szCs w:val="24"/>
        </w:rPr>
        <w:t>perangkat lunak, yang terdiri dari tahap-tahap:</w:t>
      </w:r>
      <w:r w:rsidR="00CF4852">
        <w:rPr>
          <w:rFonts w:ascii="Times New Roman" w:hAnsi="Times New Roman" w:cs="Times New Roman"/>
          <w:sz w:val="24"/>
          <w:szCs w:val="24"/>
          <w:lang w:val="en-US"/>
        </w:rPr>
        <w:t>[10]</w:t>
      </w:r>
    </w:p>
    <w:p w:rsidR="007B3229" w:rsidRDefault="007B3229" w:rsidP="00FC0496">
      <w:pPr>
        <w:pStyle w:val="ListParagraph"/>
        <w:numPr>
          <w:ilvl w:val="0"/>
          <w:numId w:val="36"/>
        </w:numPr>
        <w:autoSpaceDE w:val="0"/>
        <w:autoSpaceDN w:val="0"/>
        <w:adjustRightInd w:val="0"/>
        <w:spacing w:line="360" w:lineRule="auto"/>
        <w:jc w:val="both"/>
        <w:rPr>
          <w:rFonts w:ascii="Times New Roman" w:hAnsi="Times New Roman" w:cs="Times New Roman"/>
          <w:sz w:val="24"/>
          <w:szCs w:val="24"/>
        </w:rPr>
      </w:pPr>
      <w:r w:rsidRPr="007B3229">
        <w:rPr>
          <w:rFonts w:ascii="Times New Roman" w:hAnsi="Times New Roman" w:cs="Times New Roman"/>
          <w:sz w:val="24"/>
          <w:szCs w:val="24"/>
        </w:rPr>
        <w:t>Perencanaan (</w:t>
      </w:r>
      <w:r w:rsidRPr="007B3229">
        <w:rPr>
          <w:rFonts w:ascii="Times New Roman" w:hAnsi="Times New Roman" w:cs="Times New Roman"/>
          <w:i/>
          <w:sz w:val="24"/>
          <w:szCs w:val="24"/>
        </w:rPr>
        <w:t>planning</w:t>
      </w:r>
      <w:r w:rsidRPr="007B3229">
        <w:rPr>
          <w:rFonts w:ascii="Times New Roman" w:hAnsi="Times New Roman" w:cs="Times New Roman"/>
          <w:sz w:val="24"/>
          <w:szCs w:val="24"/>
        </w:rPr>
        <w:t>)</w:t>
      </w:r>
    </w:p>
    <w:p w:rsidR="007B3229" w:rsidRDefault="007B3229" w:rsidP="00FC0496">
      <w:pPr>
        <w:pStyle w:val="ListParagraph"/>
        <w:numPr>
          <w:ilvl w:val="0"/>
          <w:numId w:val="36"/>
        </w:numPr>
        <w:autoSpaceDE w:val="0"/>
        <w:autoSpaceDN w:val="0"/>
        <w:adjustRightInd w:val="0"/>
        <w:spacing w:line="360" w:lineRule="auto"/>
        <w:jc w:val="both"/>
        <w:rPr>
          <w:rFonts w:ascii="Times New Roman" w:hAnsi="Times New Roman" w:cs="Times New Roman"/>
          <w:sz w:val="24"/>
          <w:szCs w:val="24"/>
        </w:rPr>
      </w:pPr>
      <w:r w:rsidRPr="007B3229">
        <w:rPr>
          <w:rFonts w:ascii="Times New Roman" w:hAnsi="Times New Roman" w:cs="Times New Roman"/>
          <w:sz w:val="24"/>
          <w:szCs w:val="24"/>
        </w:rPr>
        <w:t>Analisis (</w:t>
      </w:r>
      <w:r w:rsidRPr="007B3229">
        <w:rPr>
          <w:rFonts w:ascii="Times New Roman" w:hAnsi="Times New Roman" w:cs="Times New Roman"/>
          <w:i/>
          <w:sz w:val="24"/>
          <w:szCs w:val="24"/>
        </w:rPr>
        <w:t>analysis</w:t>
      </w:r>
      <w:r w:rsidRPr="007B3229">
        <w:rPr>
          <w:rFonts w:ascii="Times New Roman" w:hAnsi="Times New Roman" w:cs="Times New Roman"/>
          <w:sz w:val="24"/>
          <w:szCs w:val="24"/>
        </w:rPr>
        <w:t>)</w:t>
      </w:r>
    </w:p>
    <w:p w:rsidR="007B3229" w:rsidRDefault="007B3229" w:rsidP="00FC0496">
      <w:pPr>
        <w:pStyle w:val="ListParagraph"/>
        <w:numPr>
          <w:ilvl w:val="0"/>
          <w:numId w:val="36"/>
        </w:numPr>
        <w:autoSpaceDE w:val="0"/>
        <w:autoSpaceDN w:val="0"/>
        <w:adjustRightInd w:val="0"/>
        <w:spacing w:line="360" w:lineRule="auto"/>
        <w:jc w:val="both"/>
        <w:rPr>
          <w:rFonts w:ascii="Times New Roman" w:hAnsi="Times New Roman" w:cs="Times New Roman"/>
          <w:sz w:val="24"/>
          <w:szCs w:val="24"/>
        </w:rPr>
      </w:pPr>
      <w:r w:rsidRPr="007B3229">
        <w:rPr>
          <w:rFonts w:ascii="Times New Roman" w:hAnsi="Times New Roman" w:cs="Times New Roman"/>
          <w:sz w:val="24"/>
          <w:szCs w:val="24"/>
        </w:rPr>
        <w:t>Desain (</w:t>
      </w:r>
      <w:r w:rsidRPr="007B3229">
        <w:rPr>
          <w:rFonts w:ascii="Times New Roman" w:hAnsi="Times New Roman" w:cs="Times New Roman"/>
          <w:i/>
          <w:sz w:val="24"/>
          <w:szCs w:val="24"/>
        </w:rPr>
        <w:t>design</w:t>
      </w:r>
      <w:r w:rsidRPr="007B3229">
        <w:rPr>
          <w:rFonts w:ascii="Times New Roman" w:hAnsi="Times New Roman" w:cs="Times New Roman"/>
          <w:sz w:val="24"/>
          <w:szCs w:val="24"/>
        </w:rPr>
        <w:t>)</w:t>
      </w:r>
    </w:p>
    <w:p w:rsidR="007B3229" w:rsidRDefault="007B3229" w:rsidP="00FC0496">
      <w:pPr>
        <w:pStyle w:val="ListParagraph"/>
        <w:numPr>
          <w:ilvl w:val="0"/>
          <w:numId w:val="36"/>
        </w:numPr>
        <w:autoSpaceDE w:val="0"/>
        <w:autoSpaceDN w:val="0"/>
        <w:adjustRightInd w:val="0"/>
        <w:spacing w:line="360" w:lineRule="auto"/>
        <w:jc w:val="both"/>
        <w:rPr>
          <w:rFonts w:ascii="Times New Roman" w:hAnsi="Times New Roman" w:cs="Times New Roman"/>
          <w:sz w:val="24"/>
          <w:szCs w:val="24"/>
        </w:rPr>
      </w:pPr>
      <w:r w:rsidRPr="007B3229">
        <w:rPr>
          <w:rFonts w:ascii="Times New Roman" w:hAnsi="Times New Roman" w:cs="Times New Roman"/>
          <w:sz w:val="24"/>
          <w:szCs w:val="24"/>
        </w:rPr>
        <w:t>Implementasi / Koding (</w:t>
      </w:r>
      <w:r w:rsidRPr="007B3229">
        <w:rPr>
          <w:rFonts w:ascii="Times New Roman" w:hAnsi="Times New Roman" w:cs="Times New Roman"/>
          <w:i/>
          <w:sz w:val="24"/>
          <w:szCs w:val="24"/>
        </w:rPr>
        <w:t>implementation</w:t>
      </w:r>
      <w:r w:rsidRPr="007B3229">
        <w:rPr>
          <w:rFonts w:ascii="Times New Roman" w:hAnsi="Times New Roman" w:cs="Times New Roman"/>
          <w:sz w:val="24"/>
          <w:szCs w:val="24"/>
        </w:rPr>
        <w:t>),</w:t>
      </w:r>
    </w:p>
    <w:p w:rsidR="007B3229" w:rsidRDefault="007B3229" w:rsidP="00FC0496">
      <w:pPr>
        <w:pStyle w:val="ListParagraph"/>
        <w:numPr>
          <w:ilvl w:val="0"/>
          <w:numId w:val="36"/>
        </w:numPr>
        <w:autoSpaceDE w:val="0"/>
        <w:autoSpaceDN w:val="0"/>
        <w:adjustRightInd w:val="0"/>
        <w:spacing w:line="360" w:lineRule="auto"/>
        <w:jc w:val="both"/>
        <w:rPr>
          <w:rFonts w:ascii="Times New Roman" w:hAnsi="Times New Roman" w:cs="Times New Roman"/>
          <w:sz w:val="24"/>
          <w:szCs w:val="24"/>
        </w:rPr>
      </w:pPr>
      <w:r w:rsidRPr="007B3229">
        <w:rPr>
          <w:rFonts w:ascii="Times New Roman" w:hAnsi="Times New Roman" w:cs="Times New Roman"/>
          <w:sz w:val="24"/>
          <w:szCs w:val="24"/>
        </w:rPr>
        <w:t>Uji coba (</w:t>
      </w:r>
      <w:r w:rsidRPr="007B3229">
        <w:rPr>
          <w:rFonts w:ascii="Times New Roman" w:hAnsi="Times New Roman" w:cs="Times New Roman"/>
          <w:i/>
          <w:sz w:val="24"/>
          <w:szCs w:val="24"/>
        </w:rPr>
        <w:t>testing</w:t>
      </w:r>
      <w:r w:rsidRPr="007B3229">
        <w:rPr>
          <w:rFonts w:ascii="Times New Roman" w:hAnsi="Times New Roman" w:cs="Times New Roman"/>
          <w:sz w:val="24"/>
          <w:szCs w:val="24"/>
        </w:rPr>
        <w:t>)</w:t>
      </w:r>
    </w:p>
    <w:p w:rsidR="00603E28" w:rsidRPr="00440BC1" w:rsidRDefault="007B3229" w:rsidP="00440BC1">
      <w:pPr>
        <w:pStyle w:val="ListParagraph"/>
        <w:numPr>
          <w:ilvl w:val="0"/>
          <w:numId w:val="36"/>
        </w:numPr>
        <w:autoSpaceDE w:val="0"/>
        <w:autoSpaceDN w:val="0"/>
        <w:adjustRightInd w:val="0"/>
        <w:spacing w:line="360" w:lineRule="auto"/>
        <w:jc w:val="both"/>
        <w:rPr>
          <w:rFonts w:ascii="Times New Roman" w:hAnsi="Times New Roman" w:cs="Times New Roman"/>
          <w:sz w:val="24"/>
          <w:szCs w:val="24"/>
        </w:rPr>
      </w:pPr>
      <w:r w:rsidRPr="007B3229">
        <w:rPr>
          <w:rFonts w:ascii="Times New Roman" w:hAnsi="Times New Roman" w:cs="Times New Roman"/>
          <w:sz w:val="24"/>
          <w:szCs w:val="24"/>
        </w:rPr>
        <w:t>Pengelolaan (</w:t>
      </w:r>
      <w:r w:rsidRPr="007B3229">
        <w:rPr>
          <w:rFonts w:ascii="Times New Roman" w:hAnsi="Times New Roman" w:cs="Times New Roman"/>
          <w:i/>
          <w:sz w:val="24"/>
          <w:szCs w:val="24"/>
        </w:rPr>
        <w:t>maintenance</w:t>
      </w:r>
      <w:r w:rsidRPr="007B3229">
        <w:rPr>
          <w:rFonts w:ascii="Times New Roman" w:hAnsi="Times New Roman" w:cs="Times New Roman"/>
          <w:sz w:val="24"/>
          <w:szCs w:val="24"/>
        </w:rPr>
        <w:t>).</w:t>
      </w:r>
    </w:p>
    <w:p w:rsidR="005833F4" w:rsidRPr="005833F4" w:rsidRDefault="005833F4" w:rsidP="00FC0496">
      <w:pPr>
        <w:autoSpaceDE w:val="0"/>
        <w:autoSpaceDN w:val="0"/>
        <w:adjustRightInd w:val="0"/>
        <w:spacing w:line="360" w:lineRule="auto"/>
        <w:jc w:val="both"/>
        <w:rPr>
          <w:rFonts w:ascii="Times New Roman" w:hAnsi="Times New Roman" w:cs="Times New Roman"/>
          <w:i/>
          <w:iCs/>
          <w:sz w:val="24"/>
          <w:szCs w:val="24"/>
        </w:rPr>
      </w:pPr>
      <w:r w:rsidRPr="005833F4">
        <w:rPr>
          <w:rFonts w:ascii="Times New Roman" w:hAnsi="Times New Roman" w:cs="Times New Roman"/>
          <w:sz w:val="24"/>
          <w:szCs w:val="24"/>
        </w:rPr>
        <w:t xml:space="preserve">Metode perancangan </w:t>
      </w:r>
      <w:r w:rsidRPr="005833F4">
        <w:rPr>
          <w:rFonts w:ascii="Times New Roman" w:hAnsi="Times New Roman" w:cs="Times New Roman"/>
          <w:i/>
          <w:iCs/>
          <w:sz w:val="24"/>
          <w:szCs w:val="24"/>
        </w:rPr>
        <w:t xml:space="preserve">software </w:t>
      </w:r>
      <w:r w:rsidRPr="005833F4">
        <w:rPr>
          <w:rFonts w:ascii="Times New Roman" w:hAnsi="Times New Roman" w:cs="Times New Roman"/>
          <w:sz w:val="24"/>
          <w:szCs w:val="24"/>
        </w:rPr>
        <w:t xml:space="preserve">berdasarkan teori model </w:t>
      </w:r>
      <w:r w:rsidRPr="005833F4">
        <w:rPr>
          <w:rFonts w:ascii="Times New Roman" w:hAnsi="Times New Roman" w:cs="Times New Roman"/>
          <w:i/>
          <w:iCs/>
          <w:sz w:val="24"/>
          <w:szCs w:val="24"/>
        </w:rPr>
        <w:t>waterfall</w:t>
      </w:r>
      <w:r>
        <w:rPr>
          <w:rFonts w:ascii="Times New Roman" w:hAnsi="Times New Roman" w:cs="Times New Roman"/>
          <w:i/>
          <w:iCs/>
          <w:sz w:val="24"/>
          <w:szCs w:val="24"/>
        </w:rPr>
        <w:t xml:space="preserve"> </w:t>
      </w:r>
      <w:r w:rsidRPr="005833F4">
        <w:rPr>
          <w:rFonts w:ascii="Times New Roman" w:hAnsi="Times New Roman" w:cs="Times New Roman"/>
          <w:sz w:val="24"/>
          <w:szCs w:val="24"/>
        </w:rPr>
        <w:t>menurut Sommerville (2011) adalah tahapan utama yang langsung</w:t>
      </w:r>
      <w:r>
        <w:rPr>
          <w:rFonts w:ascii="Times New Roman" w:hAnsi="Times New Roman" w:cs="Times New Roman"/>
          <w:i/>
          <w:iCs/>
          <w:sz w:val="24"/>
          <w:szCs w:val="24"/>
        </w:rPr>
        <w:t xml:space="preserve"> </w:t>
      </w:r>
      <w:r w:rsidRPr="005833F4">
        <w:rPr>
          <w:rFonts w:ascii="Times New Roman" w:hAnsi="Times New Roman" w:cs="Times New Roman"/>
          <w:sz w:val="24"/>
          <w:szCs w:val="24"/>
        </w:rPr>
        <w:t>mencerminkan dasar pembangunan kegiatan, berikut ini adalah</w:t>
      </w:r>
      <w:r>
        <w:rPr>
          <w:rFonts w:ascii="Times New Roman" w:hAnsi="Times New Roman" w:cs="Times New Roman"/>
          <w:i/>
          <w:iCs/>
          <w:sz w:val="24"/>
          <w:szCs w:val="24"/>
        </w:rPr>
        <w:t xml:space="preserve"> </w:t>
      </w:r>
      <w:r w:rsidRPr="005833F4">
        <w:rPr>
          <w:rFonts w:ascii="Times New Roman" w:hAnsi="Times New Roman" w:cs="Times New Roman"/>
          <w:sz w:val="24"/>
          <w:szCs w:val="24"/>
        </w:rPr>
        <w:t>tahapannya:</w:t>
      </w:r>
    </w:p>
    <w:p w:rsidR="005833F4" w:rsidRDefault="005833F4" w:rsidP="00FC0496">
      <w:pPr>
        <w:pStyle w:val="ListParagraph"/>
        <w:numPr>
          <w:ilvl w:val="0"/>
          <w:numId w:val="37"/>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Requirements analysis and definition</w:t>
      </w:r>
      <w:r w:rsidRPr="005833F4">
        <w:rPr>
          <w:rFonts w:ascii="Times New Roman" w:hAnsi="Times New Roman" w:cs="Times New Roman"/>
          <w:sz w:val="24"/>
          <w:szCs w:val="24"/>
        </w:rPr>
        <w:t>, mengumpulkan apa yang</w:t>
      </w:r>
      <w:r>
        <w:rPr>
          <w:rFonts w:ascii="Times New Roman" w:hAnsi="Times New Roman" w:cs="Times New Roman"/>
          <w:sz w:val="24"/>
          <w:szCs w:val="24"/>
        </w:rPr>
        <w:t xml:space="preserve"> </w:t>
      </w:r>
      <w:r w:rsidRPr="005833F4">
        <w:rPr>
          <w:rFonts w:ascii="Times New Roman" w:hAnsi="Times New Roman" w:cs="Times New Roman"/>
          <w:sz w:val="24"/>
          <w:szCs w:val="24"/>
        </w:rPr>
        <w:t>dibutuhkan secara lengkap untuk kemudian dianalisis guna</w:t>
      </w:r>
      <w:r>
        <w:rPr>
          <w:rFonts w:ascii="Times New Roman" w:hAnsi="Times New Roman" w:cs="Times New Roman"/>
          <w:sz w:val="24"/>
          <w:szCs w:val="24"/>
        </w:rPr>
        <w:t xml:space="preserve"> </w:t>
      </w:r>
      <w:r w:rsidRPr="005833F4">
        <w:rPr>
          <w:rFonts w:ascii="Times New Roman" w:hAnsi="Times New Roman" w:cs="Times New Roman"/>
          <w:sz w:val="24"/>
          <w:szCs w:val="24"/>
        </w:rPr>
        <w:t>mendefinisiskan kebutuhan yang harus dipenuhi oleh program yang</w:t>
      </w:r>
      <w:r>
        <w:rPr>
          <w:rFonts w:ascii="Times New Roman" w:hAnsi="Times New Roman" w:cs="Times New Roman"/>
          <w:sz w:val="24"/>
          <w:szCs w:val="24"/>
        </w:rPr>
        <w:t xml:space="preserve"> </w:t>
      </w:r>
      <w:r w:rsidRPr="005833F4">
        <w:rPr>
          <w:rFonts w:ascii="Times New Roman" w:hAnsi="Times New Roman" w:cs="Times New Roman"/>
          <w:sz w:val="24"/>
          <w:szCs w:val="24"/>
        </w:rPr>
        <w:t>akan dibangun. Fase ini harus dikerjakan dengan lengkap untuk</w:t>
      </w:r>
      <w:r>
        <w:rPr>
          <w:rFonts w:ascii="Times New Roman" w:hAnsi="Times New Roman" w:cs="Times New Roman"/>
          <w:sz w:val="24"/>
          <w:szCs w:val="24"/>
        </w:rPr>
        <w:t xml:space="preserve"> </w:t>
      </w:r>
      <w:r w:rsidRPr="005833F4">
        <w:rPr>
          <w:rFonts w:ascii="Times New Roman" w:hAnsi="Times New Roman" w:cs="Times New Roman"/>
          <w:sz w:val="24"/>
          <w:szCs w:val="24"/>
        </w:rPr>
        <w:t>menghasilkan desain yang lengkap.</w:t>
      </w:r>
    </w:p>
    <w:p w:rsidR="005833F4" w:rsidRDefault="005833F4" w:rsidP="00FC0496">
      <w:pPr>
        <w:pStyle w:val="ListParagraph"/>
        <w:numPr>
          <w:ilvl w:val="0"/>
          <w:numId w:val="37"/>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System and software design</w:t>
      </w:r>
      <w:r w:rsidRPr="005833F4">
        <w:rPr>
          <w:rFonts w:ascii="Times New Roman" w:hAnsi="Times New Roman" w:cs="Times New Roman"/>
          <w:sz w:val="24"/>
          <w:szCs w:val="24"/>
        </w:rPr>
        <w:t>, setelah apa yang dibutuhkan telah selesai</w:t>
      </w:r>
      <w:r>
        <w:rPr>
          <w:rFonts w:ascii="Times New Roman" w:hAnsi="Times New Roman" w:cs="Times New Roman"/>
          <w:sz w:val="24"/>
          <w:szCs w:val="24"/>
        </w:rPr>
        <w:t xml:space="preserve"> </w:t>
      </w:r>
      <w:r w:rsidRPr="005833F4">
        <w:rPr>
          <w:rFonts w:ascii="Times New Roman" w:hAnsi="Times New Roman" w:cs="Times New Roman"/>
          <w:sz w:val="24"/>
          <w:szCs w:val="24"/>
        </w:rPr>
        <w:t>dikumpulkan dan sudah lengkap maka desain kemudian di kerjakan.</w:t>
      </w:r>
    </w:p>
    <w:p w:rsidR="005833F4" w:rsidRDefault="005833F4" w:rsidP="00FC0496">
      <w:pPr>
        <w:pStyle w:val="ListParagraph"/>
        <w:numPr>
          <w:ilvl w:val="0"/>
          <w:numId w:val="37"/>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Implementation and unit testing</w:t>
      </w:r>
      <w:r w:rsidRPr="005833F4">
        <w:rPr>
          <w:rFonts w:ascii="Times New Roman" w:hAnsi="Times New Roman" w:cs="Times New Roman"/>
          <w:sz w:val="24"/>
          <w:szCs w:val="24"/>
        </w:rPr>
        <w:t>, desain program diterjemahkan dalam</w:t>
      </w:r>
      <w:r>
        <w:rPr>
          <w:rFonts w:ascii="Times New Roman" w:hAnsi="Times New Roman" w:cs="Times New Roman"/>
          <w:sz w:val="24"/>
          <w:szCs w:val="24"/>
        </w:rPr>
        <w:t xml:space="preserve"> </w:t>
      </w:r>
      <w:r w:rsidRPr="005833F4">
        <w:rPr>
          <w:rFonts w:ascii="Times New Roman" w:hAnsi="Times New Roman" w:cs="Times New Roman"/>
          <w:sz w:val="24"/>
          <w:szCs w:val="24"/>
        </w:rPr>
        <w:t>kode-kode dengan menggunakan bahasa pemerograman yang sudah di</w:t>
      </w:r>
      <w:r>
        <w:rPr>
          <w:rFonts w:ascii="Times New Roman" w:hAnsi="Times New Roman" w:cs="Times New Roman"/>
          <w:sz w:val="24"/>
          <w:szCs w:val="24"/>
        </w:rPr>
        <w:t xml:space="preserve"> </w:t>
      </w:r>
      <w:r w:rsidRPr="005833F4">
        <w:rPr>
          <w:rFonts w:ascii="Times New Roman" w:hAnsi="Times New Roman" w:cs="Times New Roman"/>
          <w:sz w:val="24"/>
          <w:szCs w:val="24"/>
        </w:rPr>
        <w:lastRenderedPageBreak/>
        <w:t>tentukan. Program yang dibangun langsung diuji secara unit, apakah</w:t>
      </w:r>
      <w:r>
        <w:rPr>
          <w:rFonts w:ascii="Times New Roman" w:hAnsi="Times New Roman" w:cs="Times New Roman"/>
          <w:sz w:val="24"/>
          <w:szCs w:val="24"/>
        </w:rPr>
        <w:t xml:space="preserve"> </w:t>
      </w:r>
      <w:r w:rsidRPr="005833F4">
        <w:rPr>
          <w:rFonts w:ascii="Times New Roman" w:hAnsi="Times New Roman" w:cs="Times New Roman"/>
          <w:sz w:val="24"/>
          <w:szCs w:val="24"/>
        </w:rPr>
        <w:t>sudah bekerja dengan baik.</w:t>
      </w:r>
    </w:p>
    <w:p w:rsidR="005833F4" w:rsidRDefault="005833F4" w:rsidP="00FC0496">
      <w:pPr>
        <w:pStyle w:val="ListParagraph"/>
        <w:numPr>
          <w:ilvl w:val="0"/>
          <w:numId w:val="37"/>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Integration and system testing</w:t>
      </w:r>
      <w:r w:rsidRPr="005833F4">
        <w:rPr>
          <w:rFonts w:ascii="Times New Roman" w:hAnsi="Times New Roman" w:cs="Times New Roman"/>
          <w:sz w:val="24"/>
          <w:szCs w:val="24"/>
        </w:rPr>
        <w:t>, penyatuan unit-unit program untuk</w:t>
      </w:r>
      <w:r>
        <w:rPr>
          <w:rFonts w:ascii="Times New Roman" w:hAnsi="Times New Roman" w:cs="Times New Roman"/>
          <w:sz w:val="24"/>
          <w:szCs w:val="24"/>
        </w:rPr>
        <w:t xml:space="preserve"> </w:t>
      </w:r>
      <w:r w:rsidRPr="005833F4">
        <w:rPr>
          <w:rFonts w:ascii="Times New Roman" w:hAnsi="Times New Roman" w:cs="Times New Roman"/>
          <w:sz w:val="24"/>
          <w:szCs w:val="24"/>
        </w:rPr>
        <w:t>kemudian di uji secara keseluruhan (</w:t>
      </w:r>
      <w:r w:rsidRPr="005833F4">
        <w:rPr>
          <w:rFonts w:ascii="Times New Roman" w:hAnsi="Times New Roman" w:cs="Times New Roman"/>
          <w:i/>
          <w:iCs/>
          <w:sz w:val="24"/>
          <w:szCs w:val="24"/>
        </w:rPr>
        <w:t>system testing</w:t>
      </w:r>
      <w:r w:rsidRPr="005833F4">
        <w:rPr>
          <w:rFonts w:ascii="Times New Roman" w:hAnsi="Times New Roman" w:cs="Times New Roman"/>
          <w:sz w:val="24"/>
          <w:szCs w:val="24"/>
        </w:rPr>
        <w:t>).</w:t>
      </w:r>
    </w:p>
    <w:p w:rsidR="00A257D8" w:rsidRPr="00311160" w:rsidRDefault="005833F4" w:rsidP="00311160">
      <w:pPr>
        <w:pStyle w:val="ListParagraph"/>
        <w:numPr>
          <w:ilvl w:val="0"/>
          <w:numId w:val="37"/>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 xml:space="preserve">Operating and maintenance, </w:t>
      </w:r>
      <w:r w:rsidRPr="005833F4">
        <w:rPr>
          <w:rFonts w:ascii="Times New Roman" w:hAnsi="Times New Roman" w:cs="Times New Roman"/>
          <w:sz w:val="24"/>
          <w:szCs w:val="24"/>
        </w:rPr>
        <w:t>mengoperasikan program dilingkungannya</w:t>
      </w:r>
      <w:r>
        <w:rPr>
          <w:rFonts w:ascii="Times New Roman" w:hAnsi="Times New Roman" w:cs="Times New Roman"/>
          <w:sz w:val="24"/>
          <w:szCs w:val="24"/>
        </w:rPr>
        <w:t xml:space="preserve"> </w:t>
      </w:r>
      <w:r w:rsidRPr="005833F4">
        <w:rPr>
          <w:rFonts w:ascii="Times New Roman" w:hAnsi="Times New Roman" w:cs="Times New Roman"/>
          <w:sz w:val="24"/>
          <w:szCs w:val="24"/>
        </w:rPr>
        <w:t>dan melakukan pemeliharaan, seperti penyesuaian atau perubahan</w:t>
      </w:r>
      <w:r>
        <w:rPr>
          <w:rFonts w:ascii="Times New Roman" w:hAnsi="Times New Roman" w:cs="Times New Roman"/>
          <w:sz w:val="24"/>
          <w:szCs w:val="24"/>
        </w:rPr>
        <w:t xml:space="preserve"> </w:t>
      </w:r>
      <w:r w:rsidRPr="005833F4">
        <w:rPr>
          <w:rFonts w:ascii="Times New Roman" w:hAnsi="Times New Roman" w:cs="Times New Roman"/>
          <w:sz w:val="24"/>
          <w:szCs w:val="24"/>
        </w:rPr>
        <w:t>untuk adaptasi dengan situasi yang sebenarnya.</w:t>
      </w:r>
    </w:p>
    <w:p w:rsidR="000E354B" w:rsidRPr="00E57CC2" w:rsidRDefault="000B33A2" w:rsidP="000B33A2">
      <w:pPr>
        <w:autoSpaceDE w:val="0"/>
        <w:autoSpaceDN w:val="0"/>
        <w:adjustRightInd w:val="0"/>
        <w:jc w:val="both"/>
        <w:rPr>
          <w:rFonts w:ascii="Times New Roman" w:hAnsi="Times New Roman" w:cs="Times New Roman"/>
          <w:b/>
          <w:sz w:val="28"/>
          <w:szCs w:val="28"/>
        </w:rPr>
      </w:pPr>
      <w:r w:rsidRPr="00E57CC2">
        <w:rPr>
          <w:rFonts w:ascii="Times New Roman" w:hAnsi="Times New Roman" w:cs="Times New Roman"/>
          <w:b/>
          <w:iCs/>
          <w:sz w:val="28"/>
          <w:szCs w:val="28"/>
          <w:lang w:val="en-US"/>
        </w:rPr>
        <w:t xml:space="preserve">2.9 </w:t>
      </w:r>
      <w:r w:rsidR="000E354B" w:rsidRPr="00E57CC2">
        <w:rPr>
          <w:rFonts w:ascii="Times New Roman" w:hAnsi="Times New Roman" w:cs="Times New Roman"/>
          <w:b/>
          <w:i/>
          <w:sz w:val="28"/>
          <w:szCs w:val="28"/>
        </w:rPr>
        <w:t>F</w:t>
      </w:r>
      <w:r w:rsidR="00120CCB" w:rsidRPr="00E57CC2">
        <w:rPr>
          <w:rFonts w:ascii="Times New Roman" w:hAnsi="Times New Roman" w:cs="Times New Roman"/>
          <w:b/>
          <w:i/>
          <w:sz w:val="28"/>
          <w:szCs w:val="28"/>
        </w:rPr>
        <w:t>l</w:t>
      </w:r>
      <w:r w:rsidR="000E354B" w:rsidRPr="00E57CC2">
        <w:rPr>
          <w:rFonts w:ascii="Times New Roman" w:hAnsi="Times New Roman" w:cs="Times New Roman"/>
          <w:b/>
          <w:i/>
          <w:sz w:val="28"/>
          <w:szCs w:val="28"/>
        </w:rPr>
        <w:t>owchart</w:t>
      </w:r>
    </w:p>
    <w:p w:rsidR="00AF2E21" w:rsidRPr="00440BC1" w:rsidRDefault="005E1CFA" w:rsidP="00701343">
      <w:pPr>
        <w:autoSpaceDE w:val="0"/>
        <w:autoSpaceDN w:val="0"/>
        <w:adjustRightInd w:val="0"/>
        <w:spacing w:line="360" w:lineRule="auto"/>
        <w:ind w:firstLine="720"/>
        <w:jc w:val="both"/>
        <w:rPr>
          <w:rFonts w:ascii="Times New Roman" w:hAnsi="Times New Roman" w:cs="Times New Roman"/>
          <w:color w:val="000000"/>
          <w:sz w:val="24"/>
          <w:szCs w:val="24"/>
          <w:lang w:val="en-US"/>
        </w:rPr>
      </w:pPr>
      <w:r w:rsidRPr="00AF2E21">
        <w:rPr>
          <w:rFonts w:ascii="Times New Roman" w:hAnsi="Times New Roman" w:cs="Times New Roman"/>
          <w:i/>
          <w:color w:val="000000"/>
          <w:sz w:val="24"/>
          <w:szCs w:val="24"/>
        </w:rPr>
        <w:t>Flowchart</w:t>
      </w:r>
      <w:r w:rsidRPr="005E1CFA">
        <w:rPr>
          <w:rFonts w:ascii="Times New Roman" w:hAnsi="Times New Roman" w:cs="Times New Roman"/>
          <w:color w:val="000000"/>
          <w:sz w:val="24"/>
          <w:szCs w:val="24"/>
        </w:rPr>
        <w:t xml:space="preserve"> merupakan penggambaran secara grafik dari langkah-langkah dan </w:t>
      </w:r>
      <w:r w:rsidR="00AF2E21">
        <w:rPr>
          <w:rFonts w:ascii="Times New Roman" w:hAnsi="Times New Roman" w:cs="Times New Roman"/>
          <w:color w:val="000000"/>
          <w:sz w:val="24"/>
          <w:szCs w:val="24"/>
        </w:rPr>
        <w:t xml:space="preserve">urutan prosedur suatu program. </w:t>
      </w:r>
      <w:r w:rsidRPr="005E1CFA">
        <w:rPr>
          <w:rFonts w:ascii="Times New Roman" w:hAnsi="Times New Roman" w:cs="Times New Roman"/>
          <w:color w:val="000000"/>
          <w:sz w:val="24"/>
          <w:szCs w:val="24"/>
        </w:rPr>
        <w:t>Biasanya mempengaruhi penyelesaian masalah yang khusunya perlu dipelajari dan dievaluasi lebih lanjut.</w:t>
      </w:r>
      <w:r w:rsidR="00E91276">
        <w:rPr>
          <w:rFonts w:ascii="Times New Roman" w:hAnsi="Times New Roman" w:cs="Times New Roman"/>
          <w:color w:val="000000"/>
          <w:sz w:val="24"/>
          <w:szCs w:val="24"/>
          <w:lang w:val="en-US"/>
        </w:rPr>
        <w:t>[4</w:t>
      </w:r>
      <w:r w:rsidR="00701343">
        <w:rPr>
          <w:rFonts w:ascii="Times New Roman" w:hAnsi="Times New Roman" w:cs="Times New Roman"/>
          <w:color w:val="000000"/>
          <w:sz w:val="24"/>
          <w:szCs w:val="24"/>
          <w:lang w:val="en-US"/>
        </w:rPr>
        <w:t>]</w:t>
      </w:r>
    </w:p>
    <w:p w:rsidR="00AF2E21" w:rsidRDefault="00AF2E21" w:rsidP="00FC0496">
      <w:pPr>
        <w:autoSpaceDE w:val="0"/>
        <w:autoSpaceDN w:val="0"/>
        <w:adjustRightInd w:val="0"/>
        <w:spacing w:line="360" w:lineRule="auto"/>
        <w:jc w:val="both"/>
        <w:rPr>
          <w:rFonts w:ascii="Times New Roman" w:hAnsi="Times New Roman" w:cs="Times New Roman"/>
          <w:color w:val="000000"/>
          <w:sz w:val="24"/>
          <w:szCs w:val="24"/>
        </w:rPr>
      </w:pPr>
      <w:r w:rsidRPr="00AF2E21">
        <w:rPr>
          <w:rFonts w:ascii="Times New Roman" w:hAnsi="Times New Roman" w:cs="Times New Roman"/>
          <w:color w:val="000000"/>
          <w:sz w:val="24"/>
          <w:szCs w:val="24"/>
        </w:rPr>
        <w:t xml:space="preserve">Tujuan Membuat </w:t>
      </w:r>
      <w:r w:rsidRPr="00AF2E21">
        <w:rPr>
          <w:rFonts w:ascii="Times New Roman" w:hAnsi="Times New Roman" w:cs="Times New Roman"/>
          <w:i/>
          <w:color w:val="000000"/>
          <w:sz w:val="24"/>
          <w:szCs w:val="24"/>
        </w:rPr>
        <w:t>Flowcha</w:t>
      </w:r>
      <w:r>
        <w:rPr>
          <w:rFonts w:ascii="Times New Roman" w:hAnsi="Times New Roman" w:cs="Times New Roman"/>
          <w:i/>
          <w:color w:val="000000"/>
          <w:sz w:val="24"/>
          <w:szCs w:val="24"/>
        </w:rPr>
        <w:t>r</w:t>
      </w:r>
      <w:r w:rsidRPr="00AF2E21">
        <w:rPr>
          <w:rFonts w:ascii="Times New Roman" w:hAnsi="Times New Roman" w:cs="Times New Roman"/>
          <w:i/>
          <w:color w:val="000000"/>
          <w:sz w:val="24"/>
          <w:szCs w:val="24"/>
        </w:rPr>
        <w:t>t</w:t>
      </w:r>
      <w:r>
        <w:rPr>
          <w:rFonts w:ascii="Times New Roman" w:hAnsi="Times New Roman" w:cs="Times New Roman"/>
          <w:color w:val="000000"/>
          <w:sz w:val="24"/>
          <w:szCs w:val="24"/>
        </w:rPr>
        <w:t xml:space="preserve"> adalah</w:t>
      </w:r>
      <w:r w:rsidRPr="00AF2E21">
        <w:rPr>
          <w:rFonts w:ascii="Times New Roman" w:hAnsi="Times New Roman" w:cs="Times New Roman"/>
          <w:color w:val="000000"/>
          <w:sz w:val="24"/>
          <w:szCs w:val="24"/>
        </w:rPr>
        <w:t xml:space="preserve"> :</w:t>
      </w:r>
    </w:p>
    <w:p w:rsidR="00AF2E21" w:rsidRDefault="00AF2E21" w:rsidP="00FC0496">
      <w:pPr>
        <w:pStyle w:val="ListParagraph"/>
        <w:numPr>
          <w:ilvl w:val="0"/>
          <w:numId w:val="14"/>
        </w:numPr>
        <w:autoSpaceDE w:val="0"/>
        <w:autoSpaceDN w:val="0"/>
        <w:adjustRightInd w:val="0"/>
        <w:spacing w:line="360" w:lineRule="auto"/>
        <w:jc w:val="both"/>
        <w:rPr>
          <w:rFonts w:ascii="Times New Roman" w:hAnsi="Times New Roman" w:cs="Times New Roman"/>
          <w:color w:val="000000"/>
          <w:sz w:val="24"/>
          <w:szCs w:val="24"/>
        </w:rPr>
      </w:pPr>
      <w:r w:rsidRPr="00AF2E21">
        <w:rPr>
          <w:rFonts w:ascii="Times New Roman" w:hAnsi="Times New Roman" w:cs="Times New Roman"/>
          <w:color w:val="000000"/>
          <w:sz w:val="24"/>
          <w:szCs w:val="24"/>
        </w:rPr>
        <w:t>Menggambarkan suatu tahapan penyelesaian masalah</w:t>
      </w:r>
    </w:p>
    <w:p w:rsidR="00AF2E21" w:rsidRDefault="00AF2E21" w:rsidP="00FC0496">
      <w:pPr>
        <w:pStyle w:val="ListParagraph"/>
        <w:numPr>
          <w:ilvl w:val="0"/>
          <w:numId w:val="14"/>
        </w:numPr>
        <w:autoSpaceDE w:val="0"/>
        <w:autoSpaceDN w:val="0"/>
        <w:adjustRightInd w:val="0"/>
        <w:spacing w:line="360" w:lineRule="auto"/>
        <w:jc w:val="both"/>
        <w:rPr>
          <w:rFonts w:ascii="Times New Roman" w:hAnsi="Times New Roman" w:cs="Times New Roman"/>
          <w:color w:val="000000"/>
          <w:sz w:val="24"/>
          <w:szCs w:val="24"/>
        </w:rPr>
      </w:pPr>
      <w:r w:rsidRPr="00AF2E21">
        <w:rPr>
          <w:rFonts w:ascii="Times New Roman" w:hAnsi="Times New Roman" w:cs="Times New Roman"/>
          <w:color w:val="000000"/>
          <w:sz w:val="24"/>
          <w:szCs w:val="24"/>
        </w:rPr>
        <w:t>Secara sederhana, terurai, rapi dan jelas</w:t>
      </w:r>
    </w:p>
    <w:p w:rsidR="00120CCB" w:rsidRDefault="00AF2E21" w:rsidP="00FC0496">
      <w:pPr>
        <w:pStyle w:val="ListParagraph"/>
        <w:numPr>
          <w:ilvl w:val="0"/>
          <w:numId w:val="14"/>
        </w:numPr>
        <w:autoSpaceDE w:val="0"/>
        <w:autoSpaceDN w:val="0"/>
        <w:adjustRightInd w:val="0"/>
        <w:spacing w:line="360" w:lineRule="auto"/>
        <w:jc w:val="both"/>
        <w:rPr>
          <w:rFonts w:ascii="Times New Roman" w:hAnsi="Times New Roman" w:cs="Times New Roman"/>
          <w:color w:val="000000"/>
          <w:sz w:val="24"/>
          <w:szCs w:val="24"/>
        </w:rPr>
      </w:pPr>
      <w:r w:rsidRPr="00AF2E21">
        <w:rPr>
          <w:rFonts w:ascii="Times New Roman" w:hAnsi="Times New Roman" w:cs="Times New Roman"/>
          <w:color w:val="000000"/>
          <w:sz w:val="24"/>
          <w:szCs w:val="24"/>
        </w:rPr>
        <w:t>Menggunakan simbol-simbol standar.</w:t>
      </w:r>
    </w:p>
    <w:p w:rsidR="0090196D" w:rsidRDefault="00820E21" w:rsidP="00440BC1">
      <w:pPr>
        <w:pStyle w:val="Default"/>
        <w:spacing w:after="200" w:line="360" w:lineRule="auto"/>
        <w:ind w:firstLine="720"/>
        <w:jc w:val="both"/>
      </w:pPr>
      <w:r w:rsidRPr="00820E21">
        <w:rPr>
          <w:i/>
          <w:iCs/>
        </w:rPr>
        <w:t xml:space="preserve">Flowchart </w:t>
      </w:r>
      <w:r w:rsidRPr="00820E21">
        <w:t xml:space="preserve">di bedakan menjadi 5 jenis </w:t>
      </w:r>
      <w:r w:rsidRPr="00820E21">
        <w:rPr>
          <w:i/>
          <w:iCs/>
        </w:rPr>
        <w:t xml:space="preserve">flowchart, </w:t>
      </w:r>
      <w:r w:rsidRPr="00820E21">
        <w:t xml:space="preserve">antara lain </w:t>
      </w:r>
      <w:r w:rsidRPr="00820E21">
        <w:rPr>
          <w:i/>
          <w:iCs/>
        </w:rPr>
        <w:t>system flowchart, document flowchart, schematic flowchart, program flowchart, process flowchart</w:t>
      </w:r>
      <w:r w:rsidRPr="00820E21">
        <w:t xml:space="preserve">. </w:t>
      </w:r>
      <w:r w:rsidR="00ED0235">
        <w:t>J</w:t>
      </w:r>
      <w:r w:rsidRPr="00820E21">
        <w:t xml:space="preserve">enis </w:t>
      </w:r>
      <w:r w:rsidRPr="00820E21">
        <w:rPr>
          <w:i/>
          <w:iCs/>
        </w:rPr>
        <w:t xml:space="preserve">flowchart </w:t>
      </w:r>
      <w:r w:rsidR="00ED0235">
        <w:rPr>
          <w:iCs/>
        </w:rPr>
        <w:t xml:space="preserve">yang </w:t>
      </w:r>
      <w:r w:rsidR="00F40F45">
        <w:t>di</w:t>
      </w:r>
      <w:r w:rsidR="00ED0235">
        <w:t xml:space="preserve">gunakan </w:t>
      </w:r>
      <w:r w:rsidRPr="00820E21">
        <w:rPr>
          <w:i/>
          <w:iCs/>
        </w:rPr>
        <w:t>Program Flowchart</w:t>
      </w:r>
      <w:r w:rsidR="00ED0235">
        <w:rPr>
          <w:iCs/>
        </w:rPr>
        <w:t>,</w:t>
      </w:r>
      <w:r w:rsidRPr="00820E21">
        <w:rPr>
          <w:i/>
          <w:iCs/>
        </w:rPr>
        <w:t xml:space="preserve"> </w:t>
      </w:r>
      <w:r w:rsidR="00ED0235">
        <w:t>b</w:t>
      </w:r>
      <w:r w:rsidRPr="00ED0235">
        <w:t>agan alir program (</w:t>
      </w:r>
      <w:r w:rsidRPr="00ED0235">
        <w:rPr>
          <w:i/>
          <w:iCs/>
        </w:rPr>
        <w:t>program flowchart</w:t>
      </w:r>
      <w:r w:rsidRPr="00ED0235">
        <w:t>) merupakan bagan yang menjelaskan secara rinci langkah-langkah dari proses program. Bagan alir program dibuat dari derivikasi bagan alir sistem.  Bagan alir program dapat terdiri dari dua macam, yaitu bagan alir logika program (</w:t>
      </w:r>
      <w:r w:rsidRPr="00ED0235">
        <w:rPr>
          <w:i/>
          <w:iCs/>
        </w:rPr>
        <w:t>program logic flowhart</w:t>
      </w:r>
      <w:r w:rsidR="00ED0235">
        <w:t>) dan bagan alir program k</w:t>
      </w:r>
      <w:r w:rsidRPr="00ED0235">
        <w:t>omputer terinci (</w:t>
      </w:r>
      <w:r w:rsidRPr="00ED0235">
        <w:rPr>
          <w:i/>
          <w:iCs/>
        </w:rPr>
        <w:t>detailed computer program flowchart</w:t>
      </w:r>
      <w:r w:rsidRPr="00ED0235">
        <w:t>). Bagan alir logika program digunakan untuk menggambarkan tiap-tiap langkah di dalam program</w:t>
      </w:r>
      <w:r w:rsidR="00ED0235">
        <w:t xml:space="preserve"> k</w:t>
      </w:r>
      <w:r w:rsidRPr="00ED0235">
        <w:t>omputer secara logika. Bagan alat logika program ini dipersiapkan oleh analis sistem. Gamba</w:t>
      </w:r>
      <w:r w:rsidR="00440BC1">
        <w:t>r berikut menunjukkan bagan al</w:t>
      </w:r>
      <w:r w:rsidR="00440BC1">
        <w:rPr>
          <w:lang w:val="en-US"/>
        </w:rPr>
        <w:t>i</w:t>
      </w:r>
      <w:r w:rsidRPr="00ED0235">
        <w:t xml:space="preserve">r logika program. </w:t>
      </w:r>
    </w:p>
    <w:p w:rsidR="00ED0235" w:rsidRDefault="00ED0235" w:rsidP="00ED0235">
      <w:pPr>
        <w:pStyle w:val="Default"/>
        <w:spacing w:after="200" w:line="276" w:lineRule="auto"/>
        <w:jc w:val="center"/>
        <w:rPr>
          <w:lang w:val="en-US"/>
        </w:rPr>
      </w:pPr>
      <w:r>
        <w:rPr>
          <w:noProof/>
          <w:lang w:val="en-US"/>
        </w:rPr>
        <w:lastRenderedPageBreak/>
        <w:drawing>
          <wp:inline distT="0" distB="0" distL="0" distR="0">
            <wp:extent cx="2727561" cy="395531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729299" cy="3957832"/>
                    </a:xfrm>
                    <a:prstGeom prst="rect">
                      <a:avLst/>
                    </a:prstGeom>
                    <a:noFill/>
                    <a:ln w="9525">
                      <a:noFill/>
                      <a:miter lim="800000"/>
                      <a:headEnd/>
                      <a:tailEnd/>
                    </a:ln>
                  </pic:spPr>
                </pic:pic>
              </a:graphicData>
            </a:graphic>
          </wp:inline>
        </w:drawing>
      </w:r>
    </w:p>
    <w:p w:rsidR="00E57CC2" w:rsidRPr="00E57CC2" w:rsidRDefault="00F66D66" w:rsidP="00701343">
      <w:pPr>
        <w:pStyle w:val="Default"/>
        <w:spacing w:after="200" w:line="276" w:lineRule="auto"/>
        <w:jc w:val="center"/>
        <w:rPr>
          <w:lang w:val="en-US"/>
        </w:rPr>
      </w:pPr>
      <w:r>
        <w:rPr>
          <w:lang w:val="en-US"/>
        </w:rPr>
        <w:t>Gambar 2.2</w:t>
      </w:r>
      <w:r w:rsidR="00E57CC2">
        <w:rPr>
          <w:lang w:val="en-US"/>
        </w:rPr>
        <w:t xml:space="preserve"> Flowchart</w:t>
      </w:r>
      <w:r w:rsidR="00440BC1">
        <w:rPr>
          <w:lang w:val="en-US"/>
        </w:rPr>
        <w:t xml:space="preserve"> </w:t>
      </w:r>
      <w:r w:rsidR="00E91276">
        <w:rPr>
          <w:lang w:val="en-US"/>
        </w:rPr>
        <w:t>[4</w:t>
      </w:r>
      <w:r w:rsidR="00701343">
        <w:rPr>
          <w:lang w:val="en-US"/>
        </w:rPr>
        <w:t>]</w:t>
      </w:r>
    </w:p>
    <w:p w:rsidR="00820E21" w:rsidRPr="00241723" w:rsidRDefault="00820E21" w:rsidP="00820E21">
      <w:pPr>
        <w:pStyle w:val="ListParagraph"/>
        <w:numPr>
          <w:ilvl w:val="0"/>
          <w:numId w:val="27"/>
        </w:numPr>
        <w:contextualSpacing w:val="0"/>
        <w:jc w:val="both"/>
        <w:rPr>
          <w:rFonts w:ascii="Times New Roman" w:hAnsi="Times New Roman" w:cs="Times New Roman"/>
          <w:i/>
          <w:sz w:val="24"/>
          <w:szCs w:val="24"/>
        </w:rPr>
      </w:pPr>
      <w:r w:rsidRPr="00241723">
        <w:rPr>
          <w:rFonts w:ascii="Times New Roman" w:hAnsi="Times New Roman" w:cs="Times New Roman"/>
          <w:i/>
          <w:sz w:val="24"/>
          <w:szCs w:val="24"/>
        </w:rPr>
        <w:t>Process Flowchart</w:t>
      </w:r>
    </w:p>
    <w:p w:rsidR="00820E21" w:rsidRPr="00E91276" w:rsidRDefault="00820E21" w:rsidP="00FC0496">
      <w:pPr>
        <w:pStyle w:val="ListParagraph"/>
        <w:spacing w:line="360" w:lineRule="auto"/>
        <w:contextualSpacing w:val="0"/>
        <w:jc w:val="both"/>
        <w:rPr>
          <w:rFonts w:ascii="Times New Roman" w:hAnsi="Times New Roman" w:cs="Times New Roman"/>
          <w:sz w:val="24"/>
          <w:szCs w:val="24"/>
          <w:lang w:val="en-US"/>
        </w:rPr>
      </w:pPr>
      <w:r w:rsidRPr="00820E21">
        <w:rPr>
          <w:rFonts w:ascii="Times New Roman" w:hAnsi="Times New Roman" w:cs="Times New Roman"/>
          <w:sz w:val="24"/>
          <w:szCs w:val="24"/>
        </w:rPr>
        <w:t>Bagan alir proses</w:t>
      </w:r>
      <w:r w:rsidR="00085D2C">
        <w:rPr>
          <w:rFonts w:ascii="Times New Roman" w:hAnsi="Times New Roman" w:cs="Times New Roman"/>
          <w:sz w:val="24"/>
          <w:szCs w:val="24"/>
        </w:rPr>
        <w:t xml:space="preserve"> </w:t>
      </w:r>
      <w:r w:rsidRPr="00820E21">
        <w:rPr>
          <w:rFonts w:ascii="Times New Roman" w:hAnsi="Times New Roman" w:cs="Times New Roman"/>
          <w:sz w:val="24"/>
          <w:szCs w:val="24"/>
        </w:rPr>
        <w:t xml:space="preserve">(process </w:t>
      </w:r>
      <w:r w:rsidRPr="00085D2C">
        <w:rPr>
          <w:rFonts w:ascii="Times New Roman" w:hAnsi="Times New Roman" w:cs="Times New Roman"/>
          <w:i/>
          <w:sz w:val="24"/>
          <w:szCs w:val="24"/>
        </w:rPr>
        <w:t>flowchart</w:t>
      </w:r>
      <w:r w:rsidRPr="00820E21">
        <w:rPr>
          <w:rFonts w:ascii="Times New Roman" w:hAnsi="Times New Roman" w:cs="Times New Roman"/>
          <w:sz w:val="24"/>
          <w:szCs w:val="24"/>
        </w:rPr>
        <w:t>) merupakan bagan alir yang banyak digunakan di teknik industry. Bagan alir ini juga berguna bagi analis sistem untuk menggambarkan proses dalam suatu prosedur. Berikut ini merupakan notasi atau symbol-simbol yang digunakan dapat dibagi menjadi 3 (tiga) kelompok yaitu :</w:t>
      </w:r>
      <w:r w:rsidR="00E91276">
        <w:rPr>
          <w:rFonts w:ascii="Times New Roman" w:hAnsi="Times New Roman" w:cs="Times New Roman"/>
          <w:sz w:val="24"/>
          <w:szCs w:val="24"/>
          <w:lang w:val="en-US"/>
        </w:rPr>
        <w:t>[4]</w:t>
      </w:r>
    </w:p>
    <w:p w:rsidR="00116D76" w:rsidRDefault="003A642C" w:rsidP="00FC0496">
      <w:pPr>
        <w:pStyle w:val="ListParagraph"/>
        <w:numPr>
          <w:ilvl w:val="0"/>
          <w:numId w:val="28"/>
        </w:numPr>
        <w:spacing w:line="360" w:lineRule="auto"/>
        <w:contextualSpacing w:val="0"/>
        <w:jc w:val="both"/>
        <w:rPr>
          <w:rFonts w:ascii="Times New Roman" w:hAnsi="Times New Roman" w:cs="Times New Roman"/>
          <w:sz w:val="24"/>
          <w:szCs w:val="24"/>
        </w:rPr>
      </w:pPr>
      <w:r w:rsidRPr="00116D76">
        <w:rPr>
          <w:rFonts w:ascii="Times New Roman" w:hAnsi="Times New Roman" w:cs="Times New Roman"/>
          <w:i/>
          <w:sz w:val="24"/>
          <w:szCs w:val="24"/>
        </w:rPr>
        <w:t>Flow Direction Symbols</w:t>
      </w:r>
      <w:r w:rsidRPr="003A642C">
        <w:rPr>
          <w:rFonts w:ascii="Times New Roman" w:hAnsi="Times New Roman" w:cs="Times New Roman"/>
          <w:sz w:val="24"/>
          <w:szCs w:val="24"/>
        </w:rPr>
        <w:t xml:space="preserve"> (Simbol Penghubung/alur)</w:t>
      </w:r>
    </w:p>
    <w:p w:rsidR="00E57CC2" w:rsidRDefault="003A642C" w:rsidP="00A257D8">
      <w:pPr>
        <w:pStyle w:val="ListParagraph"/>
        <w:spacing w:line="360" w:lineRule="auto"/>
        <w:ind w:left="1440"/>
        <w:contextualSpacing w:val="0"/>
        <w:jc w:val="both"/>
        <w:rPr>
          <w:rFonts w:ascii="Times New Roman" w:hAnsi="Times New Roman" w:cs="Times New Roman"/>
          <w:sz w:val="24"/>
          <w:szCs w:val="24"/>
          <w:lang w:val="en-US"/>
        </w:rPr>
      </w:pPr>
      <w:r w:rsidRPr="00116D76">
        <w:rPr>
          <w:rFonts w:ascii="Times New Roman" w:hAnsi="Times New Roman" w:cs="Times New Roman"/>
          <w:sz w:val="24"/>
          <w:szCs w:val="24"/>
        </w:rPr>
        <w:t>Simbol yang digunakan untuk menghubungkan antara symbol yang satu dengan yang lainnya. Simbol ini juga disebut connecting line</w:t>
      </w:r>
      <w:r w:rsidR="00A257D8">
        <w:rPr>
          <w:rFonts w:ascii="Times New Roman" w:hAnsi="Times New Roman" w:cs="Times New Roman"/>
          <w:sz w:val="24"/>
          <w:szCs w:val="24"/>
        </w:rPr>
        <w:t>, sebagai contoh</w:t>
      </w:r>
      <w:r w:rsidR="00A257D8">
        <w:rPr>
          <w:rFonts w:ascii="Times New Roman" w:hAnsi="Times New Roman" w:cs="Times New Roman"/>
          <w:sz w:val="24"/>
          <w:szCs w:val="24"/>
          <w:lang w:val="en-US"/>
        </w:rPr>
        <w:t>:</w:t>
      </w:r>
    </w:p>
    <w:p w:rsidR="00A257D8" w:rsidRDefault="00A257D8" w:rsidP="00A257D8">
      <w:pPr>
        <w:pStyle w:val="ListParagraph"/>
        <w:spacing w:line="360" w:lineRule="auto"/>
        <w:ind w:left="1440"/>
        <w:contextualSpacing w:val="0"/>
        <w:jc w:val="both"/>
        <w:rPr>
          <w:rFonts w:ascii="Times New Roman" w:hAnsi="Times New Roman" w:cs="Times New Roman"/>
          <w:sz w:val="24"/>
          <w:szCs w:val="24"/>
          <w:lang w:val="en-US"/>
        </w:rPr>
      </w:pPr>
    </w:p>
    <w:p w:rsidR="00A257D8" w:rsidRPr="00A257D8" w:rsidRDefault="00A257D8" w:rsidP="00A257D8">
      <w:pPr>
        <w:pStyle w:val="ListParagraph"/>
        <w:spacing w:line="360" w:lineRule="auto"/>
        <w:ind w:left="1440"/>
        <w:contextualSpacing w:val="0"/>
        <w:jc w:val="both"/>
        <w:rPr>
          <w:rFonts w:ascii="Times New Roman" w:hAnsi="Times New Roman" w:cs="Times New Roman"/>
          <w:sz w:val="24"/>
          <w:szCs w:val="24"/>
          <w:lang w:val="en-US"/>
        </w:rPr>
      </w:pPr>
    </w:p>
    <w:p w:rsidR="00DD6232" w:rsidRPr="00440BC1" w:rsidRDefault="00347418" w:rsidP="00701343">
      <w:pPr>
        <w:ind w:left="720" w:firstLine="720"/>
        <w:jc w:val="center"/>
        <w:rPr>
          <w:rFonts w:ascii="Times New Roman" w:hAnsi="Times New Roman" w:cs="Times New Roman"/>
          <w:iCs/>
          <w:sz w:val="24"/>
          <w:szCs w:val="24"/>
          <w:lang w:val="en-US"/>
        </w:rPr>
      </w:pPr>
      <w:r>
        <w:rPr>
          <w:rFonts w:ascii="Times New Roman" w:hAnsi="Times New Roman" w:cs="Times New Roman"/>
          <w:sz w:val="24"/>
          <w:szCs w:val="24"/>
        </w:rPr>
        <w:lastRenderedPageBreak/>
        <w:t xml:space="preserve">Tabel 2.2 </w:t>
      </w:r>
      <w:r>
        <w:rPr>
          <w:rFonts w:ascii="Times New Roman" w:hAnsi="Times New Roman" w:cs="Times New Roman"/>
          <w:i/>
          <w:sz w:val="24"/>
          <w:szCs w:val="24"/>
        </w:rPr>
        <w:t>Flow Direction Symbol</w:t>
      </w:r>
      <w:r w:rsidR="00440BC1">
        <w:rPr>
          <w:rFonts w:ascii="Times New Roman" w:hAnsi="Times New Roman" w:cs="Times New Roman"/>
          <w:i/>
          <w:sz w:val="24"/>
          <w:szCs w:val="24"/>
          <w:lang w:val="en-US"/>
        </w:rPr>
        <w:t xml:space="preserve"> </w:t>
      </w:r>
      <w:r w:rsidR="00E91276">
        <w:rPr>
          <w:rFonts w:ascii="Times New Roman" w:hAnsi="Times New Roman" w:cs="Times New Roman"/>
          <w:iCs/>
          <w:sz w:val="24"/>
          <w:szCs w:val="24"/>
          <w:lang w:val="en-US"/>
        </w:rPr>
        <w:t>[4</w:t>
      </w:r>
      <w:r w:rsidR="00701343">
        <w:rPr>
          <w:rFonts w:ascii="Times New Roman" w:hAnsi="Times New Roman" w:cs="Times New Roman"/>
          <w:iCs/>
          <w:sz w:val="24"/>
          <w:szCs w:val="24"/>
          <w:lang w:val="en-US"/>
        </w:rPr>
        <w:t>]</w:t>
      </w:r>
    </w:p>
    <w:tbl>
      <w:tblPr>
        <w:tblStyle w:val="TableGrid"/>
        <w:tblW w:w="0" w:type="auto"/>
        <w:tblInd w:w="817" w:type="dxa"/>
        <w:tblLook w:val="04A0"/>
      </w:tblPr>
      <w:tblGrid>
        <w:gridCol w:w="1017"/>
        <w:gridCol w:w="2244"/>
        <w:gridCol w:w="1759"/>
        <w:gridCol w:w="2300"/>
      </w:tblGrid>
      <w:tr w:rsidR="00116D76" w:rsidTr="00A257D8">
        <w:trPr>
          <w:trHeight w:val="198"/>
        </w:trPr>
        <w:tc>
          <w:tcPr>
            <w:tcW w:w="1017" w:type="dxa"/>
            <w:tcBorders>
              <w:bottom w:val="single" w:sz="4" w:space="0" w:color="auto"/>
            </w:tcBorders>
          </w:tcPr>
          <w:p w:rsidR="00116D76" w:rsidRDefault="00116D76" w:rsidP="002835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244" w:type="dxa"/>
            <w:tcBorders>
              <w:bottom w:val="single" w:sz="4" w:space="0" w:color="auto"/>
            </w:tcBorders>
          </w:tcPr>
          <w:p w:rsidR="00116D76" w:rsidRDefault="00116D76" w:rsidP="00116D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1759" w:type="dxa"/>
            <w:tcBorders>
              <w:bottom w:val="single" w:sz="4" w:space="0" w:color="auto"/>
            </w:tcBorders>
          </w:tcPr>
          <w:p w:rsidR="00116D76" w:rsidRDefault="00116D76" w:rsidP="00116D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300" w:type="dxa"/>
            <w:tcBorders>
              <w:bottom w:val="single" w:sz="4" w:space="0" w:color="auto"/>
            </w:tcBorders>
          </w:tcPr>
          <w:p w:rsidR="00116D76" w:rsidRDefault="00116D76" w:rsidP="00116D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116D76" w:rsidTr="00A257D8">
        <w:trPr>
          <w:trHeight w:val="728"/>
        </w:trPr>
        <w:tc>
          <w:tcPr>
            <w:tcW w:w="1017" w:type="dxa"/>
            <w:tcBorders>
              <w:left w:val="single" w:sz="4" w:space="0" w:color="auto"/>
              <w:bottom w:val="single" w:sz="4" w:space="0" w:color="auto"/>
              <w:right w:val="single" w:sz="4" w:space="0" w:color="auto"/>
            </w:tcBorders>
          </w:tcPr>
          <w:p w:rsidR="00116D76" w:rsidRDefault="00116D76" w:rsidP="00283566">
            <w:pPr>
              <w:pStyle w:val="ListParagraph"/>
              <w:ind w:left="0"/>
              <w:jc w:val="center"/>
              <w:rPr>
                <w:rFonts w:ascii="Times New Roman" w:hAnsi="Times New Roman" w:cs="Times New Roman"/>
                <w:sz w:val="24"/>
                <w:szCs w:val="24"/>
              </w:rPr>
            </w:pPr>
          </w:p>
          <w:p w:rsidR="00784F81" w:rsidRDefault="00784F81" w:rsidP="00283566">
            <w:pPr>
              <w:pStyle w:val="ListParagraph"/>
              <w:ind w:left="0"/>
              <w:jc w:val="center"/>
              <w:rPr>
                <w:rFonts w:ascii="Times New Roman" w:hAnsi="Times New Roman" w:cs="Times New Roman"/>
                <w:sz w:val="24"/>
                <w:szCs w:val="24"/>
              </w:rPr>
            </w:pPr>
          </w:p>
          <w:p w:rsidR="00116D76" w:rsidRDefault="00116D76" w:rsidP="002835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p w:rsidR="00116D76" w:rsidRDefault="00116D76" w:rsidP="00283566">
            <w:pPr>
              <w:pStyle w:val="ListParagraph"/>
              <w:ind w:left="0"/>
              <w:jc w:val="center"/>
              <w:rPr>
                <w:rFonts w:ascii="Times New Roman" w:hAnsi="Times New Roman" w:cs="Times New Roman"/>
                <w:sz w:val="24"/>
                <w:szCs w:val="24"/>
              </w:rPr>
            </w:pPr>
          </w:p>
        </w:tc>
        <w:tc>
          <w:tcPr>
            <w:tcW w:w="2244" w:type="dxa"/>
            <w:tcBorders>
              <w:left w:val="single" w:sz="4" w:space="0" w:color="auto"/>
              <w:bottom w:val="single" w:sz="4" w:space="0" w:color="auto"/>
              <w:right w:val="single" w:sz="4" w:space="0" w:color="auto"/>
            </w:tcBorders>
          </w:tcPr>
          <w:p w:rsidR="00116D76" w:rsidRDefault="00C041A9" w:rsidP="00116D76">
            <w:pPr>
              <w:pStyle w:val="ListParagraph"/>
              <w:ind w:left="0"/>
              <w:jc w:val="both"/>
              <w:rPr>
                <w:rFonts w:ascii="Times New Roman" w:hAnsi="Times New Roman" w:cs="Times New Roman"/>
                <w:sz w:val="24"/>
                <w:szCs w:val="24"/>
              </w:rPr>
            </w:pPr>
            <w:r w:rsidRPr="00C041A9">
              <w:rPr>
                <w:rFonts w:ascii="Times New Roman" w:hAnsi="Times New Roman" w:cs="Times New Roman"/>
                <w:noProof/>
                <w:sz w:val="24"/>
                <w:szCs w:val="24"/>
                <w:lang w:eastAsia="id-ID"/>
              </w:rPr>
              <w:pict>
                <v:shapetype id="_x0000_t32" coordsize="21600,21600" o:spt="32" o:oned="t" path="m,l21600,21600e" filled="f">
                  <v:path arrowok="t" fillok="f" o:connecttype="none"/>
                  <o:lock v:ext="edit" shapetype="t"/>
                </v:shapetype>
                <v:shape id="_x0000_s1029" type="#_x0000_t32" style="position:absolute;left:0;text-align:left;margin-left:33.85pt;margin-top:6.35pt;width:51pt;height:0;z-index:251658240;mso-position-horizontal-relative:text;mso-position-vertical-relative:text" o:connectortype="straight">
                  <v:stroke endarrow="block"/>
                </v:shape>
              </w:pict>
            </w:r>
          </w:p>
          <w:p w:rsidR="00116D76" w:rsidRDefault="00C041A9" w:rsidP="00116D76">
            <w:pPr>
              <w:pStyle w:val="ListParagraph"/>
              <w:ind w:left="0"/>
              <w:jc w:val="both"/>
              <w:rPr>
                <w:rFonts w:ascii="Times New Roman" w:hAnsi="Times New Roman" w:cs="Times New Roman"/>
                <w:sz w:val="24"/>
                <w:szCs w:val="24"/>
              </w:rPr>
            </w:pPr>
            <w:r w:rsidRPr="00C041A9">
              <w:rPr>
                <w:rFonts w:ascii="Times New Roman" w:hAnsi="Times New Roman" w:cs="Times New Roman"/>
                <w:noProof/>
                <w:sz w:val="24"/>
                <w:szCs w:val="24"/>
                <w:lang w:eastAsia="id-ID"/>
              </w:rPr>
              <w:pict>
                <v:shape id="_x0000_s1035" type="#_x0000_t32" style="position:absolute;left:0;text-align:left;margin-left:68.35pt;margin-top:9.05pt;width:0;height:39pt;z-index:251661312" o:connectortype="straight">
                  <v:stroke endarrow="block"/>
                </v:shape>
              </w:pict>
            </w:r>
            <w:r w:rsidRPr="00C041A9">
              <w:rPr>
                <w:rFonts w:ascii="Times New Roman" w:hAnsi="Times New Roman" w:cs="Times New Roman"/>
                <w:noProof/>
                <w:sz w:val="24"/>
                <w:szCs w:val="24"/>
                <w:lang w:eastAsia="id-ID"/>
              </w:rPr>
              <w:pict>
                <v:shape id="_x0000_s1033" type="#_x0000_t32" style="position:absolute;left:0;text-align:left;margin-left:48.1pt;margin-top:9.05pt;width:0;height:39pt;flip:y;z-index:251660288" o:connectortype="straight">
                  <v:stroke endarrow="block"/>
                </v:shape>
              </w:pict>
            </w:r>
            <w:r w:rsidRPr="00C041A9">
              <w:rPr>
                <w:rFonts w:ascii="Times New Roman" w:hAnsi="Times New Roman" w:cs="Times New Roman"/>
                <w:noProof/>
                <w:sz w:val="24"/>
                <w:szCs w:val="24"/>
                <w:lang w:eastAsia="id-ID"/>
              </w:rPr>
              <w:pict>
                <v:shape id="_x0000_s1030" type="#_x0000_t32" style="position:absolute;left:0;text-align:left;margin-left:31.6pt;margin-top:3.05pt;width:51pt;height:0;flip:x;z-index:251659264" o:connectortype="straight">
                  <v:stroke endarrow="block"/>
                </v:shape>
              </w:pict>
            </w:r>
          </w:p>
        </w:tc>
        <w:tc>
          <w:tcPr>
            <w:tcW w:w="1759" w:type="dxa"/>
            <w:tcBorders>
              <w:left w:val="single" w:sz="4" w:space="0" w:color="auto"/>
              <w:bottom w:val="single" w:sz="4" w:space="0" w:color="auto"/>
              <w:right w:val="single" w:sz="4" w:space="0" w:color="auto"/>
            </w:tcBorders>
          </w:tcPr>
          <w:p w:rsidR="00116D76" w:rsidRDefault="00116D76" w:rsidP="00116D76">
            <w:pPr>
              <w:pStyle w:val="ListParagraph"/>
              <w:ind w:left="0"/>
              <w:jc w:val="both"/>
              <w:rPr>
                <w:rFonts w:ascii="Times New Roman" w:hAnsi="Times New Roman" w:cs="Times New Roman"/>
                <w:sz w:val="24"/>
                <w:szCs w:val="24"/>
              </w:rPr>
            </w:pPr>
          </w:p>
          <w:p w:rsidR="00784F81" w:rsidRDefault="00784F81" w:rsidP="00116D76">
            <w:pPr>
              <w:pStyle w:val="ListParagraph"/>
              <w:ind w:left="0"/>
              <w:jc w:val="both"/>
              <w:rPr>
                <w:rFonts w:ascii="Times New Roman" w:hAnsi="Times New Roman" w:cs="Times New Roman"/>
                <w:sz w:val="24"/>
                <w:szCs w:val="24"/>
              </w:rPr>
            </w:pPr>
          </w:p>
          <w:p w:rsidR="00784F81" w:rsidRPr="00784F81" w:rsidRDefault="00784F81" w:rsidP="00784F81">
            <w:pPr>
              <w:pStyle w:val="ListParagraph"/>
              <w:ind w:left="0"/>
              <w:jc w:val="center"/>
              <w:rPr>
                <w:rFonts w:ascii="Times New Roman" w:hAnsi="Times New Roman" w:cs="Times New Roman"/>
                <w:i/>
                <w:sz w:val="24"/>
                <w:szCs w:val="24"/>
              </w:rPr>
            </w:pPr>
            <w:r>
              <w:rPr>
                <w:rFonts w:ascii="Times New Roman" w:hAnsi="Times New Roman" w:cs="Times New Roman"/>
                <w:sz w:val="24"/>
                <w:szCs w:val="24"/>
              </w:rPr>
              <w:t xml:space="preserve">Arus / </w:t>
            </w:r>
            <w:r>
              <w:rPr>
                <w:rFonts w:ascii="Times New Roman" w:hAnsi="Times New Roman" w:cs="Times New Roman"/>
                <w:i/>
                <w:sz w:val="24"/>
                <w:szCs w:val="24"/>
              </w:rPr>
              <w:t>Flow</w:t>
            </w:r>
          </w:p>
        </w:tc>
        <w:tc>
          <w:tcPr>
            <w:tcW w:w="2300" w:type="dxa"/>
            <w:tcBorders>
              <w:left w:val="single" w:sz="4" w:space="0" w:color="auto"/>
              <w:bottom w:val="single" w:sz="4" w:space="0" w:color="auto"/>
              <w:right w:val="single" w:sz="4" w:space="0" w:color="auto"/>
            </w:tcBorders>
          </w:tcPr>
          <w:p w:rsidR="00116D76" w:rsidRDefault="00116D76" w:rsidP="00116D76">
            <w:pPr>
              <w:pStyle w:val="ListParagraph"/>
              <w:ind w:left="0"/>
              <w:jc w:val="both"/>
              <w:rPr>
                <w:rFonts w:ascii="Times New Roman" w:hAnsi="Times New Roman" w:cs="Times New Roman"/>
                <w:sz w:val="24"/>
                <w:szCs w:val="24"/>
              </w:rPr>
            </w:pPr>
          </w:p>
          <w:p w:rsidR="00A11AD5" w:rsidRDefault="00A11AD5" w:rsidP="00784F81">
            <w:pPr>
              <w:pStyle w:val="ListParagraph"/>
              <w:ind w:left="0"/>
              <w:jc w:val="both"/>
              <w:rPr>
                <w:rFonts w:ascii="Times New Roman" w:hAnsi="Times New Roman" w:cs="Times New Roman"/>
                <w:sz w:val="24"/>
                <w:szCs w:val="24"/>
              </w:rPr>
            </w:pPr>
          </w:p>
          <w:p w:rsidR="00784F81" w:rsidRDefault="00784F81" w:rsidP="00784F81">
            <w:pPr>
              <w:pStyle w:val="ListParagraph"/>
              <w:ind w:left="0"/>
              <w:jc w:val="both"/>
              <w:rPr>
                <w:rFonts w:ascii="Times New Roman" w:hAnsi="Times New Roman" w:cs="Times New Roman"/>
                <w:sz w:val="24"/>
                <w:szCs w:val="24"/>
              </w:rPr>
            </w:pPr>
            <w:r>
              <w:rPr>
                <w:rFonts w:ascii="Times New Roman" w:hAnsi="Times New Roman" w:cs="Times New Roman"/>
                <w:sz w:val="24"/>
                <w:szCs w:val="24"/>
              </w:rPr>
              <w:t>Untuk menyatakan arus suatu proses</w:t>
            </w:r>
          </w:p>
          <w:p w:rsidR="00784F81" w:rsidRDefault="00784F81" w:rsidP="00784F81">
            <w:pPr>
              <w:pStyle w:val="ListParagraph"/>
              <w:ind w:left="0"/>
              <w:jc w:val="both"/>
              <w:rPr>
                <w:rFonts w:ascii="Times New Roman" w:hAnsi="Times New Roman" w:cs="Times New Roman"/>
                <w:sz w:val="24"/>
                <w:szCs w:val="24"/>
              </w:rPr>
            </w:pPr>
          </w:p>
        </w:tc>
      </w:tr>
    </w:tbl>
    <w:p w:rsidR="001754B3" w:rsidRPr="001754B3" w:rsidRDefault="001754B3" w:rsidP="001754B3">
      <w:pPr>
        <w:pStyle w:val="ListParagraph"/>
        <w:ind w:left="1440"/>
        <w:jc w:val="both"/>
        <w:rPr>
          <w:rFonts w:ascii="Times New Roman" w:hAnsi="Times New Roman" w:cs="Times New Roman"/>
          <w:sz w:val="24"/>
          <w:szCs w:val="24"/>
        </w:rPr>
      </w:pPr>
    </w:p>
    <w:p w:rsidR="00BC585E" w:rsidRPr="00E8622E" w:rsidRDefault="00BC585E" w:rsidP="001754B3">
      <w:pPr>
        <w:pStyle w:val="ListParagraph"/>
        <w:numPr>
          <w:ilvl w:val="0"/>
          <w:numId w:val="28"/>
        </w:numPr>
        <w:contextualSpacing w:val="0"/>
        <w:jc w:val="both"/>
        <w:rPr>
          <w:rFonts w:ascii="Times New Roman" w:hAnsi="Times New Roman" w:cs="Times New Roman"/>
          <w:sz w:val="24"/>
          <w:szCs w:val="24"/>
        </w:rPr>
      </w:pPr>
      <w:r w:rsidRPr="00E8622E">
        <w:rPr>
          <w:rFonts w:ascii="Times New Roman" w:hAnsi="Times New Roman" w:cs="Times New Roman"/>
          <w:i/>
          <w:sz w:val="24"/>
          <w:szCs w:val="24"/>
        </w:rPr>
        <w:t>Processing Symbols</w:t>
      </w:r>
      <w:r w:rsidRPr="00E8622E">
        <w:rPr>
          <w:rFonts w:ascii="Times New Roman" w:hAnsi="Times New Roman" w:cs="Times New Roman"/>
          <w:sz w:val="24"/>
          <w:szCs w:val="24"/>
        </w:rPr>
        <w:t xml:space="preserve"> (Simbol Proses)</w:t>
      </w:r>
    </w:p>
    <w:p w:rsidR="00DF6036" w:rsidRDefault="00BC585E" w:rsidP="00A257D8">
      <w:pPr>
        <w:pStyle w:val="ListParagraph"/>
        <w:spacing w:line="240" w:lineRule="auto"/>
        <w:ind w:left="1440"/>
        <w:contextualSpacing w:val="0"/>
        <w:jc w:val="both"/>
        <w:rPr>
          <w:rFonts w:ascii="Times New Roman" w:hAnsi="Times New Roman" w:cs="Times New Roman"/>
          <w:sz w:val="24"/>
          <w:szCs w:val="24"/>
        </w:rPr>
      </w:pPr>
      <w:r w:rsidRPr="00BC585E">
        <w:rPr>
          <w:rFonts w:ascii="Times New Roman" w:hAnsi="Times New Roman" w:cs="Times New Roman"/>
          <w:sz w:val="24"/>
          <w:szCs w:val="24"/>
        </w:rPr>
        <w:t>Simbol yang menunjukkan jenis operasi pengolahan d</w:t>
      </w:r>
      <w:r>
        <w:rPr>
          <w:rFonts w:ascii="Times New Roman" w:hAnsi="Times New Roman" w:cs="Times New Roman"/>
          <w:sz w:val="24"/>
          <w:szCs w:val="24"/>
        </w:rPr>
        <w:t>alam suatu proses / prosedur. Simbol – si</w:t>
      </w:r>
      <w:r w:rsidRPr="00BC585E">
        <w:rPr>
          <w:rFonts w:ascii="Times New Roman" w:hAnsi="Times New Roman" w:cs="Times New Roman"/>
          <w:sz w:val="24"/>
          <w:szCs w:val="24"/>
        </w:rPr>
        <w:t>mbol tersebut adalah :</w:t>
      </w:r>
    </w:p>
    <w:p w:rsidR="005403A2" w:rsidRPr="00440BC1" w:rsidRDefault="005403A2" w:rsidP="00A257D8">
      <w:pPr>
        <w:pStyle w:val="ListParagraph"/>
        <w:spacing w:line="240" w:lineRule="auto"/>
        <w:ind w:left="1440"/>
        <w:contextualSpacing w:val="0"/>
        <w:jc w:val="center"/>
        <w:rPr>
          <w:rFonts w:ascii="Times New Roman" w:hAnsi="Times New Roman" w:cs="Times New Roman"/>
          <w:iCs/>
          <w:sz w:val="24"/>
          <w:szCs w:val="24"/>
        </w:rPr>
      </w:pPr>
      <w:r>
        <w:rPr>
          <w:rFonts w:ascii="Times New Roman" w:hAnsi="Times New Roman" w:cs="Times New Roman"/>
          <w:sz w:val="24"/>
          <w:szCs w:val="24"/>
        </w:rPr>
        <w:t xml:space="preserve">Tabel 2.3 </w:t>
      </w:r>
      <w:r>
        <w:rPr>
          <w:rFonts w:ascii="Times New Roman" w:hAnsi="Times New Roman" w:cs="Times New Roman"/>
          <w:i/>
          <w:sz w:val="24"/>
          <w:szCs w:val="24"/>
        </w:rPr>
        <w:t>Processing symbols</w:t>
      </w:r>
      <w:r w:rsidR="00440BC1">
        <w:rPr>
          <w:rFonts w:ascii="Times New Roman" w:hAnsi="Times New Roman" w:cs="Times New Roman"/>
          <w:i/>
          <w:sz w:val="24"/>
          <w:szCs w:val="24"/>
          <w:lang w:val="en-US"/>
        </w:rPr>
        <w:t xml:space="preserve"> </w:t>
      </w:r>
      <w:r w:rsidR="00E91276">
        <w:rPr>
          <w:rFonts w:ascii="Times New Roman" w:hAnsi="Times New Roman" w:cs="Times New Roman"/>
          <w:sz w:val="24"/>
          <w:szCs w:val="24"/>
          <w:lang w:val="en-US"/>
        </w:rPr>
        <w:t>[4</w:t>
      </w:r>
      <w:r w:rsidR="00701343">
        <w:rPr>
          <w:rFonts w:ascii="Times New Roman" w:hAnsi="Times New Roman" w:cs="Times New Roman"/>
          <w:sz w:val="24"/>
          <w:szCs w:val="24"/>
          <w:lang w:val="en-US"/>
        </w:rPr>
        <w:t>]</w:t>
      </w:r>
    </w:p>
    <w:tbl>
      <w:tblPr>
        <w:tblStyle w:val="TableGrid"/>
        <w:tblW w:w="0" w:type="auto"/>
        <w:tblInd w:w="817" w:type="dxa"/>
        <w:tblLook w:val="04A0"/>
      </w:tblPr>
      <w:tblGrid>
        <w:gridCol w:w="924"/>
        <w:gridCol w:w="2546"/>
        <w:gridCol w:w="1661"/>
        <w:gridCol w:w="2171"/>
      </w:tblGrid>
      <w:tr w:rsidR="00DF6036" w:rsidTr="00A257D8">
        <w:trPr>
          <w:trHeight w:val="210"/>
        </w:trPr>
        <w:tc>
          <w:tcPr>
            <w:tcW w:w="924" w:type="dxa"/>
            <w:tcBorders>
              <w:bottom w:val="single" w:sz="4" w:space="0" w:color="auto"/>
            </w:tcBorders>
          </w:tcPr>
          <w:p w:rsidR="00DF6036" w:rsidRDefault="00DF6036" w:rsidP="00A452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546" w:type="dxa"/>
            <w:tcBorders>
              <w:bottom w:val="single" w:sz="4" w:space="0" w:color="auto"/>
            </w:tcBorders>
          </w:tcPr>
          <w:p w:rsidR="00DF6036" w:rsidRDefault="00DF6036" w:rsidP="00A452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1661" w:type="dxa"/>
            <w:tcBorders>
              <w:bottom w:val="single" w:sz="4" w:space="0" w:color="auto"/>
            </w:tcBorders>
          </w:tcPr>
          <w:p w:rsidR="00DF6036" w:rsidRDefault="00DF6036" w:rsidP="00A452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171" w:type="dxa"/>
            <w:tcBorders>
              <w:bottom w:val="single" w:sz="4" w:space="0" w:color="auto"/>
            </w:tcBorders>
          </w:tcPr>
          <w:p w:rsidR="00DF6036" w:rsidRDefault="00DF6036" w:rsidP="00A452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DF6036" w:rsidTr="00A257D8">
        <w:trPr>
          <w:trHeight w:val="1865"/>
        </w:trPr>
        <w:tc>
          <w:tcPr>
            <w:tcW w:w="924" w:type="dxa"/>
            <w:tcBorders>
              <w:left w:val="single" w:sz="4" w:space="0" w:color="auto"/>
              <w:right w:val="single" w:sz="4" w:space="0" w:color="auto"/>
            </w:tcBorders>
          </w:tcPr>
          <w:p w:rsidR="00DF6036" w:rsidRDefault="00DF6036" w:rsidP="00A45296">
            <w:pPr>
              <w:pStyle w:val="ListParagraph"/>
              <w:ind w:left="0"/>
              <w:jc w:val="center"/>
              <w:rPr>
                <w:rFonts w:ascii="Times New Roman" w:hAnsi="Times New Roman" w:cs="Times New Roman"/>
                <w:sz w:val="24"/>
                <w:szCs w:val="24"/>
              </w:rPr>
            </w:pPr>
          </w:p>
          <w:p w:rsidR="00DF6036" w:rsidRDefault="00DF6036" w:rsidP="00A45296">
            <w:pPr>
              <w:pStyle w:val="ListParagraph"/>
              <w:ind w:left="0"/>
              <w:jc w:val="center"/>
              <w:rPr>
                <w:rFonts w:ascii="Times New Roman" w:hAnsi="Times New Roman" w:cs="Times New Roman"/>
                <w:sz w:val="24"/>
                <w:szCs w:val="24"/>
              </w:rPr>
            </w:pPr>
          </w:p>
          <w:p w:rsidR="00E4419C" w:rsidRDefault="00E4419C" w:rsidP="00A11AD5">
            <w:pPr>
              <w:pStyle w:val="ListParagraph"/>
              <w:ind w:left="0"/>
              <w:jc w:val="center"/>
              <w:rPr>
                <w:rFonts w:ascii="Times New Roman" w:hAnsi="Times New Roman" w:cs="Times New Roman"/>
                <w:sz w:val="24"/>
                <w:szCs w:val="24"/>
              </w:rPr>
            </w:pPr>
          </w:p>
          <w:p w:rsidR="00DF6036" w:rsidRDefault="00DF6036" w:rsidP="00F40F4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p w:rsidR="00DF6036" w:rsidRDefault="00DF6036" w:rsidP="00A45296">
            <w:pPr>
              <w:pStyle w:val="ListParagraph"/>
              <w:ind w:left="0"/>
              <w:jc w:val="center"/>
              <w:rPr>
                <w:rFonts w:ascii="Times New Roman" w:hAnsi="Times New Roman" w:cs="Times New Roman"/>
                <w:sz w:val="24"/>
                <w:szCs w:val="24"/>
              </w:rPr>
            </w:pPr>
          </w:p>
        </w:tc>
        <w:tc>
          <w:tcPr>
            <w:tcW w:w="2546" w:type="dxa"/>
            <w:tcBorders>
              <w:left w:val="single" w:sz="4" w:space="0" w:color="auto"/>
              <w:right w:val="single" w:sz="4" w:space="0" w:color="auto"/>
            </w:tcBorders>
          </w:tcPr>
          <w:p w:rsidR="00DF6036" w:rsidRDefault="00DF6036" w:rsidP="00A45296">
            <w:pPr>
              <w:pStyle w:val="ListParagraph"/>
              <w:ind w:left="0"/>
              <w:jc w:val="both"/>
              <w:rPr>
                <w:rFonts w:ascii="Times New Roman" w:hAnsi="Times New Roman" w:cs="Times New Roman"/>
                <w:sz w:val="24"/>
                <w:szCs w:val="24"/>
              </w:rPr>
            </w:pPr>
          </w:p>
          <w:p w:rsidR="00DF6036" w:rsidRDefault="00C041A9" w:rsidP="00A45296">
            <w:pPr>
              <w:pStyle w:val="ListParagraph"/>
              <w:ind w:left="0"/>
              <w:jc w:val="both"/>
              <w:rPr>
                <w:rFonts w:ascii="Times New Roman" w:hAnsi="Times New Roman" w:cs="Times New Roman"/>
                <w:sz w:val="24"/>
                <w:szCs w:val="24"/>
              </w:rPr>
            </w:pPr>
            <w:r w:rsidRPr="00C041A9">
              <w:rPr>
                <w:rFonts w:ascii="Times New Roman" w:hAnsi="Times New Roman" w:cs="Times New Roman"/>
                <w:noProof/>
                <w:sz w:val="24"/>
                <w:szCs w:val="24"/>
                <w:lang w:eastAsia="id-ID"/>
              </w:rPr>
              <w:pict>
                <v:rect id="_x0000_s1043" style="position:absolute;left:0;text-align:left;margin-left:24.85pt;margin-top:15.55pt;width:90pt;height:39pt;z-index:251669504">
                  <v:shadow on="t" offset=",3pt" offset2=",2pt"/>
                </v:rect>
              </w:pict>
            </w:r>
          </w:p>
        </w:tc>
        <w:tc>
          <w:tcPr>
            <w:tcW w:w="1661" w:type="dxa"/>
            <w:tcBorders>
              <w:left w:val="single" w:sz="4" w:space="0" w:color="auto"/>
              <w:right w:val="single" w:sz="4" w:space="0" w:color="auto"/>
            </w:tcBorders>
          </w:tcPr>
          <w:p w:rsidR="00DF6036" w:rsidRDefault="00DF6036" w:rsidP="00A45296">
            <w:pPr>
              <w:pStyle w:val="ListParagraph"/>
              <w:ind w:left="0"/>
              <w:jc w:val="both"/>
              <w:rPr>
                <w:rFonts w:ascii="Times New Roman" w:hAnsi="Times New Roman" w:cs="Times New Roman"/>
                <w:sz w:val="24"/>
                <w:szCs w:val="24"/>
              </w:rPr>
            </w:pPr>
          </w:p>
          <w:p w:rsidR="00DF6036" w:rsidRDefault="00DF6036" w:rsidP="00A45296">
            <w:pPr>
              <w:pStyle w:val="ListParagraph"/>
              <w:ind w:left="0"/>
              <w:jc w:val="both"/>
              <w:rPr>
                <w:rFonts w:ascii="Times New Roman" w:hAnsi="Times New Roman" w:cs="Times New Roman"/>
                <w:sz w:val="24"/>
                <w:szCs w:val="24"/>
              </w:rPr>
            </w:pPr>
          </w:p>
          <w:p w:rsidR="00E4419C" w:rsidRDefault="00E4419C" w:rsidP="00A11AD5">
            <w:pPr>
              <w:pStyle w:val="ListParagraph"/>
              <w:ind w:left="0"/>
              <w:jc w:val="center"/>
              <w:rPr>
                <w:rFonts w:ascii="Times New Roman" w:hAnsi="Times New Roman" w:cs="Times New Roman"/>
                <w:sz w:val="24"/>
                <w:szCs w:val="24"/>
              </w:rPr>
            </w:pPr>
          </w:p>
          <w:p w:rsidR="00DF6036" w:rsidRPr="00DF6036" w:rsidRDefault="00DF6036" w:rsidP="00F40F4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Proses</w:t>
            </w:r>
          </w:p>
        </w:tc>
        <w:tc>
          <w:tcPr>
            <w:tcW w:w="2171" w:type="dxa"/>
            <w:tcBorders>
              <w:left w:val="single" w:sz="4" w:space="0" w:color="auto"/>
              <w:right w:val="single" w:sz="4" w:space="0" w:color="auto"/>
            </w:tcBorders>
          </w:tcPr>
          <w:p w:rsidR="005C2E90" w:rsidRDefault="005C2E90" w:rsidP="00DF6036">
            <w:pPr>
              <w:pStyle w:val="Default"/>
              <w:jc w:val="both"/>
              <w:rPr>
                <w:sz w:val="23"/>
                <w:szCs w:val="23"/>
              </w:rPr>
            </w:pPr>
          </w:p>
          <w:p w:rsidR="00DF6036" w:rsidRDefault="00DF6036" w:rsidP="00DF6036">
            <w:pPr>
              <w:pStyle w:val="Default"/>
              <w:jc w:val="both"/>
              <w:rPr>
                <w:sz w:val="23"/>
                <w:szCs w:val="23"/>
              </w:rPr>
            </w:pPr>
            <w:r>
              <w:rPr>
                <w:sz w:val="23"/>
                <w:szCs w:val="23"/>
              </w:rPr>
              <w:t>Sebuah fungsi pemro</w:t>
            </w:r>
            <w:r w:rsidR="0000205A">
              <w:rPr>
                <w:sz w:val="23"/>
                <w:szCs w:val="23"/>
              </w:rPr>
              <w:t>-</w:t>
            </w:r>
            <w:r>
              <w:rPr>
                <w:sz w:val="23"/>
                <w:szCs w:val="23"/>
              </w:rPr>
              <w:t>sesan yang dilaksana</w:t>
            </w:r>
            <w:r w:rsidR="0000205A">
              <w:rPr>
                <w:sz w:val="23"/>
                <w:szCs w:val="23"/>
              </w:rPr>
              <w:t>-</w:t>
            </w:r>
            <w:r>
              <w:rPr>
                <w:sz w:val="23"/>
                <w:szCs w:val="23"/>
              </w:rPr>
              <w:t>kan oleh komputer bia</w:t>
            </w:r>
            <w:r w:rsidR="0000205A">
              <w:rPr>
                <w:sz w:val="23"/>
                <w:szCs w:val="23"/>
              </w:rPr>
              <w:t>-</w:t>
            </w:r>
            <w:r>
              <w:rPr>
                <w:sz w:val="23"/>
                <w:szCs w:val="23"/>
              </w:rPr>
              <w:t>sanya menghasilkan p</w:t>
            </w:r>
            <w:r w:rsidR="0000205A">
              <w:rPr>
                <w:sz w:val="23"/>
                <w:szCs w:val="23"/>
              </w:rPr>
              <w:t>-</w:t>
            </w:r>
            <w:r>
              <w:rPr>
                <w:sz w:val="23"/>
                <w:szCs w:val="23"/>
              </w:rPr>
              <w:t xml:space="preserve">erubahan terhadap data atau informasi. </w:t>
            </w:r>
          </w:p>
          <w:p w:rsidR="0041497F" w:rsidRPr="00DF6036" w:rsidRDefault="0041497F" w:rsidP="00DF6036">
            <w:pPr>
              <w:pStyle w:val="Default"/>
              <w:jc w:val="both"/>
              <w:rPr>
                <w:sz w:val="23"/>
                <w:szCs w:val="23"/>
              </w:rPr>
            </w:pPr>
          </w:p>
        </w:tc>
      </w:tr>
      <w:tr w:rsidR="00F40F45" w:rsidTr="00A257D8">
        <w:trPr>
          <w:trHeight w:val="1248"/>
        </w:trPr>
        <w:tc>
          <w:tcPr>
            <w:tcW w:w="924" w:type="dxa"/>
            <w:tcBorders>
              <w:left w:val="single" w:sz="4" w:space="0" w:color="auto"/>
              <w:bottom w:val="single" w:sz="4" w:space="0" w:color="auto"/>
              <w:right w:val="single" w:sz="4" w:space="0" w:color="auto"/>
            </w:tcBorders>
          </w:tcPr>
          <w:p w:rsidR="00F40F45" w:rsidRDefault="00F40F45" w:rsidP="00A45296">
            <w:pPr>
              <w:pStyle w:val="ListParagraph"/>
              <w:ind w:left="0"/>
              <w:jc w:val="center"/>
              <w:rPr>
                <w:rFonts w:ascii="Times New Roman" w:hAnsi="Times New Roman" w:cs="Times New Roman"/>
                <w:sz w:val="24"/>
                <w:szCs w:val="24"/>
              </w:rPr>
            </w:pPr>
          </w:p>
          <w:p w:rsidR="00F40F45" w:rsidRDefault="00F40F45" w:rsidP="00A45296">
            <w:pPr>
              <w:pStyle w:val="ListParagraph"/>
              <w:ind w:left="0"/>
              <w:jc w:val="center"/>
              <w:rPr>
                <w:rFonts w:ascii="Times New Roman" w:hAnsi="Times New Roman" w:cs="Times New Roman"/>
                <w:sz w:val="24"/>
                <w:szCs w:val="24"/>
              </w:rPr>
            </w:pPr>
          </w:p>
          <w:p w:rsidR="00F40F45" w:rsidRDefault="00F40F45" w:rsidP="00A452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546" w:type="dxa"/>
            <w:tcBorders>
              <w:left w:val="single" w:sz="4" w:space="0" w:color="auto"/>
              <w:bottom w:val="single" w:sz="4" w:space="0" w:color="auto"/>
              <w:right w:val="single" w:sz="4" w:space="0" w:color="auto"/>
            </w:tcBorders>
          </w:tcPr>
          <w:p w:rsidR="00F40F45" w:rsidRDefault="00F40F45" w:rsidP="00A45296">
            <w:pPr>
              <w:pStyle w:val="ListParagraph"/>
              <w:ind w:left="0"/>
              <w:jc w:val="both"/>
              <w:rPr>
                <w:rFonts w:ascii="Times New Roman" w:hAnsi="Times New Roman" w:cs="Times New Roman"/>
                <w:sz w:val="24"/>
                <w:szCs w:val="24"/>
              </w:rPr>
            </w:pPr>
          </w:p>
          <w:p w:rsidR="00F40F45" w:rsidRDefault="00C041A9" w:rsidP="00A45296">
            <w:pPr>
              <w:pStyle w:val="ListParagraph"/>
              <w:ind w:left="0"/>
              <w:jc w:val="both"/>
              <w:rPr>
                <w:rFonts w:ascii="Times New Roman" w:hAnsi="Times New Roman" w:cs="Times New Roman"/>
                <w:sz w:val="24"/>
                <w:szCs w:val="24"/>
              </w:rPr>
            </w:pPr>
            <w:r w:rsidRPr="00C041A9">
              <w:rPr>
                <w:rFonts w:ascii="Times New Roman" w:hAnsi="Times New Roman" w:cs="Times New Roman"/>
                <w:noProof/>
                <w:sz w:val="24"/>
                <w:szCs w:val="24"/>
                <w:lang w:eastAsia="id-ID"/>
              </w:rPr>
              <w:pict>
                <v:shapetype id="_x0000_t116" coordsize="21600,21600" o:spt="116" path="m3475,qx,10800,3475,21600l18125,21600qx21600,10800,18125,xe">
                  <v:stroke joinstyle="miter"/>
                  <v:path gradientshapeok="t" o:connecttype="rect" textboxrect="1018,3163,20582,18437"/>
                </v:shapetype>
                <v:shape id="_x0000_s1071" type="#_x0000_t116" style="position:absolute;left:0;text-align:left;margin-left:24.85pt;margin-top:10.1pt;width:86.25pt;height:36pt;z-index:251677696">
                  <v:shadow on="t"/>
                </v:shape>
              </w:pict>
            </w:r>
          </w:p>
          <w:p w:rsidR="00F40F45" w:rsidRDefault="00F40F45" w:rsidP="00A45296">
            <w:pPr>
              <w:pStyle w:val="ListParagraph"/>
              <w:ind w:left="0"/>
              <w:jc w:val="both"/>
              <w:rPr>
                <w:rFonts w:ascii="Times New Roman" w:hAnsi="Times New Roman" w:cs="Times New Roman"/>
                <w:sz w:val="24"/>
                <w:szCs w:val="24"/>
              </w:rPr>
            </w:pPr>
          </w:p>
          <w:p w:rsidR="00F40F45" w:rsidRDefault="00F40F45" w:rsidP="00A45296">
            <w:pPr>
              <w:pStyle w:val="ListParagraph"/>
              <w:ind w:left="0"/>
              <w:jc w:val="both"/>
              <w:rPr>
                <w:rFonts w:ascii="Times New Roman" w:hAnsi="Times New Roman" w:cs="Times New Roman"/>
                <w:sz w:val="24"/>
                <w:szCs w:val="24"/>
              </w:rPr>
            </w:pPr>
          </w:p>
          <w:p w:rsidR="00F40F45" w:rsidRDefault="00F40F45" w:rsidP="00A45296">
            <w:pPr>
              <w:pStyle w:val="ListParagraph"/>
              <w:ind w:left="0"/>
              <w:jc w:val="both"/>
              <w:rPr>
                <w:rFonts w:ascii="Times New Roman" w:hAnsi="Times New Roman" w:cs="Times New Roman"/>
                <w:sz w:val="24"/>
                <w:szCs w:val="24"/>
              </w:rPr>
            </w:pPr>
          </w:p>
        </w:tc>
        <w:tc>
          <w:tcPr>
            <w:tcW w:w="1661" w:type="dxa"/>
            <w:tcBorders>
              <w:left w:val="single" w:sz="4" w:space="0" w:color="auto"/>
              <w:bottom w:val="single" w:sz="4" w:space="0" w:color="auto"/>
              <w:right w:val="single" w:sz="4" w:space="0" w:color="auto"/>
            </w:tcBorders>
          </w:tcPr>
          <w:p w:rsidR="00F40F45" w:rsidRDefault="00F40F45" w:rsidP="00A45296">
            <w:pPr>
              <w:pStyle w:val="ListParagraph"/>
              <w:ind w:left="0"/>
              <w:jc w:val="both"/>
              <w:rPr>
                <w:rFonts w:ascii="Times New Roman" w:hAnsi="Times New Roman" w:cs="Times New Roman"/>
                <w:sz w:val="24"/>
                <w:szCs w:val="24"/>
              </w:rPr>
            </w:pPr>
          </w:p>
          <w:p w:rsidR="00F40F45" w:rsidRDefault="00F40F45" w:rsidP="00A45296">
            <w:pPr>
              <w:pStyle w:val="ListParagraph"/>
              <w:ind w:left="0"/>
              <w:jc w:val="both"/>
              <w:rPr>
                <w:rFonts w:ascii="Times New Roman" w:hAnsi="Times New Roman" w:cs="Times New Roman"/>
                <w:sz w:val="24"/>
                <w:szCs w:val="24"/>
              </w:rPr>
            </w:pPr>
          </w:p>
          <w:p w:rsidR="00F40F45" w:rsidRDefault="00F40F45" w:rsidP="006624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Terminal</w:t>
            </w:r>
          </w:p>
        </w:tc>
        <w:tc>
          <w:tcPr>
            <w:tcW w:w="2171" w:type="dxa"/>
            <w:tcBorders>
              <w:left w:val="single" w:sz="4" w:space="0" w:color="auto"/>
              <w:bottom w:val="single" w:sz="4" w:space="0" w:color="auto"/>
              <w:right w:val="single" w:sz="4" w:space="0" w:color="auto"/>
            </w:tcBorders>
          </w:tcPr>
          <w:p w:rsidR="0066243B" w:rsidRDefault="0066243B" w:rsidP="00F40F45">
            <w:pPr>
              <w:pStyle w:val="Default"/>
              <w:jc w:val="both"/>
              <w:rPr>
                <w:sz w:val="23"/>
                <w:szCs w:val="23"/>
              </w:rPr>
            </w:pPr>
          </w:p>
          <w:p w:rsidR="00F40F45" w:rsidRDefault="00F40F45" w:rsidP="00F40F45">
            <w:pPr>
              <w:pStyle w:val="Default"/>
              <w:jc w:val="both"/>
              <w:rPr>
                <w:sz w:val="23"/>
                <w:szCs w:val="23"/>
              </w:rPr>
            </w:pPr>
            <w:r>
              <w:rPr>
                <w:sz w:val="23"/>
                <w:szCs w:val="23"/>
              </w:rPr>
              <w:t xml:space="preserve">Sebuah fungsi yang </w:t>
            </w:r>
            <w:r w:rsidRPr="00F40F45">
              <w:rPr>
                <w:sz w:val="23"/>
                <w:szCs w:val="23"/>
              </w:rPr>
              <w:t>menyatakan permulaan atau</w:t>
            </w:r>
            <w:r>
              <w:rPr>
                <w:sz w:val="23"/>
                <w:szCs w:val="23"/>
              </w:rPr>
              <w:t xml:space="preserve"> </w:t>
            </w:r>
            <w:r w:rsidRPr="00F40F45">
              <w:rPr>
                <w:sz w:val="23"/>
                <w:szCs w:val="23"/>
              </w:rPr>
              <w:t>akhir suatu progr</w:t>
            </w:r>
            <w:r>
              <w:rPr>
                <w:sz w:val="23"/>
                <w:szCs w:val="23"/>
              </w:rPr>
              <w:t>-</w:t>
            </w:r>
            <w:r w:rsidRPr="00F40F45">
              <w:rPr>
                <w:sz w:val="23"/>
                <w:szCs w:val="23"/>
              </w:rPr>
              <w:t>am</w:t>
            </w:r>
            <w:r w:rsidR="0066243B">
              <w:rPr>
                <w:sz w:val="23"/>
                <w:szCs w:val="23"/>
              </w:rPr>
              <w:t>.</w:t>
            </w:r>
          </w:p>
          <w:p w:rsidR="0066243B" w:rsidRDefault="0066243B" w:rsidP="00F40F45">
            <w:pPr>
              <w:pStyle w:val="Default"/>
              <w:jc w:val="both"/>
              <w:rPr>
                <w:sz w:val="23"/>
                <w:szCs w:val="23"/>
              </w:rPr>
            </w:pPr>
          </w:p>
        </w:tc>
      </w:tr>
    </w:tbl>
    <w:p w:rsidR="00C25CDB" w:rsidRPr="00C25CDB" w:rsidRDefault="00C25CDB" w:rsidP="008F3CBA">
      <w:pPr>
        <w:tabs>
          <w:tab w:val="left" w:pos="5475"/>
        </w:tabs>
        <w:spacing w:after="0" w:line="240" w:lineRule="auto"/>
        <w:contextualSpacing/>
        <w:jc w:val="both"/>
        <w:rPr>
          <w:rFonts w:ascii="Times New Roman" w:hAnsi="Times New Roman" w:cs="Times New Roman"/>
          <w:sz w:val="24"/>
          <w:szCs w:val="24"/>
          <w:lang w:val="en-US"/>
        </w:rPr>
      </w:pPr>
    </w:p>
    <w:p w:rsidR="008F3CBA" w:rsidRPr="008F3CBA" w:rsidRDefault="00F95C1C" w:rsidP="008F3CBA">
      <w:pPr>
        <w:pStyle w:val="ListParagraph"/>
        <w:numPr>
          <w:ilvl w:val="0"/>
          <w:numId w:val="28"/>
        </w:numPr>
        <w:contextualSpacing w:val="0"/>
        <w:jc w:val="both"/>
        <w:rPr>
          <w:rFonts w:ascii="Times New Roman" w:hAnsi="Times New Roman" w:cs="Times New Roman"/>
          <w:sz w:val="24"/>
          <w:szCs w:val="24"/>
        </w:rPr>
      </w:pPr>
      <w:r w:rsidRPr="00F95C1C">
        <w:rPr>
          <w:rFonts w:ascii="Times New Roman" w:hAnsi="Times New Roman" w:cs="Times New Roman"/>
          <w:sz w:val="24"/>
          <w:szCs w:val="24"/>
        </w:rPr>
        <w:t>Input / Output Symbols (Simbol Input – output)</w:t>
      </w:r>
    </w:p>
    <w:p w:rsidR="00A257D8" w:rsidRPr="00A257D8" w:rsidRDefault="00F95C1C" w:rsidP="00A257D8">
      <w:pPr>
        <w:pStyle w:val="ListParagraph"/>
        <w:spacing w:line="240" w:lineRule="auto"/>
        <w:ind w:left="1440"/>
        <w:contextualSpacing w:val="0"/>
        <w:jc w:val="both"/>
        <w:rPr>
          <w:rFonts w:ascii="Times New Roman" w:hAnsi="Times New Roman" w:cs="Times New Roman"/>
          <w:sz w:val="24"/>
          <w:szCs w:val="24"/>
          <w:lang w:val="en-US"/>
        </w:rPr>
      </w:pPr>
      <w:r w:rsidRPr="00F95C1C">
        <w:rPr>
          <w:rFonts w:ascii="Times New Roman" w:hAnsi="Times New Roman" w:cs="Times New Roman"/>
          <w:sz w:val="24"/>
          <w:szCs w:val="24"/>
        </w:rPr>
        <w:t>Symbol yang menunjukkan jenis peralatan yang digunakan sebagai media input atau output. Symbol – symbol tersebut adalah :</w:t>
      </w:r>
    </w:p>
    <w:p w:rsidR="00DD6232" w:rsidRPr="00440BC1" w:rsidRDefault="00E3507A" w:rsidP="00A257D8">
      <w:pPr>
        <w:pStyle w:val="ListParagraph"/>
        <w:spacing w:line="240" w:lineRule="auto"/>
        <w:ind w:left="1440"/>
        <w:contextualSpacing w:val="0"/>
        <w:jc w:val="center"/>
        <w:rPr>
          <w:rFonts w:ascii="Times New Roman" w:hAnsi="Times New Roman" w:cs="Times New Roman"/>
          <w:iCs/>
          <w:sz w:val="24"/>
          <w:szCs w:val="24"/>
          <w:lang w:val="en-US"/>
        </w:rPr>
      </w:pPr>
      <w:r>
        <w:rPr>
          <w:rFonts w:ascii="Times New Roman" w:hAnsi="Times New Roman" w:cs="Times New Roman"/>
          <w:sz w:val="24"/>
          <w:szCs w:val="24"/>
        </w:rPr>
        <w:t xml:space="preserve">Tabel 2.4 </w:t>
      </w:r>
      <w:r>
        <w:rPr>
          <w:rFonts w:ascii="Times New Roman" w:hAnsi="Times New Roman" w:cs="Times New Roman"/>
          <w:i/>
          <w:sz w:val="24"/>
          <w:szCs w:val="24"/>
        </w:rPr>
        <w:t>Input</w:t>
      </w:r>
      <w:r>
        <w:rPr>
          <w:rFonts w:ascii="Times New Roman" w:hAnsi="Times New Roman" w:cs="Times New Roman"/>
          <w:sz w:val="24"/>
          <w:szCs w:val="24"/>
        </w:rPr>
        <w:t xml:space="preserve"> – </w:t>
      </w:r>
      <w:r>
        <w:rPr>
          <w:rFonts w:ascii="Times New Roman" w:hAnsi="Times New Roman" w:cs="Times New Roman"/>
          <w:i/>
          <w:sz w:val="24"/>
          <w:szCs w:val="24"/>
        </w:rPr>
        <w:t>Ouput Symbols</w:t>
      </w:r>
      <w:r w:rsidR="00440BC1">
        <w:rPr>
          <w:rFonts w:ascii="Times New Roman" w:hAnsi="Times New Roman" w:cs="Times New Roman"/>
          <w:i/>
          <w:sz w:val="24"/>
          <w:szCs w:val="24"/>
          <w:lang w:val="en-US"/>
        </w:rPr>
        <w:t xml:space="preserve"> </w:t>
      </w:r>
      <w:r w:rsidR="00E91276">
        <w:rPr>
          <w:rFonts w:ascii="Times New Roman" w:hAnsi="Times New Roman" w:cs="Times New Roman"/>
          <w:iCs/>
          <w:sz w:val="24"/>
          <w:szCs w:val="24"/>
          <w:lang w:val="en-US"/>
        </w:rPr>
        <w:t>[4</w:t>
      </w:r>
      <w:r w:rsidR="00701343">
        <w:rPr>
          <w:rFonts w:ascii="Times New Roman" w:hAnsi="Times New Roman" w:cs="Times New Roman"/>
          <w:iCs/>
          <w:sz w:val="24"/>
          <w:szCs w:val="24"/>
          <w:lang w:val="en-US"/>
        </w:rPr>
        <w:t>]</w:t>
      </w:r>
    </w:p>
    <w:tbl>
      <w:tblPr>
        <w:tblStyle w:val="TableGrid"/>
        <w:tblW w:w="0" w:type="auto"/>
        <w:tblInd w:w="817" w:type="dxa"/>
        <w:tblLook w:val="04A0"/>
      </w:tblPr>
      <w:tblGrid>
        <w:gridCol w:w="935"/>
        <w:gridCol w:w="2582"/>
        <w:gridCol w:w="1637"/>
        <w:gridCol w:w="2182"/>
      </w:tblGrid>
      <w:tr w:rsidR="00F95C1C" w:rsidTr="00D4669A">
        <w:tc>
          <w:tcPr>
            <w:tcW w:w="1035" w:type="dxa"/>
            <w:tcBorders>
              <w:bottom w:val="single" w:sz="4" w:space="0" w:color="auto"/>
            </w:tcBorders>
          </w:tcPr>
          <w:p w:rsidR="00F95C1C" w:rsidRDefault="00F95C1C" w:rsidP="00A452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979" w:type="dxa"/>
            <w:tcBorders>
              <w:bottom w:val="single" w:sz="4" w:space="0" w:color="auto"/>
            </w:tcBorders>
          </w:tcPr>
          <w:p w:rsidR="00F95C1C" w:rsidRDefault="00F95C1C" w:rsidP="00A452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1816" w:type="dxa"/>
            <w:tcBorders>
              <w:bottom w:val="single" w:sz="4" w:space="0" w:color="auto"/>
            </w:tcBorders>
          </w:tcPr>
          <w:p w:rsidR="00F95C1C" w:rsidRDefault="00F95C1C" w:rsidP="00A452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356" w:type="dxa"/>
            <w:tcBorders>
              <w:bottom w:val="single" w:sz="4" w:space="0" w:color="auto"/>
            </w:tcBorders>
          </w:tcPr>
          <w:p w:rsidR="00F95C1C" w:rsidRDefault="00F95C1C" w:rsidP="00A452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F95C1C" w:rsidTr="00A257D8">
        <w:trPr>
          <w:trHeight w:val="77"/>
        </w:trPr>
        <w:tc>
          <w:tcPr>
            <w:tcW w:w="1035" w:type="dxa"/>
            <w:tcBorders>
              <w:left w:val="single" w:sz="4" w:space="0" w:color="auto"/>
              <w:bottom w:val="single" w:sz="4" w:space="0" w:color="auto"/>
              <w:right w:val="single" w:sz="4" w:space="0" w:color="auto"/>
            </w:tcBorders>
          </w:tcPr>
          <w:p w:rsidR="00F95C1C" w:rsidRDefault="00F95C1C" w:rsidP="00A45296">
            <w:pPr>
              <w:pStyle w:val="ListParagraph"/>
              <w:ind w:left="0"/>
              <w:jc w:val="center"/>
              <w:rPr>
                <w:rFonts w:ascii="Times New Roman" w:hAnsi="Times New Roman" w:cs="Times New Roman"/>
                <w:sz w:val="24"/>
                <w:szCs w:val="24"/>
              </w:rPr>
            </w:pPr>
          </w:p>
          <w:p w:rsidR="00F95C1C" w:rsidRDefault="00F95C1C" w:rsidP="00A45296">
            <w:pPr>
              <w:pStyle w:val="ListParagraph"/>
              <w:ind w:left="0"/>
              <w:jc w:val="center"/>
              <w:rPr>
                <w:rFonts w:ascii="Times New Roman" w:hAnsi="Times New Roman" w:cs="Times New Roman"/>
                <w:sz w:val="24"/>
                <w:szCs w:val="24"/>
              </w:rPr>
            </w:pPr>
          </w:p>
          <w:p w:rsidR="00F95C1C" w:rsidRDefault="00F95C1C" w:rsidP="003057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p w:rsidR="00F95C1C" w:rsidRDefault="00F95C1C" w:rsidP="00A45296">
            <w:pPr>
              <w:pStyle w:val="ListParagraph"/>
              <w:ind w:left="0"/>
              <w:jc w:val="center"/>
              <w:rPr>
                <w:rFonts w:ascii="Times New Roman" w:hAnsi="Times New Roman" w:cs="Times New Roman"/>
                <w:sz w:val="24"/>
                <w:szCs w:val="24"/>
              </w:rPr>
            </w:pPr>
          </w:p>
        </w:tc>
        <w:tc>
          <w:tcPr>
            <w:tcW w:w="2979" w:type="dxa"/>
            <w:tcBorders>
              <w:left w:val="single" w:sz="4" w:space="0" w:color="auto"/>
              <w:bottom w:val="single" w:sz="4" w:space="0" w:color="auto"/>
              <w:right w:val="single" w:sz="4" w:space="0" w:color="auto"/>
            </w:tcBorders>
          </w:tcPr>
          <w:p w:rsidR="00F95C1C" w:rsidRDefault="00F95C1C" w:rsidP="00A45296">
            <w:pPr>
              <w:pStyle w:val="ListParagraph"/>
              <w:ind w:left="0"/>
              <w:jc w:val="both"/>
              <w:rPr>
                <w:rFonts w:ascii="Times New Roman" w:hAnsi="Times New Roman" w:cs="Times New Roman"/>
                <w:sz w:val="24"/>
                <w:szCs w:val="24"/>
              </w:rPr>
            </w:pPr>
          </w:p>
          <w:p w:rsidR="00F95C1C" w:rsidRDefault="00C041A9" w:rsidP="00A45296">
            <w:pPr>
              <w:pStyle w:val="ListParagraph"/>
              <w:ind w:left="0"/>
              <w:jc w:val="both"/>
              <w:rPr>
                <w:rFonts w:ascii="Times New Roman" w:hAnsi="Times New Roman" w:cs="Times New Roman"/>
                <w:sz w:val="24"/>
                <w:szCs w:val="24"/>
              </w:rPr>
            </w:pPr>
            <w:r w:rsidRPr="00C041A9">
              <w:rPr>
                <w:rFonts w:ascii="Times New Roman" w:hAnsi="Times New Roman" w:cs="Times New Roman"/>
                <w:noProof/>
                <w:sz w:val="24"/>
                <w:szCs w:val="24"/>
                <w:lang w:eastAsia="id-ID"/>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3" type="#_x0000_t7" style="position:absolute;left:0;text-align:left;margin-left:7.6pt;margin-top:10.7pt;width:100.35pt;height:33.25pt;z-index:251676672">
                  <v:shadow on="t" offset=",3pt" offset2=",2pt"/>
                </v:shape>
              </w:pict>
            </w:r>
          </w:p>
        </w:tc>
        <w:tc>
          <w:tcPr>
            <w:tcW w:w="1816" w:type="dxa"/>
            <w:tcBorders>
              <w:left w:val="single" w:sz="4" w:space="0" w:color="auto"/>
              <w:bottom w:val="single" w:sz="4" w:space="0" w:color="auto"/>
              <w:right w:val="single" w:sz="4" w:space="0" w:color="auto"/>
            </w:tcBorders>
          </w:tcPr>
          <w:p w:rsidR="00F95C1C" w:rsidRDefault="00F95C1C" w:rsidP="00A45296">
            <w:pPr>
              <w:pStyle w:val="ListParagraph"/>
              <w:ind w:left="0"/>
              <w:jc w:val="both"/>
              <w:rPr>
                <w:rFonts w:ascii="Times New Roman" w:hAnsi="Times New Roman" w:cs="Times New Roman"/>
                <w:sz w:val="24"/>
                <w:szCs w:val="24"/>
              </w:rPr>
            </w:pPr>
          </w:p>
          <w:p w:rsidR="00F95C1C" w:rsidRDefault="00F95C1C" w:rsidP="00A45296">
            <w:pPr>
              <w:pStyle w:val="ListParagraph"/>
              <w:ind w:left="0"/>
              <w:jc w:val="both"/>
              <w:rPr>
                <w:rFonts w:ascii="Times New Roman" w:hAnsi="Times New Roman" w:cs="Times New Roman"/>
                <w:sz w:val="24"/>
                <w:szCs w:val="24"/>
              </w:rPr>
            </w:pPr>
          </w:p>
          <w:p w:rsidR="00F95C1C" w:rsidRPr="00F95C1C" w:rsidRDefault="00F95C1C" w:rsidP="003057CA">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Input</w:t>
            </w:r>
            <w:r>
              <w:rPr>
                <w:rFonts w:ascii="Times New Roman" w:hAnsi="Times New Roman" w:cs="Times New Roman"/>
                <w:sz w:val="24"/>
                <w:szCs w:val="24"/>
              </w:rPr>
              <w:t xml:space="preserve"> / </w:t>
            </w:r>
            <w:r>
              <w:rPr>
                <w:rFonts w:ascii="Times New Roman" w:hAnsi="Times New Roman" w:cs="Times New Roman"/>
                <w:i/>
                <w:sz w:val="24"/>
                <w:szCs w:val="24"/>
              </w:rPr>
              <w:t>Output</w:t>
            </w:r>
          </w:p>
        </w:tc>
        <w:tc>
          <w:tcPr>
            <w:tcW w:w="2356" w:type="dxa"/>
            <w:tcBorders>
              <w:left w:val="single" w:sz="4" w:space="0" w:color="auto"/>
              <w:bottom w:val="single" w:sz="4" w:space="0" w:color="auto"/>
              <w:right w:val="single" w:sz="4" w:space="0" w:color="auto"/>
            </w:tcBorders>
          </w:tcPr>
          <w:p w:rsidR="0066243B" w:rsidRDefault="0066243B" w:rsidP="00A45296">
            <w:pPr>
              <w:pStyle w:val="Default"/>
              <w:jc w:val="both"/>
              <w:rPr>
                <w:sz w:val="23"/>
                <w:szCs w:val="23"/>
              </w:rPr>
            </w:pPr>
          </w:p>
          <w:p w:rsidR="00F95C1C" w:rsidRDefault="00F95C1C" w:rsidP="00A257D8">
            <w:pPr>
              <w:pStyle w:val="Default"/>
              <w:jc w:val="both"/>
              <w:rPr>
                <w:sz w:val="23"/>
                <w:szCs w:val="23"/>
              </w:rPr>
            </w:pPr>
            <w:r>
              <w:rPr>
                <w:sz w:val="23"/>
                <w:szCs w:val="23"/>
              </w:rPr>
              <w:t>Untuk menyatakan pr</w:t>
            </w:r>
            <w:r w:rsidR="00517BF8">
              <w:rPr>
                <w:sz w:val="23"/>
                <w:szCs w:val="23"/>
              </w:rPr>
              <w:t>-</w:t>
            </w:r>
            <w:r>
              <w:rPr>
                <w:sz w:val="23"/>
                <w:szCs w:val="23"/>
              </w:rPr>
              <w:t>oses</w:t>
            </w:r>
            <w:r w:rsidR="00517BF8">
              <w:rPr>
                <w:sz w:val="23"/>
                <w:szCs w:val="23"/>
              </w:rPr>
              <w:t xml:space="preserve"> </w:t>
            </w:r>
            <w:r>
              <w:rPr>
                <w:i/>
                <w:iCs/>
                <w:sz w:val="23"/>
                <w:szCs w:val="23"/>
              </w:rPr>
              <w:t xml:space="preserve">input </w:t>
            </w:r>
            <w:r>
              <w:rPr>
                <w:sz w:val="23"/>
                <w:szCs w:val="23"/>
              </w:rPr>
              <w:t xml:space="preserve">dan </w:t>
            </w:r>
            <w:r>
              <w:rPr>
                <w:i/>
                <w:iCs/>
                <w:sz w:val="23"/>
                <w:szCs w:val="23"/>
              </w:rPr>
              <w:t xml:space="preserve">output </w:t>
            </w:r>
            <w:r>
              <w:rPr>
                <w:sz w:val="23"/>
                <w:szCs w:val="23"/>
              </w:rPr>
              <w:t>tanpa tergantung deng</w:t>
            </w:r>
            <w:r w:rsidR="00517BF8">
              <w:rPr>
                <w:sz w:val="23"/>
                <w:szCs w:val="23"/>
              </w:rPr>
              <w:t>-</w:t>
            </w:r>
            <w:r>
              <w:rPr>
                <w:sz w:val="23"/>
                <w:szCs w:val="23"/>
              </w:rPr>
              <w:t>an jenis peralatannya</w:t>
            </w:r>
            <w:r w:rsidR="00CF6724">
              <w:rPr>
                <w:sz w:val="23"/>
                <w:szCs w:val="23"/>
              </w:rPr>
              <w:t>.</w:t>
            </w:r>
            <w:r>
              <w:rPr>
                <w:sz w:val="23"/>
                <w:szCs w:val="23"/>
              </w:rPr>
              <w:t xml:space="preserve"> </w:t>
            </w:r>
          </w:p>
          <w:p w:rsidR="003057CA" w:rsidRPr="00DF6036" w:rsidRDefault="003057CA" w:rsidP="00A45296">
            <w:pPr>
              <w:pStyle w:val="Default"/>
              <w:jc w:val="both"/>
              <w:rPr>
                <w:sz w:val="23"/>
                <w:szCs w:val="23"/>
              </w:rPr>
            </w:pPr>
          </w:p>
        </w:tc>
      </w:tr>
    </w:tbl>
    <w:p w:rsidR="00D4669A" w:rsidRPr="00E57CC2" w:rsidRDefault="000B33A2" w:rsidP="000B33A2">
      <w:pPr>
        <w:jc w:val="both"/>
        <w:rPr>
          <w:rFonts w:ascii="Times New Roman" w:hAnsi="Times New Roman" w:cs="Times New Roman"/>
          <w:b/>
          <w:sz w:val="28"/>
          <w:szCs w:val="28"/>
        </w:rPr>
      </w:pPr>
      <w:r w:rsidRPr="009D7312">
        <w:rPr>
          <w:rFonts w:ascii="Times New Roman" w:hAnsi="Times New Roman" w:cs="Times New Roman"/>
          <w:b/>
          <w:sz w:val="28"/>
          <w:szCs w:val="28"/>
        </w:rPr>
        <w:lastRenderedPageBreak/>
        <w:t xml:space="preserve">2.10 </w:t>
      </w:r>
      <w:r w:rsidR="001B119B" w:rsidRPr="009D7312">
        <w:rPr>
          <w:rFonts w:ascii="Times New Roman" w:hAnsi="Times New Roman" w:cs="Times New Roman"/>
          <w:b/>
          <w:sz w:val="28"/>
          <w:szCs w:val="28"/>
        </w:rPr>
        <w:tab/>
      </w:r>
      <w:r w:rsidR="00D4669A" w:rsidRPr="00E57CC2">
        <w:rPr>
          <w:rFonts w:ascii="Times New Roman" w:hAnsi="Times New Roman" w:cs="Times New Roman"/>
          <w:b/>
          <w:sz w:val="28"/>
          <w:szCs w:val="28"/>
        </w:rPr>
        <w:t>Aplikasi</w:t>
      </w:r>
    </w:p>
    <w:p w:rsidR="001143E4" w:rsidRPr="005B17C3" w:rsidRDefault="001143E4" w:rsidP="005B17C3">
      <w:pPr>
        <w:spacing w:line="360" w:lineRule="auto"/>
        <w:ind w:firstLine="720"/>
        <w:jc w:val="both"/>
        <w:rPr>
          <w:rFonts w:ascii="Times New Roman" w:hAnsi="Times New Roman" w:cs="Times New Roman"/>
          <w:sz w:val="24"/>
          <w:szCs w:val="24"/>
          <w:lang w:val="en-US"/>
        </w:rPr>
      </w:pPr>
      <w:r w:rsidRPr="005B17C3">
        <w:rPr>
          <w:rFonts w:ascii="Times New Roman" w:hAnsi="Times New Roman" w:cs="Times New Roman"/>
          <w:sz w:val="24"/>
          <w:szCs w:val="24"/>
        </w:rPr>
        <w:t>Aplikasi adalah satu unit perangkat lunak yang dibuat untuk melayani ke</w:t>
      </w:r>
      <w:r w:rsidR="005B17C3">
        <w:rPr>
          <w:rFonts w:ascii="Times New Roman" w:hAnsi="Times New Roman" w:cs="Times New Roman"/>
          <w:sz w:val="24"/>
          <w:szCs w:val="24"/>
        </w:rPr>
        <w:t>butuhan akan beberapa aktivitas</w:t>
      </w:r>
      <w:r w:rsidR="005B17C3" w:rsidRPr="009D7312">
        <w:rPr>
          <w:rFonts w:ascii="Times New Roman" w:hAnsi="Times New Roman" w:cs="Times New Roman"/>
          <w:sz w:val="24"/>
          <w:szCs w:val="24"/>
        </w:rPr>
        <w:t xml:space="preserve"> dan bisa disebut sebagai </w:t>
      </w:r>
      <w:r w:rsidRPr="005B17C3">
        <w:rPr>
          <w:rFonts w:ascii="Times New Roman" w:hAnsi="Times New Roman" w:cs="Times New Roman"/>
          <w:sz w:val="24"/>
          <w:szCs w:val="24"/>
        </w:rPr>
        <w:t>sistem lengkap yang mengerjakan tugas spesifik.</w:t>
      </w:r>
      <w:r w:rsidR="005B17C3" w:rsidRPr="009D7312">
        <w:rPr>
          <w:rFonts w:ascii="Times New Roman" w:hAnsi="Times New Roman" w:cs="Times New Roman"/>
          <w:sz w:val="24"/>
          <w:szCs w:val="24"/>
        </w:rPr>
        <w:t xml:space="preserve"> </w:t>
      </w:r>
      <w:r w:rsidRPr="005B17C3">
        <w:rPr>
          <w:rFonts w:ascii="Times New Roman" w:hAnsi="Times New Roman" w:cs="Times New Roman"/>
          <w:sz w:val="24"/>
          <w:szCs w:val="24"/>
        </w:rPr>
        <w:t>Aplikasi basis data terdiri atas sekumpulan menu, formulir, laporan dan program yang memenuhi kebutuhan suatu fungsional unit bisnis / organisasi / instansi.</w:t>
      </w:r>
      <w:r w:rsidR="00486947">
        <w:rPr>
          <w:rFonts w:ascii="Times New Roman" w:hAnsi="Times New Roman" w:cs="Times New Roman"/>
          <w:sz w:val="24"/>
          <w:szCs w:val="24"/>
          <w:lang w:val="en-US"/>
        </w:rPr>
        <w:t>[11]</w:t>
      </w:r>
    </w:p>
    <w:p w:rsidR="00CD26BD" w:rsidRPr="00486947" w:rsidRDefault="00CD26BD" w:rsidP="005B17C3">
      <w:pPr>
        <w:spacing w:line="360" w:lineRule="auto"/>
        <w:ind w:firstLine="714"/>
        <w:jc w:val="both"/>
        <w:rPr>
          <w:rFonts w:ascii="Times New Roman" w:hAnsi="Times New Roman" w:cs="Times New Roman"/>
          <w:sz w:val="24"/>
          <w:szCs w:val="24"/>
        </w:rPr>
      </w:pPr>
      <w:r w:rsidRPr="00CD26BD">
        <w:rPr>
          <w:rFonts w:ascii="Times New Roman" w:hAnsi="Times New Roman" w:cs="Times New Roman"/>
          <w:sz w:val="24"/>
          <w:szCs w:val="24"/>
        </w:rPr>
        <w:t>Aplikasi dapat diartikan juga sebagai program komputer yang dibuat untuk menolong manusia dalam melaksanakan tugas tertentu. Aplikasi merupakan software yang dirancang untuk penggunaan praktisi khusus, klasifikasi luas ini dapat dibagi menjadi 2 (dua) yaitu:</w:t>
      </w:r>
      <w:r w:rsidR="00486947" w:rsidRPr="00486947">
        <w:rPr>
          <w:rFonts w:ascii="Times New Roman" w:hAnsi="Times New Roman" w:cs="Times New Roman"/>
          <w:sz w:val="24"/>
          <w:szCs w:val="24"/>
        </w:rPr>
        <w:t>[11]</w:t>
      </w:r>
    </w:p>
    <w:p w:rsidR="00CD26BD" w:rsidRPr="001143E4" w:rsidRDefault="00CD26BD" w:rsidP="000B33A2">
      <w:pPr>
        <w:pStyle w:val="ListParagraph"/>
        <w:numPr>
          <w:ilvl w:val="0"/>
          <w:numId w:val="32"/>
        </w:numPr>
        <w:spacing w:line="360" w:lineRule="auto"/>
        <w:ind w:left="714" w:hanging="357"/>
        <w:jc w:val="both"/>
        <w:rPr>
          <w:rFonts w:ascii="Times New Roman" w:hAnsi="Times New Roman" w:cs="Times New Roman"/>
          <w:sz w:val="24"/>
          <w:szCs w:val="24"/>
        </w:rPr>
      </w:pPr>
      <w:r w:rsidRPr="001143E4">
        <w:rPr>
          <w:rFonts w:ascii="Times New Roman" w:hAnsi="Times New Roman" w:cs="Times New Roman"/>
          <w:sz w:val="24"/>
          <w:szCs w:val="24"/>
        </w:rPr>
        <w:t>Aplikasi paket, suatu program dengan dokumentasi tergabung yang dirancang untuk jenis masalah tertentu.</w:t>
      </w:r>
    </w:p>
    <w:p w:rsidR="00575148" w:rsidRPr="00A257D8" w:rsidRDefault="00CD26BD" w:rsidP="00A257D8">
      <w:pPr>
        <w:pStyle w:val="ListParagraph"/>
        <w:numPr>
          <w:ilvl w:val="0"/>
          <w:numId w:val="32"/>
        </w:numPr>
        <w:spacing w:line="360" w:lineRule="auto"/>
        <w:ind w:left="714" w:hanging="357"/>
        <w:jc w:val="both"/>
        <w:rPr>
          <w:rFonts w:ascii="Times New Roman" w:hAnsi="Times New Roman" w:cs="Times New Roman"/>
          <w:sz w:val="24"/>
          <w:szCs w:val="24"/>
        </w:rPr>
      </w:pPr>
      <w:r w:rsidRPr="001143E4">
        <w:rPr>
          <w:rFonts w:ascii="Times New Roman" w:hAnsi="Times New Roman" w:cs="Times New Roman"/>
          <w:sz w:val="24"/>
          <w:szCs w:val="24"/>
        </w:rPr>
        <w:t xml:space="preserve">Aplikasi </w:t>
      </w:r>
      <w:r w:rsidRPr="001143E4">
        <w:rPr>
          <w:rFonts w:ascii="Times New Roman" w:hAnsi="Times New Roman" w:cs="Times New Roman"/>
          <w:i/>
          <w:sz w:val="24"/>
          <w:szCs w:val="24"/>
        </w:rPr>
        <w:t>software</w:t>
      </w:r>
      <w:r w:rsidRPr="001143E4">
        <w:rPr>
          <w:rFonts w:ascii="Times New Roman" w:hAnsi="Times New Roman" w:cs="Times New Roman"/>
          <w:sz w:val="24"/>
          <w:szCs w:val="24"/>
        </w:rPr>
        <w:t xml:space="preserve"> spesialis, program dengan dokumentasi tergabung yang dirancang untuk menjalankan tugas tertentu.</w:t>
      </w:r>
    </w:p>
    <w:p w:rsidR="00E57CC2" w:rsidRPr="00E57CC2" w:rsidRDefault="00E57CC2" w:rsidP="00E57CC2">
      <w:pPr>
        <w:spacing w:line="360" w:lineRule="auto"/>
        <w:jc w:val="both"/>
        <w:rPr>
          <w:rFonts w:ascii="Times New Roman" w:hAnsi="Times New Roman" w:cs="Times New Roman"/>
          <w:b/>
          <w:bCs/>
          <w:sz w:val="28"/>
          <w:szCs w:val="28"/>
          <w:lang w:val="en-US"/>
        </w:rPr>
      </w:pPr>
      <w:r w:rsidRPr="00E57CC2">
        <w:rPr>
          <w:rFonts w:ascii="Times New Roman" w:hAnsi="Times New Roman" w:cs="Times New Roman"/>
          <w:b/>
          <w:bCs/>
          <w:sz w:val="28"/>
          <w:szCs w:val="28"/>
          <w:lang w:val="en-US"/>
        </w:rPr>
        <w:t xml:space="preserve">2.11  </w:t>
      </w:r>
      <w:r w:rsidR="001B119B">
        <w:rPr>
          <w:rFonts w:ascii="Times New Roman" w:hAnsi="Times New Roman" w:cs="Times New Roman"/>
          <w:b/>
          <w:bCs/>
          <w:sz w:val="28"/>
          <w:szCs w:val="28"/>
          <w:lang w:val="en-US"/>
        </w:rPr>
        <w:tab/>
      </w:r>
      <w:r w:rsidRPr="00E57CC2">
        <w:rPr>
          <w:rFonts w:ascii="Times New Roman" w:hAnsi="Times New Roman" w:cs="Times New Roman"/>
          <w:b/>
          <w:bCs/>
          <w:sz w:val="28"/>
          <w:szCs w:val="28"/>
          <w:lang w:val="en-US"/>
        </w:rPr>
        <w:t>Confussion Matrix</w:t>
      </w:r>
    </w:p>
    <w:p w:rsidR="001B119B" w:rsidRDefault="0051612B" w:rsidP="0057514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masalah klasifikasi biner, evaluasi diskriminasi dari solusi terbaik (optimal) selama pelatihan klasifikasi dapat di definisikan berdasarkan </w:t>
      </w:r>
      <w:r w:rsidRPr="0051612B">
        <w:rPr>
          <w:rFonts w:ascii="Times New Roman" w:hAnsi="Times New Roman" w:cs="Times New Roman"/>
          <w:i/>
          <w:iCs/>
          <w:sz w:val="24"/>
          <w:szCs w:val="24"/>
          <w:lang w:val="en-US"/>
        </w:rPr>
        <w:t>confusion matrix</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seperti yang akan di gambarkan pada tabel 2.5. Baris tabel mewakili kelas yang di prediksi, sedangkan kolom mewakili kelas yang sebenarnya. Dari </w:t>
      </w:r>
      <w:r>
        <w:rPr>
          <w:rFonts w:ascii="Times New Roman" w:hAnsi="Times New Roman" w:cs="Times New Roman"/>
          <w:i/>
          <w:iCs/>
          <w:sz w:val="24"/>
          <w:szCs w:val="24"/>
          <w:lang w:val="en-US"/>
        </w:rPr>
        <w:t>confusion matrix</w:t>
      </w:r>
      <w:r>
        <w:rPr>
          <w:rFonts w:ascii="Times New Roman" w:hAnsi="Times New Roman" w:cs="Times New Roman"/>
          <w:sz w:val="24"/>
          <w:szCs w:val="24"/>
          <w:lang w:val="en-US"/>
        </w:rPr>
        <w:t xml:space="preserve"> ini menjelaskan bahwa tp dan tn menunjukkan jumlah </w:t>
      </w:r>
      <w:r>
        <w:rPr>
          <w:rFonts w:ascii="Times New Roman" w:hAnsi="Times New Roman" w:cs="Times New Roman"/>
          <w:i/>
          <w:iCs/>
          <w:sz w:val="24"/>
          <w:szCs w:val="24"/>
          <w:lang w:val="en-US"/>
        </w:rPr>
        <w:t xml:space="preserve">instance </w:t>
      </w:r>
      <w:r>
        <w:rPr>
          <w:rFonts w:ascii="Times New Roman" w:hAnsi="Times New Roman" w:cs="Times New Roman"/>
          <w:sz w:val="24"/>
          <w:szCs w:val="24"/>
          <w:lang w:val="en-US"/>
        </w:rPr>
        <w:t xml:space="preserve">positif dan negative yang di klasifikasikan dengan benar. Sementara itu, fp dan fn masing-masing menyatakan jumlah </w:t>
      </w:r>
      <w:r>
        <w:rPr>
          <w:rFonts w:ascii="Times New Roman" w:hAnsi="Times New Roman" w:cs="Times New Roman"/>
          <w:i/>
          <w:iCs/>
          <w:sz w:val="24"/>
          <w:szCs w:val="24"/>
          <w:lang w:val="en-US"/>
        </w:rPr>
        <w:t xml:space="preserve">instance </w:t>
      </w:r>
      <w:r>
        <w:rPr>
          <w:rFonts w:ascii="Times New Roman" w:hAnsi="Times New Roman" w:cs="Times New Roman"/>
          <w:sz w:val="24"/>
          <w:szCs w:val="24"/>
          <w:lang w:val="en-US"/>
        </w:rPr>
        <w:t>negatif dan positif yang salah di klasifikasi-kan. Berikut beberapa</w:t>
      </w:r>
      <w:r w:rsidR="00EB7666">
        <w:rPr>
          <w:rFonts w:ascii="Times New Roman" w:hAnsi="Times New Roman" w:cs="Times New Roman"/>
          <w:sz w:val="24"/>
          <w:szCs w:val="24"/>
          <w:lang w:val="en-US"/>
        </w:rPr>
        <w:t xml:space="preserve"> matriks yang umum digunakan : [14]</w:t>
      </w:r>
    </w:p>
    <w:p w:rsidR="00575148" w:rsidRDefault="00575148" w:rsidP="00575148">
      <w:pPr>
        <w:spacing w:line="360" w:lineRule="auto"/>
        <w:ind w:firstLine="720"/>
        <w:jc w:val="both"/>
        <w:rPr>
          <w:rFonts w:ascii="Times New Roman" w:hAnsi="Times New Roman" w:cs="Times New Roman"/>
          <w:sz w:val="24"/>
          <w:szCs w:val="24"/>
          <w:lang w:val="en-US"/>
        </w:rPr>
      </w:pPr>
    </w:p>
    <w:p w:rsidR="00A257D8" w:rsidRDefault="00A257D8" w:rsidP="00575148">
      <w:pPr>
        <w:spacing w:line="360" w:lineRule="auto"/>
        <w:ind w:firstLine="720"/>
        <w:jc w:val="both"/>
        <w:rPr>
          <w:rFonts w:ascii="Times New Roman" w:hAnsi="Times New Roman" w:cs="Times New Roman"/>
          <w:sz w:val="24"/>
          <w:szCs w:val="24"/>
          <w:lang w:val="en-US"/>
        </w:rPr>
      </w:pPr>
    </w:p>
    <w:p w:rsidR="00A257D8" w:rsidRDefault="00A257D8" w:rsidP="00575148">
      <w:pPr>
        <w:spacing w:line="360" w:lineRule="auto"/>
        <w:ind w:firstLine="720"/>
        <w:jc w:val="both"/>
        <w:rPr>
          <w:rFonts w:ascii="Times New Roman" w:hAnsi="Times New Roman" w:cs="Times New Roman"/>
          <w:sz w:val="24"/>
          <w:szCs w:val="24"/>
          <w:lang w:val="en-US"/>
        </w:rPr>
      </w:pPr>
    </w:p>
    <w:p w:rsidR="00A257D8" w:rsidRDefault="00A257D8" w:rsidP="00575148">
      <w:pPr>
        <w:spacing w:line="360" w:lineRule="auto"/>
        <w:ind w:firstLine="720"/>
        <w:jc w:val="both"/>
        <w:rPr>
          <w:rFonts w:ascii="Times New Roman" w:hAnsi="Times New Roman" w:cs="Times New Roman"/>
          <w:sz w:val="24"/>
          <w:szCs w:val="24"/>
          <w:lang w:val="en-US"/>
        </w:rPr>
      </w:pPr>
    </w:p>
    <w:p w:rsidR="0051612B" w:rsidRPr="0051612B" w:rsidRDefault="00A257D8" w:rsidP="0051612B">
      <w:pPr>
        <w:spacing w:line="360" w:lineRule="auto"/>
        <w:jc w:val="center"/>
        <w:rPr>
          <w:rFonts w:ascii="Times New Roman" w:hAnsi="Times New Roman" w:cs="Times New Roman"/>
          <w:i/>
          <w:iCs/>
          <w:sz w:val="24"/>
          <w:szCs w:val="24"/>
          <w:lang w:val="en-US"/>
        </w:rPr>
      </w:pPr>
      <w:r>
        <w:rPr>
          <w:rFonts w:ascii="Times New Roman" w:hAnsi="Times New Roman" w:cs="Times New Roman"/>
          <w:sz w:val="24"/>
          <w:szCs w:val="24"/>
          <w:lang w:val="en-US"/>
        </w:rPr>
        <w:lastRenderedPageBreak/>
        <w:t xml:space="preserve">                </w:t>
      </w:r>
      <w:r w:rsidR="0051612B">
        <w:rPr>
          <w:rFonts w:ascii="Times New Roman" w:hAnsi="Times New Roman" w:cs="Times New Roman"/>
          <w:sz w:val="24"/>
          <w:szCs w:val="24"/>
          <w:lang w:val="en-US"/>
        </w:rPr>
        <w:t xml:space="preserve">Tabel 2.5 </w:t>
      </w:r>
      <w:r w:rsidR="0051612B" w:rsidRPr="0051612B">
        <w:rPr>
          <w:rFonts w:ascii="Times New Roman" w:hAnsi="Times New Roman" w:cs="Times New Roman"/>
          <w:sz w:val="24"/>
          <w:szCs w:val="24"/>
          <w:lang w:val="en-US"/>
        </w:rPr>
        <w:t>Confusion Matrix dan Klasifikasi Biner</w:t>
      </w:r>
      <w:r w:rsidR="001B119B">
        <w:rPr>
          <w:rFonts w:ascii="Times New Roman" w:hAnsi="Times New Roman" w:cs="Times New Roman"/>
          <w:sz w:val="24"/>
          <w:szCs w:val="24"/>
          <w:lang w:val="en-US"/>
        </w:rPr>
        <w:t xml:space="preserve"> </w:t>
      </w:r>
    </w:p>
    <w:p w:rsidR="0051612B" w:rsidRDefault="0051612B" w:rsidP="00A257D8">
      <w:pPr>
        <w:spacing w:line="360" w:lineRule="auto"/>
        <w:jc w:val="right"/>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510420" cy="912220"/>
            <wp:effectExtent l="19050" t="19050" r="23480" b="2123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516171" cy="913383"/>
                    </a:xfrm>
                    <a:prstGeom prst="rect">
                      <a:avLst/>
                    </a:prstGeom>
                    <a:noFill/>
                    <a:ln w="9525">
                      <a:solidFill>
                        <a:schemeClr val="tx1"/>
                      </a:solidFill>
                      <a:miter lim="800000"/>
                      <a:headEnd/>
                      <a:tailEnd/>
                    </a:ln>
                  </pic:spPr>
                </pic:pic>
              </a:graphicData>
            </a:graphic>
          </wp:inline>
        </w:drawing>
      </w:r>
    </w:p>
    <w:p w:rsidR="00DA62AF" w:rsidRDefault="00DA62AF" w:rsidP="00E57CC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Penjelasan tabel 2.5 :</w:t>
      </w:r>
    </w:p>
    <w:p w:rsidR="00DA62AF" w:rsidRDefault="00741344" w:rsidP="00741344">
      <w:pPr>
        <w:pStyle w:val="ListParagraph"/>
        <w:numPr>
          <w:ilvl w:val="0"/>
          <w:numId w:val="43"/>
        </w:numPr>
        <w:spacing w:line="360" w:lineRule="auto"/>
        <w:jc w:val="both"/>
        <w:rPr>
          <w:rFonts w:ascii="Times New Roman" w:hAnsi="Times New Roman" w:cs="Times New Roman"/>
          <w:sz w:val="24"/>
          <w:szCs w:val="24"/>
          <w:lang w:val="en-US"/>
        </w:rPr>
      </w:pPr>
      <w:r w:rsidRPr="00741344">
        <w:rPr>
          <w:rFonts w:ascii="Times New Roman" w:hAnsi="Times New Roman" w:cs="Times New Roman"/>
          <w:i/>
          <w:iCs/>
          <w:sz w:val="24"/>
          <w:szCs w:val="24"/>
          <w:lang w:val="en-US"/>
        </w:rPr>
        <w:t>True Positive</w:t>
      </w:r>
      <w:r w:rsidR="00DA62AF">
        <w:rPr>
          <w:rFonts w:ascii="Times New Roman" w:hAnsi="Times New Roman" w:cs="Times New Roman"/>
          <w:sz w:val="24"/>
          <w:szCs w:val="24"/>
          <w:lang w:val="en-US"/>
        </w:rPr>
        <w:t xml:space="preserve"> (TP) merupakan jumlah </w:t>
      </w:r>
      <w:r>
        <w:rPr>
          <w:rFonts w:ascii="Times New Roman" w:hAnsi="Times New Roman" w:cs="Times New Roman"/>
          <w:sz w:val="24"/>
          <w:szCs w:val="24"/>
          <w:lang w:val="en-US"/>
        </w:rPr>
        <w:t>data positif yang terklasifikasi dengan benar oleh sistem</w:t>
      </w:r>
      <w:r w:rsidR="00DA62AF">
        <w:rPr>
          <w:rFonts w:ascii="Times New Roman" w:hAnsi="Times New Roman" w:cs="Times New Roman"/>
          <w:sz w:val="24"/>
          <w:szCs w:val="24"/>
          <w:lang w:val="en-US"/>
        </w:rPr>
        <w:t>.</w:t>
      </w:r>
    </w:p>
    <w:p w:rsidR="00DA62AF" w:rsidRDefault="00DA62AF" w:rsidP="00741344">
      <w:pPr>
        <w:pStyle w:val="ListParagraph"/>
        <w:numPr>
          <w:ilvl w:val="0"/>
          <w:numId w:val="43"/>
        </w:numPr>
        <w:spacing w:line="360" w:lineRule="auto"/>
        <w:jc w:val="both"/>
        <w:rPr>
          <w:rFonts w:ascii="Times New Roman" w:hAnsi="Times New Roman" w:cs="Times New Roman"/>
          <w:sz w:val="24"/>
          <w:szCs w:val="24"/>
          <w:lang w:val="en-US"/>
        </w:rPr>
      </w:pPr>
      <w:r w:rsidRPr="00741344">
        <w:rPr>
          <w:rFonts w:ascii="Times New Roman" w:hAnsi="Times New Roman" w:cs="Times New Roman"/>
          <w:i/>
          <w:iCs/>
          <w:sz w:val="24"/>
          <w:szCs w:val="24"/>
          <w:lang w:val="en-US"/>
        </w:rPr>
        <w:t>True Negativ</w:t>
      </w:r>
      <w:r w:rsidR="00741344">
        <w:rPr>
          <w:rFonts w:ascii="Times New Roman" w:hAnsi="Times New Roman" w:cs="Times New Roman"/>
          <w:i/>
          <w:iCs/>
          <w:sz w:val="24"/>
          <w:szCs w:val="24"/>
          <w:lang w:val="en-US"/>
        </w:rPr>
        <w:t>e</w:t>
      </w:r>
      <w:r>
        <w:rPr>
          <w:rFonts w:ascii="Times New Roman" w:hAnsi="Times New Roman" w:cs="Times New Roman"/>
          <w:sz w:val="24"/>
          <w:szCs w:val="24"/>
          <w:lang w:val="en-US"/>
        </w:rPr>
        <w:t xml:space="preserve"> (TN) merupakan jumlah </w:t>
      </w:r>
      <w:r w:rsidR="00741344">
        <w:rPr>
          <w:rFonts w:ascii="Times New Roman" w:hAnsi="Times New Roman" w:cs="Times New Roman"/>
          <w:sz w:val="24"/>
          <w:szCs w:val="24"/>
          <w:lang w:val="en-US"/>
        </w:rPr>
        <w:t>data negatif yang terklasifikasi dengan benar oleh sistem</w:t>
      </w:r>
      <w:r>
        <w:rPr>
          <w:rFonts w:ascii="Times New Roman" w:hAnsi="Times New Roman" w:cs="Times New Roman"/>
          <w:sz w:val="24"/>
          <w:szCs w:val="24"/>
          <w:lang w:val="en-US"/>
        </w:rPr>
        <w:t>.</w:t>
      </w:r>
    </w:p>
    <w:p w:rsidR="00DA62AF" w:rsidRDefault="00DA62AF" w:rsidP="00741344">
      <w:pPr>
        <w:pStyle w:val="ListParagraph"/>
        <w:numPr>
          <w:ilvl w:val="0"/>
          <w:numId w:val="4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False Positive (FP) merupakan jumlah </w:t>
      </w:r>
      <w:r w:rsidR="00741344">
        <w:rPr>
          <w:rFonts w:ascii="Times New Roman" w:hAnsi="Times New Roman" w:cs="Times New Roman"/>
          <w:sz w:val="24"/>
          <w:szCs w:val="24"/>
          <w:lang w:val="en-US"/>
        </w:rPr>
        <w:t>data positif yang terklasifikasi salah oleh sistem</w:t>
      </w:r>
      <w:r>
        <w:rPr>
          <w:rFonts w:ascii="Times New Roman" w:hAnsi="Times New Roman" w:cs="Times New Roman"/>
          <w:sz w:val="24"/>
          <w:szCs w:val="24"/>
          <w:lang w:val="en-US"/>
        </w:rPr>
        <w:t>.</w:t>
      </w:r>
    </w:p>
    <w:p w:rsidR="00DA62AF" w:rsidRDefault="00DA62AF" w:rsidP="00741344">
      <w:pPr>
        <w:pStyle w:val="ListParagraph"/>
        <w:numPr>
          <w:ilvl w:val="0"/>
          <w:numId w:val="4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False Negatives (FN) merupakan jumlah </w:t>
      </w:r>
      <w:r w:rsidR="00741344">
        <w:rPr>
          <w:rFonts w:ascii="Times New Roman" w:hAnsi="Times New Roman" w:cs="Times New Roman"/>
          <w:sz w:val="24"/>
          <w:szCs w:val="24"/>
          <w:lang w:val="en-US"/>
        </w:rPr>
        <w:t>data negative namun terklasifikasi salah oleh sistem</w:t>
      </w:r>
      <w:r>
        <w:rPr>
          <w:rFonts w:ascii="Times New Roman" w:hAnsi="Times New Roman" w:cs="Times New Roman"/>
          <w:sz w:val="24"/>
          <w:szCs w:val="24"/>
          <w:lang w:val="en-US"/>
        </w:rPr>
        <w:t>.</w:t>
      </w:r>
    </w:p>
    <w:p w:rsidR="00DA62AF" w:rsidRPr="004456E0" w:rsidRDefault="00DA62AF" w:rsidP="00DA62AF">
      <w:pPr>
        <w:spacing w:line="360" w:lineRule="auto"/>
        <w:ind w:left="720"/>
        <w:jc w:val="both"/>
        <w:rPr>
          <w:rFonts w:ascii="Times New Roman" w:hAnsi="Times New Roman" w:cs="Times New Roman"/>
          <w:b/>
          <w:bCs/>
          <w:sz w:val="24"/>
          <w:szCs w:val="24"/>
          <w:lang w:val="en-US"/>
        </w:rPr>
      </w:pPr>
      <w:r w:rsidRPr="004456E0">
        <w:rPr>
          <w:rFonts w:ascii="Times New Roman" w:hAnsi="Times New Roman" w:cs="Times New Roman"/>
          <w:b/>
          <w:bCs/>
          <w:sz w:val="24"/>
          <w:szCs w:val="24"/>
          <w:lang w:val="en-US"/>
        </w:rPr>
        <w:t>2.11.1  Accuracy</w:t>
      </w:r>
    </w:p>
    <w:p w:rsidR="00821794" w:rsidRPr="004456E0" w:rsidRDefault="00821794" w:rsidP="00DA62AF">
      <w:pPr>
        <w:spacing w:line="360" w:lineRule="auto"/>
        <w:ind w:left="720"/>
        <w:jc w:val="both"/>
        <w:rPr>
          <w:rFonts w:ascii="Times New Roman" w:hAnsi="Times New Roman" w:cs="Times New Roman"/>
          <w:sz w:val="24"/>
          <w:szCs w:val="24"/>
          <w:lang w:val="en-US"/>
        </w:rPr>
      </w:pPr>
      <w:r w:rsidRPr="004456E0">
        <w:rPr>
          <w:rFonts w:ascii="Times New Roman" w:hAnsi="Times New Roman" w:cs="Times New Roman"/>
          <w:sz w:val="24"/>
          <w:szCs w:val="24"/>
          <w:lang w:val="en-US"/>
        </w:rPr>
        <w:t xml:space="preserve">Secara umum, matriks akurasi mengukur rasio prediksi yang benar terhadap jumlah total </w:t>
      </w:r>
      <w:r w:rsidRPr="004456E0">
        <w:rPr>
          <w:rFonts w:ascii="Times New Roman" w:hAnsi="Times New Roman" w:cs="Times New Roman"/>
          <w:i/>
          <w:iCs/>
          <w:sz w:val="24"/>
          <w:szCs w:val="24"/>
          <w:lang w:val="en-US"/>
        </w:rPr>
        <w:t>instance</w:t>
      </w:r>
      <w:r w:rsidRPr="004456E0">
        <w:rPr>
          <w:rFonts w:ascii="Times New Roman" w:hAnsi="Times New Roman" w:cs="Times New Roman"/>
          <w:sz w:val="24"/>
          <w:szCs w:val="24"/>
          <w:lang w:val="en-US"/>
        </w:rPr>
        <w:t xml:space="preserve"> yang dievaluasi.</w:t>
      </w:r>
    </w:p>
    <w:p w:rsidR="00821794" w:rsidRPr="004456E0" w:rsidRDefault="00C041A9" w:rsidP="00821794">
      <w:pPr>
        <w:spacing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oval id="_x0000_s1087" style="position:absolute;left:0;text-align:left;margin-left:361.3pt;margin-top:3.9pt;width:48pt;height:33.75pt;z-index:-251630592" fillcolor="white [3212]" strokecolor="white [3212]">
            <v:textbox style="mso-next-textbox:#_x0000_s1087">
              <w:txbxContent>
                <w:p w:rsidR="009D7312" w:rsidRPr="006330A9" w:rsidRDefault="00E84097" w:rsidP="00BB15A6">
                  <w:pPr>
                    <w:rPr>
                      <w:lang w:val="en-US"/>
                    </w:rPr>
                  </w:pPr>
                  <w:r>
                    <w:rPr>
                      <w:lang w:val="en-US"/>
                    </w:rPr>
                    <w:t>(2.7</w:t>
                  </w:r>
                  <w:r w:rsidR="009D7312">
                    <w:rPr>
                      <w:lang w:val="en-US"/>
                    </w:rPr>
                    <w:t>)</w:t>
                  </w:r>
                </w:p>
              </w:txbxContent>
            </v:textbox>
          </v:oval>
        </w:pict>
      </w:r>
      <w:r w:rsidR="00821794" w:rsidRPr="004456E0">
        <w:rPr>
          <w:rFonts w:ascii="Times New Roman" w:hAnsi="Times New Roman" w:cs="Times New Roman"/>
          <w:noProof/>
          <w:sz w:val="24"/>
          <w:szCs w:val="24"/>
          <w:lang w:val="en-US"/>
        </w:rPr>
        <w:drawing>
          <wp:inline distT="0" distB="0" distL="0" distR="0">
            <wp:extent cx="2381250" cy="5840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2381250" cy="584080"/>
                    </a:xfrm>
                    <a:prstGeom prst="rect">
                      <a:avLst/>
                    </a:prstGeom>
                    <a:noFill/>
                    <a:ln w="9525">
                      <a:noFill/>
                      <a:miter lim="800000"/>
                      <a:headEnd/>
                      <a:tailEnd/>
                    </a:ln>
                  </pic:spPr>
                </pic:pic>
              </a:graphicData>
            </a:graphic>
          </wp:inline>
        </w:drawing>
      </w:r>
    </w:p>
    <w:p w:rsidR="00DA62AF" w:rsidRPr="004456E0" w:rsidRDefault="00DA62AF" w:rsidP="00DA62AF">
      <w:pPr>
        <w:spacing w:line="360" w:lineRule="auto"/>
        <w:ind w:left="720"/>
        <w:jc w:val="both"/>
        <w:rPr>
          <w:rFonts w:ascii="Times New Roman" w:hAnsi="Times New Roman" w:cs="Times New Roman"/>
          <w:b/>
          <w:bCs/>
          <w:sz w:val="24"/>
          <w:szCs w:val="24"/>
          <w:lang w:val="en-US"/>
        </w:rPr>
      </w:pPr>
      <w:r w:rsidRPr="004456E0">
        <w:rPr>
          <w:rFonts w:ascii="Times New Roman" w:hAnsi="Times New Roman" w:cs="Times New Roman"/>
          <w:b/>
          <w:bCs/>
          <w:sz w:val="24"/>
          <w:szCs w:val="24"/>
          <w:lang w:val="en-US"/>
        </w:rPr>
        <w:t>2.11.2  Error Rate</w:t>
      </w:r>
    </w:p>
    <w:p w:rsidR="00821794" w:rsidRPr="004456E0" w:rsidRDefault="00821794" w:rsidP="00DA62AF">
      <w:pPr>
        <w:spacing w:line="360" w:lineRule="auto"/>
        <w:ind w:left="720"/>
        <w:jc w:val="both"/>
        <w:rPr>
          <w:rFonts w:ascii="Times New Roman" w:hAnsi="Times New Roman" w:cs="Times New Roman"/>
          <w:sz w:val="24"/>
          <w:szCs w:val="24"/>
          <w:lang w:val="en-US"/>
        </w:rPr>
      </w:pPr>
      <w:r w:rsidRPr="004456E0">
        <w:rPr>
          <w:rFonts w:ascii="Times New Roman" w:hAnsi="Times New Roman" w:cs="Times New Roman"/>
          <w:sz w:val="24"/>
          <w:szCs w:val="24"/>
          <w:lang w:val="en-US"/>
        </w:rPr>
        <w:t>Kesalahan klarifikasi kesalahan mengukur rasio prediksi yang salah atas jumlah total kejadian yang dievaluasi.</w:t>
      </w:r>
    </w:p>
    <w:p w:rsidR="00821794" w:rsidRPr="004456E0" w:rsidRDefault="00C041A9" w:rsidP="00821794">
      <w:pPr>
        <w:spacing w:line="360" w:lineRule="auto"/>
        <w:ind w:left="720"/>
        <w:jc w:val="center"/>
        <w:rPr>
          <w:rFonts w:ascii="Times New Roman" w:hAnsi="Times New Roman" w:cs="Times New Roman"/>
          <w:sz w:val="24"/>
          <w:szCs w:val="24"/>
          <w:lang w:val="en-US"/>
        </w:rPr>
      </w:pPr>
      <w:r w:rsidRPr="00C041A9">
        <w:rPr>
          <w:rFonts w:ascii="Times New Roman" w:hAnsi="Times New Roman" w:cs="Times New Roman"/>
          <w:b/>
          <w:bCs/>
          <w:noProof/>
          <w:sz w:val="24"/>
          <w:szCs w:val="24"/>
          <w:lang w:val="en-US"/>
        </w:rPr>
        <w:pict>
          <v:oval id="_x0000_s1088" style="position:absolute;left:0;text-align:left;margin-left:345.45pt;margin-top:14.1pt;width:48pt;height:31.55pt;z-index:-251629568" fillcolor="white [3212]" strokecolor="white [3212]">
            <v:textbox style="mso-next-textbox:#_x0000_s1088">
              <w:txbxContent>
                <w:p w:rsidR="009D7312" w:rsidRPr="006330A9" w:rsidRDefault="00E84097" w:rsidP="00BB15A6">
                  <w:pPr>
                    <w:rPr>
                      <w:lang w:val="en-US"/>
                    </w:rPr>
                  </w:pPr>
                  <w:r>
                    <w:rPr>
                      <w:lang w:val="en-US"/>
                    </w:rPr>
                    <w:t>(2.8</w:t>
                  </w:r>
                  <w:r w:rsidR="009D7312">
                    <w:rPr>
                      <w:lang w:val="en-US"/>
                    </w:rPr>
                    <w:t>)</w:t>
                  </w:r>
                </w:p>
              </w:txbxContent>
            </v:textbox>
          </v:oval>
        </w:pict>
      </w:r>
      <w:r w:rsidR="00821794" w:rsidRPr="004456E0">
        <w:rPr>
          <w:rFonts w:ascii="Times New Roman" w:hAnsi="Times New Roman" w:cs="Times New Roman"/>
          <w:noProof/>
          <w:sz w:val="24"/>
          <w:szCs w:val="24"/>
          <w:lang w:val="en-US"/>
        </w:rPr>
        <w:drawing>
          <wp:inline distT="0" distB="0" distL="0" distR="0">
            <wp:extent cx="2628900" cy="68432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634189" cy="685704"/>
                    </a:xfrm>
                    <a:prstGeom prst="rect">
                      <a:avLst/>
                    </a:prstGeom>
                    <a:noFill/>
                    <a:ln w="9525">
                      <a:noFill/>
                      <a:miter lim="800000"/>
                      <a:headEnd/>
                      <a:tailEnd/>
                    </a:ln>
                  </pic:spPr>
                </pic:pic>
              </a:graphicData>
            </a:graphic>
          </wp:inline>
        </w:drawing>
      </w:r>
    </w:p>
    <w:p w:rsidR="00A257D8" w:rsidRDefault="00A257D8" w:rsidP="00DA62AF">
      <w:pPr>
        <w:spacing w:line="360" w:lineRule="auto"/>
        <w:ind w:left="720"/>
        <w:jc w:val="both"/>
        <w:rPr>
          <w:rFonts w:ascii="Times New Roman" w:hAnsi="Times New Roman" w:cs="Times New Roman"/>
          <w:b/>
          <w:bCs/>
          <w:sz w:val="24"/>
          <w:szCs w:val="24"/>
          <w:lang w:val="en-US"/>
        </w:rPr>
      </w:pPr>
    </w:p>
    <w:p w:rsidR="00DA62AF" w:rsidRPr="004456E0" w:rsidRDefault="00DA62AF" w:rsidP="00DA62AF">
      <w:pPr>
        <w:spacing w:line="360" w:lineRule="auto"/>
        <w:ind w:left="720"/>
        <w:jc w:val="both"/>
        <w:rPr>
          <w:rFonts w:ascii="Times New Roman" w:hAnsi="Times New Roman" w:cs="Times New Roman"/>
          <w:b/>
          <w:bCs/>
          <w:sz w:val="24"/>
          <w:szCs w:val="24"/>
          <w:lang w:val="en-US"/>
        </w:rPr>
      </w:pPr>
      <w:r w:rsidRPr="004456E0">
        <w:rPr>
          <w:rFonts w:ascii="Times New Roman" w:hAnsi="Times New Roman" w:cs="Times New Roman"/>
          <w:b/>
          <w:bCs/>
          <w:sz w:val="24"/>
          <w:szCs w:val="24"/>
          <w:lang w:val="en-US"/>
        </w:rPr>
        <w:lastRenderedPageBreak/>
        <w:t>2.11.3  Recall</w:t>
      </w:r>
    </w:p>
    <w:p w:rsidR="00106424" w:rsidRPr="004456E0" w:rsidRDefault="00821794" w:rsidP="00EB7666">
      <w:pPr>
        <w:spacing w:line="360" w:lineRule="auto"/>
        <w:ind w:left="720"/>
        <w:jc w:val="both"/>
        <w:rPr>
          <w:rFonts w:ascii="Times New Roman" w:hAnsi="Times New Roman" w:cs="Times New Roman"/>
          <w:sz w:val="24"/>
          <w:szCs w:val="24"/>
          <w:lang w:val="en-US"/>
        </w:rPr>
      </w:pPr>
      <w:r w:rsidRPr="004456E0">
        <w:rPr>
          <w:rFonts w:ascii="Times New Roman" w:hAnsi="Times New Roman" w:cs="Times New Roman"/>
          <w:i/>
          <w:iCs/>
          <w:sz w:val="24"/>
          <w:szCs w:val="24"/>
          <w:lang w:val="en-US"/>
        </w:rPr>
        <w:t xml:space="preserve">True Positive Rate </w:t>
      </w:r>
      <w:r w:rsidRPr="004456E0">
        <w:rPr>
          <w:rFonts w:ascii="Times New Roman" w:hAnsi="Times New Roman" w:cs="Times New Roman"/>
          <w:sz w:val="24"/>
          <w:szCs w:val="24"/>
          <w:lang w:val="en-US"/>
        </w:rPr>
        <w:t xml:space="preserve">biasa disebut nilai </w:t>
      </w:r>
      <w:r w:rsidRPr="004456E0">
        <w:rPr>
          <w:rFonts w:ascii="Times New Roman" w:hAnsi="Times New Roman" w:cs="Times New Roman"/>
          <w:i/>
          <w:iCs/>
          <w:sz w:val="24"/>
          <w:szCs w:val="24"/>
          <w:lang w:val="en-US"/>
        </w:rPr>
        <w:t xml:space="preserve">recall </w:t>
      </w:r>
      <w:r w:rsidRPr="004456E0">
        <w:rPr>
          <w:rFonts w:ascii="Times New Roman" w:hAnsi="Times New Roman" w:cs="Times New Roman"/>
          <w:sz w:val="24"/>
          <w:szCs w:val="24"/>
          <w:lang w:val="en-US"/>
        </w:rPr>
        <w:t xml:space="preserve">atau nilai sensitivitas. Perhitungan ini di awali dengan dari semua hasil positif seberapa </w:t>
      </w:r>
      <w:r w:rsidR="00106424" w:rsidRPr="004456E0">
        <w:rPr>
          <w:rFonts w:ascii="Times New Roman" w:hAnsi="Times New Roman" w:cs="Times New Roman"/>
          <w:sz w:val="24"/>
          <w:szCs w:val="24"/>
          <w:lang w:val="en-US"/>
        </w:rPr>
        <w:t>sering hasil pre</w:t>
      </w:r>
      <w:r w:rsidR="00EB7666">
        <w:rPr>
          <w:rFonts w:ascii="Times New Roman" w:hAnsi="Times New Roman" w:cs="Times New Roman"/>
          <w:sz w:val="24"/>
          <w:szCs w:val="24"/>
          <w:lang w:val="en-US"/>
        </w:rPr>
        <w:t xml:space="preserve">diksi menghasilkan nilai benar. </w:t>
      </w:r>
      <w:r w:rsidR="00106424" w:rsidRPr="004456E0">
        <w:rPr>
          <w:rFonts w:ascii="Times New Roman" w:hAnsi="Times New Roman" w:cs="Times New Roman"/>
          <w:sz w:val="24"/>
          <w:szCs w:val="24"/>
          <w:lang w:val="en-US"/>
        </w:rPr>
        <w:t>Recall digunakan untuk mengukur fraksi pola positif yang diklasifikasi-kan dengan benar.</w:t>
      </w:r>
    </w:p>
    <w:p w:rsidR="00EB7666" w:rsidRPr="004456E0" w:rsidRDefault="00C041A9" w:rsidP="00A257D8">
      <w:pPr>
        <w:spacing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oval id="_x0000_s1089" style="position:absolute;left:0;text-align:left;margin-left:345.45pt;margin-top:11.65pt;width:55.5pt;height:33.15pt;z-index:-251628544" fillcolor="white [3212]" strokecolor="white [3212]">
            <v:textbox style="mso-next-textbox:#_x0000_s1089">
              <w:txbxContent>
                <w:p w:rsidR="009D7312" w:rsidRPr="006330A9" w:rsidRDefault="00E84097" w:rsidP="004E1F1D">
                  <w:pPr>
                    <w:ind w:left="-990" w:firstLine="990"/>
                    <w:rPr>
                      <w:lang w:val="en-US"/>
                    </w:rPr>
                  </w:pPr>
                  <w:r>
                    <w:rPr>
                      <w:lang w:val="en-US"/>
                    </w:rPr>
                    <w:t>(2.9</w:t>
                  </w:r>
                  <w:r w:rsidR="009D7312">
                    <w:rPr>
                      <w:lang w:val="en-US"/>
                    </w:rPr>
                    <w:t>)</w:t>
                  </w:r>
                </w:p>
              </w:txbxContent>
            </v:textbox>
          </v:oval>
        </w:pict>
      </w:r>
      <w:r w:rsidR="00106424" w:rsidRPr="004456E0">
        <w:rPr>
          <w:rFonts w:ascii="Times New Roman" w:hAnsi="Times New Roman" w:cs="Times New Roman"/>
          <w:noProof/>
          <w:sz w:val="24"/>
          <w:szCs w:val="24"/>
          <w:lang w:val="en-US"/>
        </w:rPr>
        <w:drawing>
          <wp:inline distT="0" distB="0" distL="0" distR="0">
            <wp:extent cx="1905000" cy="7350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1905000" cy="735000"/>
                    </a:xfrm>
                    <a:prstGeom prst="rect">
                      <a:avLst/>
                    </a:prstGeom>
                    <a:noFill/>
                    <a:ln w="9525">
                      <a:noFill/>
                      <a:miter lim="800000"/>
                      <a:headEnd/>
                      <a:tailEnd/>
                    </a:ln>
                  </pic:spPr>
                </pic:pic>
              </a:graphicData>
            </a:graphic>
          </wp:inline>
        </w:drawing>
      </w:r>
    </w:p>
    <w:p w:rsidR="00DA62AF" w:rsidRPr="004456E0" w:rsidRDefault="00DA62AF" w:rsidP="00DA62AF">
      <w:pPr>
        <w:spacing w:line="360" w:lineRule="auto"/>
        <w:ind w:left="720"/>
        <w:jc w:val="both"/>
        <w:rPr>
          <w:rFonts w:ascii="Times New Roman" w:hAnsi="Times New Roman" w:cs="Times New Roman"/>
          <w:b/>
          <w:bCs/>
          <w:sz w:val="24"/>
          <w:szCs w:val="24"/>
          <w:lang w:val="en-US"/>
        </w:rPr>
      </w:pPr>
      <w:r w:rsidRPr="004456E0">
        <w:rPr>
          <w:rFonts w:ascii="Times New Roman" w:hAnsi="Times New Roman" w:cs="Times New Roman"/>
          <w:b/>
          <w:bCs/>
          <w:sz w:val="24"/>
          <w:szCs w:val="24"/>
          <w:lang w:val="en-US"/>
        </w:rPr>
        <w:t>2.11.4  Precision</w:t>
      </w:r>
    </w:p>
    <w:p w:rsidR="00106424" w:rsidRPr="004456E0" w:rsidRDefault="00BB15A6" w:rsidP="00EB7666">
      <w:pPr>
        <w:spacing w:line="360" w:lineRule="auto"/>
        <w:ind w:left="720"/>
        <w:jc w:val="both"/>
        <w:rPr>
          <w:rFonts w:ascii="Times New Roman" w:hAnsi="Times New Roman" w:cs="Times New Roman"/>
          <w:sz w:val="24"/>
          <w:szCs w:val="24"/>
          <w:lang w:val="en-US"/>
        </w:rPr>
      </w:pPr>
      <w:r w:rsidRPr="004456E0">
        <w:rPr>
          <w:rFonts w:ascii="Times New Roman" w:hAnsi="Times New Roman" w:cs="Times New Roman"/>
          <w:i/>
          <w:iCs/>
          <w:sz w:val="24"/>
          <w:szCs w:val="24"/>
          <w:lang w:val="en-US"/>
        </w:rPr>
        <w:t xml:space="preserve">Positive Predictive Value </w:t>
      </w:r>
      <w:r w:rsidRPr="004456E0">
        <w:rPr>
          <w:rFonts w:ascii="Times New Roman" w:hAnsi="Times New Roman" w:cs="Times New Roman"/>
          <w:sz w:val="24"/>
          <w:szCs w:val="24"/>
          <w:lang w:val="en-US"/>
        </w:rPr>
        <w:t>atau biasa disebut nilai presisi atau nilai kepercayaan di dasarkan seberapa sering memprediks</w:t>
      </w:r>
      <w:r w:rsidR="00EB7666">
        <w:rPr>
          <w:rFonts w:ascii="Times New Roman" w:hAnsi="Times New Roman" w:cs="Times New Roman"/>
          <w:sz w:val="24"/>
          <w:szCs w:val="24"/>
          <w:lang w:val="en-US"/>
        </w:rPr>
        <w:t>i secara besar dari semua kelas</w:t>
      </w:r>
      <w:r w:rsidRPr="004456E0">
        <w:rPr>
          <w:rFonts w:ascii="Times New Roman" w:hAnsi="Times New Roman" w:cs="Times New Roman"/>
          <w:sz w:val="24"/>
          <w:szCs w:val="24"/>
          <w:lang w:val="en-US"/>
        </w:rPr>
        <w:t xml:space="preserve"> Presisi digunakan untuk mengukur pola positif yang diprediksi dengan benar dari total pola yang diprediksi di kelas positif.</w:t>
      </w:r>
    </w:p>
    <w:p w:rsidR="00BB15A6" w:rsidRPr="004456E0" w:rsidRDefault="00C041A9" w:rsidP="00BB15A6">
      <w:pPr>
        <w:spacing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oval id="_x0000_s1090" style="position:absolute;left:0;text-align:left;margin-left:337.95pt;margin-top:7.85pt;width:55.5pt;height:37.35pt;z-index:-251627520" fillcolor="white [3212]" strokecolor="white [3212]">
            <v:textbox style="mso-next-textbox:#_x0000_s1090">
              <w:txbxContent>
                <w:p w:rsidR="009D7312" w:rsidRPr="006330A9" w:rsidRDefault="00E84097" w:rsidP="000C7051">
                  <w:pPr>
                    <w:rPr>
                      <w:lang w:val="en-US"/>
                    </w:rPr>
                  </w:pPr>
                  <w:r>
                    <w:rPr>
                      <w:lang w:val="en-US"/>
                    </w:rPr>
                    <w:t>(2.10</w:t>
                  </w:r>
                  <w:r w:rsidR="009D7312">
                    <w:rPr>
                      <w:lang w:val="en-US"/>
                    </w:rPr>
                    <w:t>)</w:t>
                  </w:r>
                </w:p>
              </w:txbxContent>
            </v:textbox>
          </v:oval>
        </w:pict>
      </w:r>
      <w:r w:rsidR="00BB15A6" w:rsidRPr="004456E0">
        <w:rPr>
          <w:rFonts w:ascii="Times New Roman" w:hAnsi="Times New Roman" w:cs="Times New Roman"/>
          <w:noProof/>
          <w:sz w:val="24"/>
          <w:szCs w:val="24"/>
          <w:lang w:val="en-US"/>
        </w:rPr>
        <w:drawing>
          <wp:inline distT="0" distB="0" distL="0" distR="0">
            <wp:extent cx="1914525" cy="585788"/>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914525" cy="585788"/>
                    </a:xfrm>
                    <a:prstGeom prst="rect">
                      <a:avLst/>
                    </a:prstGeom>
                    <a:noFill/>
                    <a:ln w="9525">
                      <a:noFill/>
                      <a:miter lim="800000"/>
                      <a:headEnd/>
                      <a:tailEnd/>
                    </a:ln>
                  </pic:spPr>
                </pic:pic>
              </a:graphicData>
            </a:graphic>
          </wp:inline>
        </w:drawing>
      </w:r>
    </w:p>
    <w:p w:rsidR="00DA62AF" w:rsidRPr="004456E0" w:rsidRDefault="00DA62AF" w:rsidP="00DA62AF">
      <w:pPr>
        <w:spacing w:line="360" w:lineRule="auto"/>
        <w:ind w:left="720"/>
        <w:jc w:val="both"/>
        <w:rPr>
          <w:rFonts w:ascii="Times New Roman" w:hAnsi="Times New Roman" w:cs="Times New Roman"/>
          <w:b/>
          <w:bCs/>
          <w:sz w:val="24"/>
          <w:szCs w:val="24"/>
          <w:lang w:val="en-US"/>
        </w:rPr>
      </w:pPr>
      <w:r w:rsidRPr="004456E0">
        <w:rPr>
          <w:rFonts w:ascii="Times New Roman" w:hAnsi="Times New Roman" w:cs="Times New Roman"/>
          <w:b/>
          <w:bCs/>
          <w:sz w:val="24"/>
          <w:szCs w:val="24"/>
          <w:lang w:val="en-US"/>
        </w:rPr>
        <w:t>2.11.5  F1-Score</w:t>
      </w:r>
    </w:p>
    <w:p w:rsidR="00BB15A6" w:rsidRPr="004456E0" w:rsidRDefault="00BB15A6" w:rsidP="00DA62AF">
      <w:pPr>
        <w:spacing w:line="360" w:lineRule="auto"/>
        <w:ind w:left="720"/>
        <w:jc w:val="both"/>
        <w:rPr>
          <w:rFonts w:ascii="Times New Roman" w:hAnsi="Times New Roman" w:cs="Times New Roman"/>
          <w:sz w:val="24"/>
          <w:szCs w:val="24"/>
          <w:lang w:val="en-US"/>
        </w:rPr>
      </w:pPr>
      <w:r w:rsidRPr="004456E0">
        <w:rPr>
          <w:rFonts w:ascii="Times New Roman" w:hAnsi="Times New Roman" w:cs="Times New Roman"/>
          <w:sz w:val="24"/>
          <w:szCs w:val="24"/>
          <w:lang w:val="en-US"/>
        </w:rPr>
        <w:t>Matriks ini mewakili rata-rata harmonic antara nilai recall dan presisi.</w:t>
      </w:r>
    </w:p>
    <w:p w:rsidR="008E1D81" w:rsidRDefault="00C041A9" w:rsidP="00A257D8">
      <w:pPr>
        <w:spacing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oval id="_x0000_s1091" style="position:absolute;left:0;text-align:left;margin-left:337.95pt;margin-top:13.35pt;width:55.5pt;height:37.25pt;z-index:-251626496" fillcolor="white [3212]" strokecolor="white [3212]">
            <v:textbox style="mso-next-textbox:#_x0000_s1091">
              <w:txbxContent>
                <w:p w:rsidR="009D7312" w:rsidRPr="006330A9" w:rsidRDefault="00E84097" w:rsidP="000C7051">
                  <w:pPr>
                    <w:rPr>
                      <w:lang w:val="en-US"/>
                    </w:rPr>
                  </w:pPr>
                  <w:r>
                    <w:rPr>
                      <w:lang w:val="en-US"/>
                    </w:rPr>
                    <w:t>(2.11</w:t>
                  </w:r>
                  <w:r w:rsidR="009D7312">
                    <w:rPr>
                      <w:lang w:val="en-US"/>
                    </w:rPr>
                    <w:t>)</w:t>
                  </w:r>
                </w:p>
              </w:txbxContent>
            </v:textbox>
          </v:oval>
        </w:pict>
      </w:r>
      <w:r w:rsidR="00BB15A6" w:rsidRPr="004456E0">
        <w:rPr>
          <w:rFonts w:ascii="Times New Roman" w:hAnsi="Times New Roman" w:cs="Times New Roman"/>
          <w:noProof/>
          <w:sz w:val="24"/>
          <w:szCs w:val="24"/>
          <w:lang w:val="en-US"/>
        </w:rPr>
        <w:drawing>
          <wp:inline distT="0" distB="0" distL="0" distR="0">
            <wp:extent cx="1924050" cy="59618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1924050" cy="596185"/>
                    </a:xfrm>
                    <a:prstGeom prst="rect">
                      <a:avLst/>
                    </a:prstGeom>
                    <a:noFill/>
                    <a:ln w="9525">
                      <a:noFill/>
                      <a:miter lim="800000"/>
                      <a:headEnd/>
                      <a:tailEnd/>
                    </a:ln>
                  </pic:spPr>
                </pic:pic>
              </a:graphicData>
            </a:graphic>
          </wp:inline>
        </w:drawing>
      </w:r>
    </w:p>
    <w:p w:rsidR="00BB15A6" w:rsidRPr="004456E0" w:rsidRDefault="00BB15A6" w:rsidP="00BB15A6">
      <w:pPr>
        <w:spacing w:line="360" w:lineRule="auto"/>
        <w:ind w:left="720"/>
        <w:rPr>
          <w:rFonts w:ascii="Times New Roman" w:hAnsi="Times New Roman" w:cs="Times New Roman"/>
          <w:sz w:val="24"/>
          <w:szCs w:val="24"/>
          <w:lang w:val="en-US"/>
        </w:rPr>
      </w:pPr>
      <w:r w:rsidRPr="004456E0">
        <w:rPr>
          <w:rFonts w:ascii="Times New Roman" w:hAnsi="Times New Roman" w:cs="Times New Roman"/>
          <w:sz w:val="24"/>
          <w:szCs w:val="24"/>
          <w:lang w:val="en-US"/>
        </w:rPr>
        <w:t>Keterangan pada tabel 2.</w:t>
      </w:r>
      <w:r w:rsidR="000C7051" w:rsidRPr="004456E0">
        <w:rPr>
          <w:rFonts w:ascii="Times New Roman" w:hAnsi="Times New Roman" w:cs="Times New Roman"/>
          <w:sz w:val="24"/>
          <w:szCs w:val="24"/>
          <w:lang w:val="en-US"/>
        </w:rPr>
        <w:t>11</w:t>
      </w:r>
      <w:r w:rsidRPr="004456E0">
        <w:rPr>
          <w:rFonts w:ascii="Times New Roman" w:hAnsi="Times New Roman" w:cs="Times New Roman"/>
          <w:sz w:val="24"/>
          <w:szCs w:val="24"/>
          <w:lang w:val="en-US"/>
        </w:rPr>
        <w:t>:</w:t>
      </w:r>
    </w:p>
    <w:p w:rsidR="00BB15A6" w:rsidRPr="004456E0" w:rsidRDefault="00BB15A6" w:rsidP="00BB15A6">
      <w:pPr>
        <w:spacing w:line="360" w:lineRule="auto"/>
        <w:ind w:left="720"/>
        <w:rPr>
          <w:rFonts w:ascii="Times New Roman" w:hAnsi="Times New Roman" w:cs="Times New Roman"/>
          <w:i/>
          <w:iCs/>
          <w:sz w:val="24"/>
          <w:szCs w:val="24"/>
          <w:lang w:val="en-US"/>
        </w:rPr>
      </w:pPr>
      <w:r w:rsidRPr="004456E0">
        <w:rPr>
          <w:rFonts w:ascii="Times New Roman" w:hAnsi="Times New Roman" w:cs="Times New Roman"/>
          <w:i/>
          <w:iCs/>
          <w:sz w:val="24"/>
          <w:szCs w:val="24"/>
          <w:lang w:val="en-US"/>
        </w:rPr>
        <w:t>p</w:t>
      </w:r>
      <w:r w:rsidRPr="004456E0">
        <w:rPr>
          <w:rFonts w:ascii="Times New Roman" w:hAnsi="Times New Roman" w:cs="Times New Roman"/>
          <w:sz w:val="24"/>
          <w:szCs w:val="24"/>
          <w:lang w:val="en-US"/>
        </w:rPr>
        <w:tab/>
        <w:t xml:space="preserve">=  </w:t>
      </w:r>
      <w:r w:rsidRPr="004456E0">
        <w:rPr>
          <w:rFonts w:ascii="Times New Roman" w:hAnsi="Times New Roman" w:cs="Times New Roman"/>
          <w:i/>
          <w:iCs/>
          <w:sz w:val="24"/>
          <w:szCs w:val="24"/>
          <w:lang w:val="en-US"/>
        </w:rPr>
        <w:t>Precision</w:t>
      </w:r>
    </w:p>
    <w:p w:rsidR="000C7051" w:rsidRDefault="00BB15A6" w:rsidP="004E1F1D">
      <w:pPr>
        <w:spacing w:line="360" w:lineRule="auto"/>
        <w:ind w:left="720"/>
        <w:rPr>
          <w:rFonts w:ascii="Times New Roman" w:hAnsi="Times New Roman" w:cs="Times New Roman"/>
          <w:i/>
          <w:iCs/>
          <w:sz w:val="24"/>
          <w:szCs w:val="24"/>
          <w:lang w:val="en-US"/>
        </w:rPr>
      </w:pPr>
      <w:r w:rsidRPr="004456E0">
        <w:rPr>
          <w:rFonts w:ascii="Times New Roman" w:hAnsi="Times New Roman" w:cs="Times New Roman"/>
          <w:i/>
          <w:iCs/>
          <w:sz w:val="24"/>
          <w:szCs w:val="24"/>
          <w:lang w:val="en-US"/>
        </w:rPr>
        <w:t>r</w:t>
      </w:r>
      <w:r w:rsidRPr="004456E0">
        <w:rPr>
          <w:rFonts w:ascii="Times New Roman" w:hAnsi="Times New Roman" w:cs="Times New Roman"/>
          <w:sz w:val="24"/>
          <w:szCs w:val="24"/>
          <w:lang w:val="en-US"/>
        </w:rPr>
        <w:tab/>
        <w:t xml:space="preserve">=  </w:t>
      </w:r>
      <w:r w:rsidRPr="004456E0">
        <w:rPr>
          <w:rFonts w:ascii="Times New Roman" w:hAnsi="Times New Roman" w:cs="Times New Roman"/>
          <w:i/>
          <w:iCs/>
          <w:sz w:val="24"/>
          <w:szCs w:val="24"/>
          <w:lang w:val="en-US"/>
        </w:rPr>
        <w:t>Recall</w:t>
      </w:r>
    </w:p>
    <w:p w:rsidR="00A257D8" w:rsidRDefault="00A257D8" w:rsidP="000C7051">
      <w:pPr>
        <w:spacing w:line="360" w:lineRule="auto"/>
        <w:jc w:val="both"/>
        <w:rPr>
          <w:rFonts w:ascii="Times New Roman" w:hAnsi="Times New Roman" w:cs="Times New Roman"/>
          <w:i/>
          <w:iCs/>
          <w:sz w:val="24"/>
          <w:szCs w:val="24"/>
          <w:lang w:val="en-US"/>
        </w:rPr>
      </w:pPr>
    </w:p>
    <w:p w:rsidR="000C7051" w:rsidRPr="00025B1B" w:rsidRDefault="00DA62AF" w:rsidP="000C7051">
      <w:pPr>
        <w:spacing w:line="360" w:lineRule="auto"/>
        <w:jc w:val="both"/>
        <w:rPr>
          <w:rFonts w:ascii="Times New Roman" w:hAnsi="Times New Roman" w:cs="Times New Roman"/>
          <w:b/>
          <w:bCs/>
          <w:sz w:val="28"/>
          <w:szCs w:val="28"/>
          <w:lang w:val="en-US"/>
        </w:rPr>
      </w:pPr>
      <w:r w:rsidRPr="00025B1B">
        <w:rPr>
          <w:rFonts w:ascii="Times New Roman" w:hAnsi="Times New Roman" w:cs="Times New Roman"/>
          <w:b/>
          <w:bCs/>
          <w:sz w:val="28"/>
          <w:szCs w:val="28"/>
          <w:lang w:val="en-US"/>
        </w:rPr>
        <w:lastRenderedPageBreak/>
        <w:t xml:space="preserve">2.12  </w:t>
      </w:r>
      <w:r w:rsidR="001B119B" w:rsidRPr="00025B1B">
        <w:rPr>
          <w:rFonts w:ascii="Times New Roman" w:hAnsi="Times New Roman" w:cs="Times New Roman"/>
          <w:b/>
          <w:bCs/>
          <w:sz w:val="28"/>
          <w:szCs w:val="28"/>
          <w:lang w:val="en-US"/>
        </w:rPr>
        <w:tab/>
      </w:r>
      <w:r w:rsidRPr="00025B1B">
        <w:rPr>
          <w:rFonts w:ascii="Times New Roman" w:hAnsi="Times New Roman" w:cs="Times New Roman"/>
          <w:b/>
          <w:bCs/>
          <w:sz w:val="28"/>
          <w:szCs w:val="28"/>
          <w:lang w:val="en-US"/>
        </w:rPr>
        <w:t>Normalisasi Data</w:t>
      </w:r>
    </w:p>
    <w:p w:rsidR="00575148" w:rsidRPr="004456E0" w:rsidRDefault="000C7051" w:rsidP="004E1F1D">
      <w:pPr>
        <w:spacing w:line="360" w:lineRule="auto"/>
        <w:ind w:firstLine="720"/>
        <w:jc w:val="both"/>
        <w:rPr>
          <w:rFonts w:ascii="Times New Roman" w:hAnsi="Times New Roman" w:cs="Times New Roman"/>
          <w:sz w:val="24"/>
          <w:szCs w:val="24"/>
          <w:lang w:val="en-US"/>
        </w:rPr>
      </w:pPr>
      <w:r w:rsidRPr="004456E0">
        <w:rPr>
          <w:rFonts w:ascii="Times New Roman" w:hAnsi="Times New Roman" w:cs="Times New Roman"/>
          <w:sz w:val="24"/>
          <w:szCs w:val="24"/>
          <w:lang w:val="en-US"/>
        </w:rPr>
        <w:t>Pada bidang analisis data, pengguna satuan ukuran dapat mempengaruhi hasil dari analisis yang didapatkan. Sebagai contoh, penggunaan ukuran me</w:t>
      </w:r>
      <w:r w:rsidR="004456E0" w:rsidRPr="004456E0">
        <w:rPr>
          <w:rFonts w:ascii="Times New Roman" w:hAnsi="Times New Roman" w:cs="Times New Roman"/>
          <w:sz w:val="24"/>
          <w:szCs w:val="24"/>
          <w:lang w:val="en-US"/>
        </w:rPr>
        <w:t>ter pada pengukuran panjang akan memberikan hasil yang berbeda dengan pengukuran panjang menggunakan ukuran inci. Normalisasi data adalah metode statistika yang digunakan untuk mengatur nilai yang diukur pada suatu skala menjadi nilai pada skala berbeda yang lebih umum sehingga seluruh atribut dari data memiliki jangkauan nilai yang sama</w:t>
      </w:r>
      <w:r w:rsidR="00575148">
        <w:rPr>
          <w:rFonts w:ascii="Times New Roman" w:hAnsi="Times New Roman" w:cs="Times New Roman"/>
          <w:sz w:val="24"/>
          <w:szCs w:val="24"/>
          <w:lang w:val="en-US"/>
        </w:rPr>
        <w:t xml:space="preserve">. </w:t>
      </w:r>
      <w:r w:rsidR="004456E0" w:rsidRPr="004456E0">
        <w:rPr>
          <w:rFonts w:ascii="Times New Roman" w:hAnsi="Times New Roman" w:cs="Times New Roman"/>
          <w:sz w:val="24"/>
          <w:szCs w:val="24"/>
          <w:lang w:val="en-US"/>
        </w:rPr>
        <w:t>Pada normalisasi, data ditransformasi sehingga memiliki jangkauan [-1,0,1,0] atau [0,0,1,0].</w:t>
      </w:r>
      <w:r w:rsidR="00575148">
        <w:rPr>
          <w:rFonts w:ascii="Times New Roman" w:hAnsi="Times New Roman" w:cs="Times New Roman"/>
          <w:sz w:val="24"/>
          <w:szCs w:val="24"/>
          <w:lang w:val="en-US"/>
        </w:rPr>
        <w:t>[15]</w:t>
      </w:r>
    </w:p>
    <w:p w:rsidR="004456E0" w:rsidRPr="004456E0" w:rsidRDefault="004456E0" w:rsidP="00575148">
      <w:pPr>
        <w:spacing w:line="360" w:lineRule="auto"/>
        <w:jc w:val="both"/>
        <w:rPr>
          <w:rFonts w:ascii="Times New Roman" w:hAnsi="Times New Roman" w:cs="Times New Roman"/>
          <w:sz w:val="24"/>
          <w:szCs w:val="24"/>
          <w:lang w:val="en-US"/>
        </w:rPr>
      </w:pPr>
      <w:r w:rsidRPr="004456E0">
        <w:rPr>
          <w:rFonts w:ascii="Times New Roman" w:hAnsi="Times New Roman" w:cs="Times New Roman"/>
          <w:sz w:val="24"/>
          <w:szCs w:val="24"/>
          <w:lang w:val="en-US"/>
        </w:rPr>
        <w:t>Berikut penjelasan rumus yang dapat digunakan dalam normalisasi data</w:t>
      </w:r>
      <w:r w:rsidR="00575148">
        <w:rPr>
          <w:rFonts w:ascii="Times New Roman" w:hAnsi="Times New Roman" w:cs="Times New Roman"/>
          <w:sz w:val="24"/>
          <w:szCs w:val="24"/>
          <w:lang w:val="en-US"/>
        </w:rPr>
        <w:t xml:space="preserve"> </w:t>
      </w:r>
      <w:r w:rsidRPr="004456E0">
        <w:rPr>
          <w:rFonts w:ascii="Times New Roman" w:hAnsi="Times New Roman" w:cs="Times New Roman"/>
          <w:sz w:val="24"/>
          <w:szCs w:val="24"/>
          <w:lang w:val="en-US"/>
        </w:rPr>
        <w:t>:</w:t>
      </w:r>
      <w:r w:rsidR="00575148">
        <w:rPr>
          <w:rFonts w:ascii="Times New Roman" w:hAnsi="Times New Roman" w:cs="Times New Roman"/>
          <w:sz w:val="24"/>
          <w:szCs w:val="24"/>
          <w:lang w:val="en-US"/>
        </w:rPr>
        <w:t xml:space="preserve"> [15]</w:t>
      </w:r>
      <w:r w:rsidRPr="004456E0">
        <w:rPr>
          <w:rFonts w:ascii="Times New Roman" w:hAnsi="Times New Roman" w:cs="Times New Roman"/>
          <w:sz w:val="24"/>
          <w:szCs w:val="24"/>
          <w:lang w:val="en-US"/>
        </w:rPr>
        <w:t xml:space="preserve"> </w:t>
      </w:r>
    </w:p>
    <w:p w:rsidR="004456E0" w:rsidRPr="004456E0" w:rsidRDefault="004456E0" w:rsidP="004456E0">
      <w:pPr>
        <w:pStyle w:val="ListParagraph"/>
        <w:numPr>
          <w:ilvl w:val="0"/>
          <w:numId w:val="44"/>
        </w:numPr>
        <w:spacing w:line="360" w:lineRule="auto"/>
        <w:jc w:val="both"/>
        <w:rPr>
          <w:rFonts w:ascii="Times New Roman" w:hAnsi="Times New Roman" w:cs="Times New Roman"/>
          <w:sz w:val="24"/>
          <w:szCs w:val="24"/>
          <w:lang w:val="en-US"/>
        </w:rPr>
      </w:pPr>
      <w:r w:rsidRPr="004456E0">
        <w:rPr>
          <w:rFonts w:ascii="Times New Roman" w:hAnsi="Times New Roman" w:cs="Times New Roman"/>
          <w:i/>
          <w:iCs/>
          <w:sz w:val="24"/>
          <w:szCs w:val="24"/>
          <w:lang w:val="en-US"/>
        </w:rPr>
        <w:t>Min-max Normalization</w:t>
      </w:r>
    </w:p>
    <w:p w:rsidR="004456E0" w:rsidRPr="004456E0" w:rsidRDefault="004456E0" w:rsidP="004456E0">
      <w:pPr>
        <w:pStyle w:val="ListParagraph"/>
        <w:spacing w:line="360" w:lineRule="auto"/>
        <w:jc w:val="both"/>
        <w:rPr>
          <w:rFonts w:ascii="Times New Roman" w:hAnsi="Times New Roman" w:cs="Times New Roman"/>
          <w:sz w:val="24"/>
          <w:szCs w:val="24"/>
          <w:lang w:val="en-US"/>
        </w:rPr>
      </w:pPr>
      <w:r w:rsidRPr="004456E0">
        <w:rPr>
          <w:rFonts w:ascii="Times New Roman" w:hAnsi="Times New Roman" w:cs="Times New Roman"/>
          <w:sz w:val="24"/>
          <w:szCs w:val="24"/>
          <w:lang w:val="en-US"/>
        </w:rPr>
        <w:t xml:space="preserve">Normalisasi </w:t>
      </w:r>
      <w:r w:rsidRPr="004456E0">
        <w:rPr>
          <w:rFonts w:ascii="Times New Roman" w:hAnsi="Times New Roman" w:cs="Times New Roman"/>
          <w:i/>
          <w:iCs/>
          <w:sz w:val="24"/>
          <w:szCs w:val="24"/>
          <w:lang w:val="en-US"/>
        </w:rPr>
        <w:t>min-max</w:t>
      </w:r>
      <w:r w:rsidRPr="004456E0">
        <w:rPr>
          <w:rFonts w:ascii="Times New Roman" w:hAnsi="Times New Roman" w:cs="Times New Roman"/>
          <w:sz w:val="24"/>
          <w:szCs w:val="24"/>
          <w:lang w:val="en-US"/>
        </w:rPr>
        <w:t xml:space="preserve"> pada awalnya mencari nilai maksimum dan minimum dari semua data yang tersedia atau ada. Normalisasi </w:t>
      </w:r>
      <w:r w:rsidRPr="004456E0">
        <w:rPr>
          <w:rFonts w:ascii="Times New Roman" w:hAnsi="Times New Roman" w:cs="Times New Roman"/>
          <w:i/>
          <w:iCs/>
          <w:sz w:val="24"/>
          <w:szCs w:val="24"/>
          <w:lang w:val="en-US"/>
        </w:rPr>
        <w:t xml:space="preserve">min-max </w:t>
      </w:r>
      <w:r w:rsidRPr="004456E0">
        <w:rPr>
          <w:rFonts w:ascii="Times New Roman" w:hAnsi="Times New Roman" w:cs="Times New Roman"/>
          <w:sz w:val="24"/>
          <w:szCs w:val="24"/>
          <w:lang w:val="en-US"/>
        </w:rPr>
        <w:t xml:space="preserve">melakukan transformasi linear terhadap data asli, dengan menggunakan persamaan berikut : </w:t>
      </w:r>
    </w:p>
    <w:p w:rsidR="00A257D8" w:rsidRPr="00B8658E" w:rsidRDefault="00C041A9" w:rsidP="00B8658E">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oval id="_x0000_s1092" style="position:absolute;left:0;text-align:left;margin-left:344.55pt;margin-top:23.15pt;width:55.5pt;height:28.4pt;z-index:-251625472" fillcolor="white [3212]" strokecolor="white [3212]">
            <v:textbox style="mso-next-textbox:#_x0000_s1092">
              <w:txbxContent>
                <w:p w:rsidR="009D7312" w:rsidRPr="006330A9" w:rsidRDefault="00E84097" w:rsidP="00054F80">
                  <w:pPr>
                    <w:rPr>
                      <w:lang w:val="en-US"/>
                    </w:rPr>
                  </w:pPr>
                  <w:r>
                    <w:rPr>
                      <w:lang w:val="en-US"/>
                    </w:rPr>
                    <w:t>(2.12</w:t>
                  </w:r>
                  <w:r w:rsidR="009D7312">
                    <w:rPr>
                      <w:lang w:val="en-US"/>
                    </w:rPr>
                    <w:t>)</w:t>
                  </w:r>
                  <w:r w:rsidR="009D7312" w:rsidRPr="008E1D81">
                    <w:rPr>
                      <w:lang w:val="en-US"/>
                    </w:rPr>
                    <w:t xml:space="preserve"> </w:t>
                  </w:r>
                  <w:r w:rsidR="009D7312">
                    <w:rPr>
                      <w:noProof/>
                      <w:lang w:val="en-US"/>
                    </w:rPr>
                    <w:drawing>
                      <wp:inline distT="0" distB="0" distL="0" distR="0">
                        <wp:extent cx="362585" cy="248833"/>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62585" cy="248833"/>
                                </a:xfrm>
                                <a:prstGeom prst="rect">
                                  <a:avLst/>
                                </a:prstGeom>
                                <a:noFill/>
                                <a:ln w="9525">
                                  <a:noFill/>
                                  <a:miter lim="800000"/>
                                  <a:headEnd/>
                                  <a:tailEnd/>
                                </a:ln>
                              </pic:spPr>
                            </pic:pic>
                          </a:graphicData>
                        </a:graphic>
                      </wp:inline>
                    </w:drawing>
                  </w:r>
                </w:p>
              </w:txbxContent>
            </v:textbox>
          </v:oval>
        </w:pict>
      </w:r>
      <w:r w:rsidR="007B6F76">
        <w:rPr>
          <w:rFonts w:ascii="Times New Roman" w:hAnsi="Times New Roman" w:cs="Times New Roman"/>
          <w:noProof/>
          <w:sz w:val="24"/>
          <w:szCs w:val="24"/>
          <w:lang w:val="en-US"/>
        </w:rPr>
        <w:br/>
      </w:r>
      <m:oMathPara>
        <m:oMath>
          <m:sSub>
            <m:sSubPr>
              <m:ctrlPr>
                <w:rPr>
                  <w:rFonts w:ascii="Cambria Math" w:hAnsi="Cambria Math" w:cs="Cambria Math"/>
                  <w:i/>
                  <w:iCs/>
                  <w:sz w:val="24"/>
                  <w:szCs w:val="24"/>
                  <w:lang w:val="en-US"/>
                </w:rPr>
              </m:ctrlPr>
            </m:sSubPr>
            <m:e>
              <m:r>
                <w:rPr>
                  <w:rFonts w:ascii="Cambria Math" w:hAnsi="Cambria Math" w:cs="Cambria Math"/>
                  <w:sz w:val="24"/>
                  <w:szCs w:val="24"/>
                  <w:lang w:val="en-US"/>
                </w:rPr>
                <m:t>v'</m:t>
              </m:r>
            </m:e>
            <m:sub>
              <m:r>
                <w:rPr>
                  <w:rFonts w:ascii="Cambria Math" w:hAnsi="Cambria Math" w:cs="Cambria Math"/>
                  <w:sz w:val="24"/>
                  <w:szCs w:val="24"/>
                  <w:lang w:val="en-US"/>
                </w:rPr>
                <m:t>i</m:t>
              </m:r>
            </m:sub>
          </m:sSub>
          <m:r>
            <m:rPr>
              <m:sty m:val="p"/>
            </m:rPr>
            <w:rPr>
              <w:rFonts w:ascii="Cambria Math" w:hAnsi="Cambria Math" w:cs="Cambria Math"/>
              <w:sz w:val="24"/>
              <w:szCs w:val="24"/>
              <w:lang w:val="en-US"/>
            </w:rPr>
            <m:t>=</m:t>
          </m:r>
          <m:f>
            <m:fPr>
              <m:ctrlPr>
                <w:rPr>
                  <w:rFonts w:ascii="Cambria Math" w:hAnsi="Cambria Math" w:cs="Times New Roman"/>
                  <w:iCs/>
                  <w:sz w:val="24"/>
                  <w:szCs w:val="24"/>
                  <w:lang w:val="en-US"/>
                </w:rPr>
              </m:ctrlPr>
            </m:fPr>
            <m:num>
              <m:sSub>
                <m:sSubPr>
                  <m:ctrlPr>
                    <w:rPr>
                      <w:rFonts w:ascii="Cambria Math" w:hAnsi="Cambria Math" w:cs="Cambria Math"/>
                      <w:iCs/>
                      <w:sz w:val="24"/>
                      <w:szCs w:val="24"/>
                      <w:lang w:val="en-US"/>
                    </w:rPr>
                  </m:ctrlPr>
                </m:sSubPr>
                <m:e>
                  <m:r>
                    <w:rPr>
                      <w:rFonts w:ascii="Cambria Math" w:hAnsi="Cambria Math" w:cs="Cambria Math"/>
                      <w:sz w:val="24"/>
                      <w:szCs w:val="24"/>
                      <w:lang w:val="en-US"/>
                    </w:rPr>
                    <m:t>v</m:t>
                  </m:r>
                </m:e>
                <m:sub>
                  <m:r>
                    <w:rPr>
                      <w:rFonts w:ascii="Cambria Math" w:hAnsi="Cambria Math" w:cs="Cambria Math"/>
                      <w:sz w:val="24"/>
                      <w:szCs w:val="24"/>
                      <w:lang w:val="en-US"/>
                    </w:rPr>
                    <m:t>i</m:t>
                  </m:r>
                </m:sub>
              </m:sSub>
              <m:r>
                <m:rPr>
                  <m:sty m:val="p"/>
                </m:rPr>
                <w:rPr>
                  <w:rFonts w:ascii="Cambria Math" w:hAnsi="Cambria Math" w:cs="Cambria Math"/>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min</m:t>
                  </m:r>
                </m:e>
                <m:sub>
                  <m:r>
                    <w:rPr>
                      <w:rFonts w:ascii="Cambria Math" w:hAnsi="Cambria Math" w:cs="Times New Roman"/>
                      <w:sz w:val="24"/>
                      <w:szCs w:val="24"/>
                      <w:lang w:val="en-US"/>
                    </w:rPr>
                    <m:t>A</m:t>
                  </m:r>
                </m:sub>
              </m:sSub>
            </m:num>
            <m:den>
              <m:sSub>
                <m:sSubPr>
                  <m:ctrlPr>
                    <w:rPr>
                      <w:rFonts w:ascii="Cambria Math" w:hAnsi="Cambria Math" w:cs="Cambria Math"/>
                      <w:iCs/>
                      <w:sz w:val="24"/>
                      <w:szCs w:val="24"/>
                      <w:lang w:val="en-US"/>
                    </w:rPr>
                  </m:ctrlPr>
                </m:sSubPr>
                <m:e>
                  <m:r>
                    <w:rPr>
                      <w:rFonts w:ascii="Cambria Math" w:hAnsi="Cambria Math" w:cs="Cambria Math"/>
                      <w:sz w:val="24"/>
                      <w:szCs w:val="24"/>
                      <w:lang w:val="en-US"/>
                    </w:rPr>
                    <m:t>max</m:t>
                  </m:r>
                </m:e>
                <m:sub>
                  <m:r>
                    <m:rPr>
                      <m:sty m:val="p"/>
                    </m:rPr>
                    <w:rPr>
                      <w:rFonts w:ascii="Cambria Math" w:hAnsi="Cambria Math" w:cs="Cambria Math"/>
                      <w:sz w:val="24"/>
                      <w:szCs w:val="24"/>
                      <w:lang w:val="en-US"/>
                    </w:rPr>
                    <m:t xml:space="preserve">A </m:t>
                  </m:r>
                </m:sub>
              </m:sSub>
              <m:r>
                <m:rPr>
                  <m:sty m:val="p"/>
                </m:rPr>
                <w:rPr>
                  <w:rFonts w:ascii="Cambria Math" w:hAnsi="Cambria Math" w:cs="Cambria Math"/>
                  <w:sz w:val="24"/>
                  <w:szCs w:val="24"/>
                  <w:lang w:val="en-US"/>
                </w:rPr>
                <m:t xml:space="preserve">- </m:t>
              </m:r>
              <m:sSub>
                <m:sSubPr>
                  <m:ctrlPr>
                    <w:rPr>
                      <w:rFonts w:ascii="Cambria Math" w:hAnsi="Cambria Math" w:cs="Cambria Math"/>
                      <w:iCs/>
                      <w:sz w:val="24"/>
                      <w:szCs w:val="24"/>
                      <w:lang w:val="en-US"/>
                    </w:rPr>
                  </m:ctrlPr>
                </m:sSubPr>
                <m:e>
                  <m:r>
                    <w:rPr>
                      <w:rFonts w:ascii="Cambria Math" w:hAnsi="Cambria Math" w:cs="Cambria Math"/>
                      <w:sz w:val="24"/>
                      <w:szCs w:val="24"/>
                      <w:lang w:val="en-US"/>
                    </w:rPr>
                    <m:t>min</m:t>
                  </m:r>
                </m:e>
                <m:sub>
                  <m:r>
                    <m:rPr>
                      <m:sty m:val="p"/>
                    </m:rPr>
                    <w:rPr>
                      <w:rFonts w:ascii="Cambria Math" w:hAnsi="Cambria Math" w:cs="Cambria Math"/>
                      <w:sz w:val="24"/>
                      <w:szCs w:val="24"/>
                      <w:lang w:val="en-US"/>
                    </w:rPr>
                    <m:t>A</m:t>
                  </m:r>
                </m:sub>
              </m:sSub>
            </m:den>
          </m:f>
        </m:oMath>
      </m:oMathPara>
    </w:p>
    <w:p w:rsidR="004456E0" w:rsidRDefault="004456E0" w:rsidP="004456E0">
      <w:pPr>
        <w:pStyle w:val="ListParagraph"/>
        <w:spacing w:line="360" w:lineRule="auto"/>
        <w:rPr>
          <w:rFonts w:ascii="Times New Roman" w:hAnsi="Times New Roman" w:cs="Times New Roman"/>
          <w:sz w:val="24"/>
          <w:szCs w:val="24"/>
          <w:lang w:val="en-US"/>
        </w:rPr>
      </w:pPr>
      <w:r w:rsidRPr="004456E0">
        <w:rPr>
          <w:rFonts w:ascii="Times New Roman" w:hAnsi="Times New Roman" w:cs="Times New Roman"/>
          <w:sz w:val="24"/>
          <w:szCs w:val="24"/>
          <w:lang w:val="en-US"/>
        </w:rPr>
        <w:t xml:space="preserve">Penjelasan : </w:t>
      </w:r>
    </w:p>
    <w:p w:rsidR="002964B4" w:rsidRPr="00636E10" w:rsidRDefault="002964B4" w:rsidP="002964B4">
      <w:pPr>
        <w:pStyle w:val="ListParagraph"/>
        <w:spacing w:line="360" w:lineRule="auto"/>
        <w:rPr>
          <w:rFonts w:ascii="Times New Roman" w:hAnsi="Times New Roman" w:cs="Times New Roman"/>
          <w:sz w:val="24"/>
          <w:szCs w:val="24"/>
          <w:lang w:val="en-US"/>
        </w:rPr>
      </w:pPr>
      <w:r w:rsidRPr="002964B4">
        <w:rPr>
          <w:rFonts w:ascii="Times New Roman" w:hAnsi="Times New Roman" w:cs="Times New Roman"/>
          <w:i/>
          <w:iCs/>
          <w:sz w:val="24"/>
          <w:szCs w:val="24"/>
          <w:lang w:val="en-US"/>
        </w:rPr>
        <w:t>v’</w:t>
      </w:r>
      <w:r>
        <w:rPr>
          <w:rFonts w:ascii="Times New Roman" w:hAnsi="Times New Roman" w:cs="Times New Roman"/>
          <w:i/>
          <w:iCs/>
          <w:sz w:val="24"/>
          <w:szCs w:val="24"/>
          <w:vertAlign w:val="subscript"/>
          <w:lang w:val="en-US"/>
        </w:rPr>
        <w:t xml:space="preserve">i </w:t>
      </w:r>
      <w:r>
        <w:rPr>
          <w:rFonts w:ascii="Times New Roman" w:hAnsi="Times New Roman" w:cs="Times New Roman"/>
          <w:i/>
          <w:iCs/>
          <w:sz w:val="24"/>
          <w:szCs w:val="24"/>
          <w:vertAlign w:val="subscript"/>
          <w:lang w:val="en-US"/>
        </w:rPr>
        <w:tab/>
      </w:r>
      <w:r w:rsidRPr="00636E10">
        <w:rPr>
          <w:rFonts w:ascii="Times New Roman" w:hAnsi="Times New Roman" w:cs="Times New Roman"/>
          <w:sz w:val="24"/>
          <w:szCs w:val="24"/>
          <w:lang w:val="en-US"/>
        </w:rPr>
        <w:t>=</w:t>
      </w:r>
      <w:r w:rsidRPr="00636E10">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nilai </w:t>
      </w:r>
      <w:r w:rsidR="00636E10">
        <w:rPr>
          <w:rFonts w:ascii="Times New Roman" w:hAnsi="Times New Roman" w:cs="Times New Roman"/>
          <w:sz w:val="24"/>
          <w:szCs w:val="24"/>
          <w:lang w:val="en-US"/>
        </w:rPr>
        <w:t>hasil normalisasi dengan jangkauan [</w:t>
      </w:r>
      <w:r w:rsidR="00636E10">
        <w:rPr>
          <w:rFonts w:ascii="Times New Roman" w:hAnsi="Times New Roman" w:cs="Times New Roman"/>
          <w:i/>
          <w:iCs/>
          <w:sz w:val="24"/>
          <w:szCs w:val="24"/>
          <w:lang w:val="en-US"/>
        </w:rPr>
        <w:t>new_min</w:t>
      </w:r>
      <w:r w:rsidR="00636E10" w:rsidRPr="00636E10">
        <w:rPr>
          <w:rFonts w:ascii="Times New Roman" w:hAnsi="Times New Roman" w:cs="Times New Roman"/>
          <w:i/>
          <w:iCs/>
          <w:sz w:val="24"/>
          <w:szCs w:val="24"/>
          <w:vertAlign w:val="subscript"/>
          <w:lang w:val="en-US"/>
        </w:rPr>
        <w:t>A</w:t>
      </w:r>
      <w:r w:rsidR="00636E10">
        <w:rPr>
          <w:rFonts w:ascii="Times New Roman" w:hAnsi="Times New Roman" w:cs="Times New Roman"/>
          <w:i/>
          <w:iCs/>
          <w:sz w:val="24"/>
          <w:szCs w:val="24"/>
          <w:lang w:val="en-US"/>
        </w:rPr>
        <w:t>, new_max</w:t>
      </w:r>
      <w:r w:rsidR="00636E10" w:rsidRPr="00636E10">
        <w:rPr>
          <w:rFonts w:ascii="Times New Roman" w:hAnsi="Times New Roman" w:cs="Times New Roman"/>
          <w:i/>
          <w:iCs/>
          <w:sz w:val="24"/>
          <w:szCs w:val="24"/>
          <w:vertAlign w:val="subscript"/>
          <w:lang w:val="en-US"/>
        </w:rPr>
        <w:t>A</w:t>
      </w:r>
      <w:r w:rsidR="00636E10">
        <w:rPr>
          <w:rFonts w:ascii="Times New Roman" w:hAnsi="Times New Roman" w:cs="Times New Roman"/>
          <w:sz w:val="24"/>
          <w:szCs w:val="24"/>
          <w:lang w:val="en-US"/>
        </w:rPr>
        <w:t>]</w:t>
      </w:r>
    </w:p>
    <w:p w:rsidR="002964B4" w:rsidRPr="002964B4" w:rsidRDefault="002964B4" w:rsidP="002964B4">
      <w:pPr>
        <w:pStyle w:val="ListParagraph"/>
        <w:spacing w:line="36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v</w:t>
      </w:r>
      <w:r w:rsidRPr="002964B4">
        <w:rPr>
          <w:rFonts w:ascii="Times New Roman" w:hAnsi="Times New Roman" w:cs="Times New Roman"/>
          <w:i/>
          <w:iCs/>
          <w:sz w:val="24"/>
          <w:szCs w:val="24"/>
          <w:vertAlign w:val="subscript"/>
          <w:lang w:val="en-US"/>
        </w:rPr>
        <w:t>i</w:t>
      </w:r>
      <w:r>
        <w:rPr>
          <w:rFonts w:ascii="Times New Roman" w:hAnsi="Times New Roman" w:cs="Times New Roman"/>
          <w:i/>
          <w:iCs/>
          <w:sz w:val="24"/>
          <w:szCs w:val="24"/>
          <w:vertAlign w:val="subscript"/>
          <w:lang w:val="en-US"/>
        </w:rPr>
        <w:tab/>
      </w:r>
      <w:r w:rsidRPr="00636E10">
        <w:rPr>
          <w:rFonts w:ascii="Times New Roman" w:hAnsi="Times New Roman" w:cs="Times New Roman"/>
          <w:sz w:val="24"/>
          <w:szCs w:val="24"/>
          <w:lang w:val="en-US"/>
        </w:rPr>
        <w:t>=</w:t>
      </w:r>
      <w:r w:rsidR="00636E10">
        <w:rPr>
          <w:rFonts w:ascii="Times New Roman" w:hAnsi="Times New Roman" w:cs="Times New Roman"/>
          <w:sz w:val="24"/>
          <w:szCs w:val="24"/>
          <w:lang w:val="en-US"/>
        </w:rPr>
        <w:t xml:space="preserve"> nilai sebelum di normalisasi</w:t>
      </w:r>
    </w:p>
    <w:p w:rsidR="002964B4" w:rsidRPr="002964B4" w:rsidRDefault="002964B4" w:rsidP="002964B4">
      <w:pPr>
        <w:pStyle w:val="ListParagraph"/>
        <w:spacing w:line="36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mix</w:t>
      </w:r>
      <w:r w:rsidRPr="002964B4">
        <w:rPr>
          <w:rFonts w:ascii="Times New Roman" w:hAnsi="Times New Roman" w:cs="Times New Roman"/>
          <w:i/>
          <w:iCs/>
          <w:sz w:val="24"/>
          <w:szCs w:val="24"/>
          <w:vertAlign w:val="subscript"/>
          <w:lang w:val="en-US"/>
        </w:rPr>
        <w:t>A</w:t>
      </w:r>
      <w:r>
        <w:rPr>
          <w:rFonts w:ascii="Times New Roman" w:hAnsi="Times New Roman" w:cs="Times New Roman"/>
          <w:i/>
          <w:iCs/>
          <w:sz w:val="24"/>
          <w:szCs w:val="24"/>
          <w:vertAlign w:val="subscript"/>
          <w:lang w:val="en-US"/>
        </w:rPr>
        <w:tab/>
      </w:r>
      <w:r w:rsidRPr="00636E10">
        <w:rPr>
          <w:rFonts w:ascii="Times New Roman" w:hAnsi="Times New Roman" w:cs="Times New Roman"/>
          <w:sz w:val="24"/>
          <w:szCs w:val="24"/>
          <w:lang w:val="en-US"/>
        </w:rPr>
        <w:t>=</w:t>
      </w:r>
      <w:r w:rsidR="00636E10">
        <w:rPr>
          <w:rFonts w:ascii="Times New Roman" w:hAnsi="Times New Roman" w:cs="Times New Roman"/>
          <w:sz w:val="24"/>
          <w:szCs w:val="24"/>
          <w:lang w:val="en-US"/>
        </w:rPr>
        <w:t xml:space="preserve"> nilai minimum dari data asli </w:t>
      </w:r>
    </w:p>
    <w:p w:rsidR="00BB15A6" w:rsidRDefault="002964B4" w:rsidP="00575148">
      <w:pPr>
        <w:pStyle w:val="ListParagraph"/>
        <w:spacing w:line="360" w:lineRule="auto"/>
        <w:rPr>
          <w:rFonts w:ascii="Times New Roman" w:hAnsi="Times New Roman" w:cs="Times New Roman"/>
          <w:sz w:val="24"/>
          <w:szCs w:val="24"/>
          <w:lang w:val="en-US"/>
        </w:rPr>
      </w:pPr>
      <w:r>
        <w:rPr>
          <w:rFonts w:ascii="Times New Roman" w:hAnsi="Times New Roman" w:cs="Times New Roman"/>
          <w:i/>
          <w:iCs/>
          <w:sz w:val="24"/>
          <w:szCs w:val="24"/>
          <w:lang w:val="en-US"/>
        </w:rPr>
        <w:t>min</w:t>
      </w:r>
      <w:r w:rsidRPr="002964B4">
        <w:rPr>
          <w:rFonts w:ascii="Times New Roman" w:hAnsi="Times New Roman" w:cs="Times New Roman"/>
          <w:i/>
          <w:iCs/>
          <w:sz w:val="24"/>
          <w:szCs w:val="24"/>
          <w:vertAlign w:val="subscript"/>
          <w:lang w:val="en-US"/>
        </w:rPr>
        <w:t>A</w:t>
      </w:r>
      <w:r>
        <w:rPr>
          <w:rFonts w:ascii="Times New Roman" w:hAnsi="Times New Roman" w:cs="Times New Roman"/>
          <w:i/>
          <w:iCs/>
          <w:sz w:val="24"/>
          <w:szCs w:val="24"/>
          <w:vertAlign w:val="subscript"/>
          <w:lang w:val="en-US"/>
        </w:rPr>
        <w:tab/>
      </w:r>
      <w:r w:rsidRPr="00636E10">
        <w:rPr>
          <w:rFonts w:ascii="Times New Roman" w:hAnsi="Times New Roman" w:cs="Times New Roman"/>
          <w:sz w:val="24"/>
          <w:szCs w:val="24"/>
          <w:lang w:val="en-US"/>
        </w:rPr>
        <w:t>=</w:t>
      </w:r>
      <w:r w:rsidR="00636E10">
        <w:rPr>
          <w:rFonts w:ascii="Times New Roman" w:hAnsi="Times New Roman" w:cs="Times New Roman"/>
          <w:sz w:val="24"/>
          <w:szCs w:val="24"/>
          <w:lang w:val="en-US"/>
        </w:rPr>
        <w:t xml:space="preserve"> nilai maximum dari data asli</w:t>
      </w:r>
    </w:p>
    <w:p w:rsidR="00B8658E" w:rsidRDefault="00B8658E" w:rsidP="00575148">
      <w:pPr>
        <w:pStyle w:val="ListParagraph"/>
        <w:spacing w:line="360" w:lineRule="auto"/>
        <w:rPr>
          <w:rFonts w:ascii="Times New Roman" w:hAnsi="Times New Roman" w:cs="Times New Roman"/>
          <w:sz w:val="24"/>
          <w:szCs w:val="24"/>
          <w:lang w:val="en-US"/>
        </w:rPr>
      </w:pPr>
    </w:p>
    <w:p w:rsidR="00B8658E" w:rsidRDefault="00B8658E" w:rsidP="00575148">
      <w:pPr>
        <w:pStyle w:val="ListParagraph"/>
        <w:spacing w:line="360" w:lineRule="auto"/>
        <w:rPr>
          <w:rFonts w:ascii="Times New Roman" w:hAnsi="Times New Roman" w:cs="Times New Roman"/>
          <w:sz w:val="24"/>
          <w:szCs w:val="24"/>
          <w:lang w:val="en-US"/>
        </w:rPr>
      </w:pPr>
    </w:p>
    <w:p w:rsidR="00B8658E" w:rsidRDefault="00B8658E" w:rsidP="00575148">
      <w:pPr>
        <w:pStyle w:val="ListParagraph"/>
        <w:spacing w:line="360" w:lineRule="auto"/>
        <w:rPr>
          <w:rFonts w:ascii="Times New Roman" w:hAnsi="Times New Roman" w:cs="Times New Roman"/>
          <w:sz w:val="24"/>
          <w:szCs w:val="24"/>
          <w:lang w:val="en-US"/>
        </w:rPr>
      </w:pPr>
    </w:p>
    <w:p w:rsidR="00B8658E" w:rsidRDefault="00B8658E" w:rsidP="00B8658E">
      <w:pPr>
        <w:spacing w:line="360" w:lineRule="auto"/>
        <w:rPr>
          <w:rFonts w:ascii="Times New Roman" w:hAnsi="Times New Roman" w:cs="Times New Roman"/>
          <w:b/>
          <w:bCs/>
          <w:sz w:val="28"/>
          <w:szCs w:val="28"/>
          <w:lang w:val="en-US"/>
        </w:rPr>
      </w:pPr>
    </w:p>
    <w:p w:rsidR="00B8658E" w:rsidRDefault="00B8658E" w:rsidP="00B8658E">
      <w:pPr>
        <w:spacing w:line="360" w:lineRule="auto"/>
        <w:rPr>
          <w:rFonts w:ascii="Times New Roman" w:hAnsi="Times New Roman" w:cs="Times New Roman"/>
          <w:b/>
          <w:bCs/>
          <w:sz w:val="28"/>
          <w:szCs w:val="28"/>
          <w:lang w:val="en-US"/>
        </w:rPr>
      </w:pPr>
    </w:p>
    <w:p w:rsidR="00B8658E" w:rsidRPr="00B8658E" w:rsidRDefault="002C07E9" w:rsidP="00B8658E">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2.13</w:t>
      </w:r>
      <w:r w:rsidR="004E1F1D" w:rsidRPr="00025B1B">
        <w:rPr>
          <w:rFonts w:ascii="Times New Roman" w:hAnsi="Times New Roman" w:cs="Times New Roman"/>
          <w:b/>
          <w:bCs/>
          <w:sz w:val="28"/>
          <w:szCs w:val="28"/>
          <w:lang w:val="en-US"/>
        </w:rPr>
        <w:t xml:space="preserve"> </w:t>
      </w:r>
      <w:r w:rsidR="004E1F1D" w:rsidRPr="00025B1B">
        <w:rPr>
          <w:rFonts w:ascii="Times New Roman" w:hAnsi="Times New Roman" w:cs="Times New Roman"/>
          <w:b/>
          <w:bCs/>
          <w:sz w:val="28"/>
          <w:szCs w:val="28"/>
          <w:lang w:val="en-US"/>
        </w:rPr>
        <w:tab/>
        <w:t>BMI</w:t>
      </w:r>
    </w:p>
    <w:p w:rsidR="004E1F1D" w:rsidRPr="00B8658E" w:rsidRDefault="004E1F1D" w:rsidP="00B8658E">
      <w:pPr>
        <w:spacing w:line="360" w:lineRule="auto"/>
        <w:ind w:firstLine="720"/>
        <w:jc w:val="both"/>
        <w:rPr>
          <w:rFonts w:ascii="Times New Roman" w:hAnsi="Times New Roman" w:cs="Times New Roman"/>
          <w:b/>
          <w:bCs/>
          <w:sz w:val="28"/>
          <w:szCs w:val="28"/>
          <w:lang w:val="en-US"/>
        </w:rPr>
      </w:pPr>
      <w:r>
        <w:rPr>
          <w:rFonts w:ascii="Times New Roman" w:hAnsi="Times New Roman" w:cs="Times New Roman"/>
          <w:sz w:val="24"/>
          <w:szCs w:val="24"/>
          <w:lang w:val="en-US"/>
        </w:rPr>
        <w:t xml:space="preserve">Pada dataset yang digunakan terdapat parameter yang akan dibutuhkan pada saat melakukan klasifikasi dan diperlukan perhitungan untuk mengisi variabel tersebut yaitu BMI. </w:t>
      </w:r>
      <w:r w:rsidR="008E1D81">
        <w:rPr>
          <w:rFonts w:ascii="Times New Roman" w:hAnsi="Times New Roman" w:cs="Times New Roman"/>
          <w:sz w:val="24"/>
          <w:szCs w:val="24"/>
          <w:lang w:val="en-US"/>
        </w:rPr>
        <w:t xml:space="preserve">BMI adalah </w:t>
      </w:r>
      <w:r w:rsidR="008E1D81" w:rsidRPr="008E1D81">
        <w:rPr>
          <w:rFonts w:ascii="Times New Roman" w:hAnsi="Times New Roman" w:cs="Times New Roman"/>
          <w:sz w:val="24"/>
          <w:szCs w:val="24"/>
        </w:rPr>
        <w:t>Indeks massa tubuh adalah cara yang baik untuk menilai apakah berat badan Anda sehat atau tidak</w:t>
      </w:r>
      <w:r w:rsidR="008E1D81">
        <w:rPr>
          <w:rFonts w:ascii="Times New Roman" w:hAnsi="Times New Roman" w:cs="Times New Roman"/>
          <w:sz w:val="24"/>
          <w:szCs w:val="24"/>
          <w:lang w:val="en-US"/>
        </w:rPr>
        <w:t xml:space="preserve">. </w:t>
      </w:r>
      <w:r>
        <w:rPr>
          <w:rFonts w:ascii="Times New Roman" w:hAnsi="Times New Roman" w:cs="Times New Roman"/>
          <w:sz w:val="24"/>
          <w:szCs w:val="24"/>
          <w:lang w:val="en-US"/>
        </w:rPr>
        <w:t>Variabel BMI ini wajib diisi dikarenakan menjadi salah satu variabel yang sangat diperlukan dalam proses klasifikasi. Berikut rumus umum untuk menghitung BMI yang akan digunakan pada pengisian kol</w:t>
      </w:r>
      <w:r w:rsidR="008E1D81">
        <w:rPr>
          <w:rFonts w:ascii="Times New Roman" w:hAnsi="Times New Roman" w:cs="Times New Roman"/>
          <w:sz w:val="24"/>
          <w:szCs w:val="24"/>
          <w:lang w:val="en-US"/>
        </w:rPr>
        <w:t>om aplikasi pendeteksi diabetes :</w:t>
      </w:r>
    </w:p>
    <w:p w:rsidR="008E1D81" w:rsidRDefault="00C041A9" w:rsidP="008E1D81">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oval id="_x0000_s1112" style="position:absolute;left:0;text-align:left;margin-left:341.5pt;margin-top:2.4pt;width:55.5pt;height:37.25pt;z-index:-251621376" fillcolor="white [3212]" strokecolor="white [3212]">
            <v:textbox style="mso-next-textbox:#_x0000_s1112">
              <w:txbxContent>
                <w:p w:rsidR="009D7312" w:rsidRPr="006330A9" w:rsidRDefault="00E84097" w:rsidP="008E1D81">
                  <w:pPr>
                    <w:rPr>
                      <w:lang w:val="en-US"/>
                    </w:rPr>
                  </w:pPr>
                  <w:r>
                    <w:rPr>
                      <w:lang w:val="en-US"/>
                    </w:rPr>
                    <w:t>(2.13</w:t>
                  </w:r>
                  <w:r w:rsidR="009D7312">
                    <w:rPr>
                      <w:lang w:val="en-US"/>
                    </w:rPr>
                    <w:t>)</w:t>
                  </w:r>
                </w:p>
              </w:txbxContent>
            </v:textbox>
          </v:oval>
        </w:pict>
      </w:r>
      <w:r w:rsidR="008E1D81">
        <w:rPr>
          <w:rFonts w:ascii="Times New Roman" w:hAnsi="Times New Roman" w:cs="Times New Roman"/>
          <w:noProof/>
          <w:sz w:val="24"/>
          <w:szCs w:val="24"/>
          <w:lang w:val="en-US"/>
        </w:rPr>
        <w:drawing>
          <wp:inline distT="0" distB="0" distL="0" distR="0">
            <wp:extent cx="1756587" cy="500022"/>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1757651" cy="500325"/>
                    </a:xfrm>
                    <a:prstGeom prst="rect">
                      <a:avLst/>
                    </a:prstGeom>
                    <a:noFill/>
                    <a:ln w="9525">
                      <a:noFill/>
                      <a:miter lim="800000"/>
                      <a:headEnd/>
                      <a:tailEnd/>
                    </a:ln>
                  </pic:spPr>
                </pic:pic>
              </a:graphicData>
            </a:graphic>
          </wp:inline>
        </w:drawing>
      </w:r>
    </w:p>
    <w:p w:rsidR="008E1D81" w:rsidRDefault="008E1D81" w:rsidP="00B865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Keterangan rumus 2.14:</w:t>
      </w:r>
    </w:p>
    <w:p w:rsidR="008E1D81" w:rsidRDefault="008E1D81" w:rsidP="00B865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Weight</w:t>
      </w:r>
      <w:r>
        <w:rPr>
          <w:rFonts w:ascii="Times New Roman" w:hAnsi="Times New Roman" w:cs="Times New Roman"/>
          <w:sz w:val="24"/>
          <w:szCs w:val="24"/>
          <w:lang w:val="en-US"/>
        </w:rPr>
        <w:tab/>
        <w:t>= Berat Badan ( kilogram )</w:t>
      </w:r>
    </w:p>
    <w:p w:rsidR="008E1D81" w:rsidRDefault="008E1D81" w:rsidP="00B865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Height </w:t>
      </w:r>
      <w:r>
        <w:rPr>
          <w:rFonts w:ascii="Times New Roman" w:hAnsi="Times New Roman" w:cs="Times New Roman"/>
          <w:sz w:val="24"/>
          <w:szCs w:val="24"/>
          <w:lang w:val="en-US"/>
        </w:rPr>
        <w:tab/>
        <w:t>= Tinggi Badan ( meter )</w:t>
      </w:r>
    </w:p>
    <w:p w:rsidR="00B8658E" w:rsidRDefault="00B8658E" w:rsidP="008E1D81">
      <w:pPr>
        <w:spacing w:line="360" w:lineRule="auto"/>
        <w:rPr>
          <w:rFonts w:ascii="Times New Roman" w:hAnsi="Times New Roman" w:cs="Times New Roman"/>
          <w:sz w:val="24"/>
          <w:szCs w:val="24"/>
          <w:lang w:val="en-US"/>
        </w:rPr>
      </w:pPr>
    </w:p>
    <w:p w:rsidR="001143E4" w:rsidRPr="00025B1B" w:rsidRDefault="002C07E9" w:rsidP="00B5005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2.14</w:t>
      </w:r>
      <w:r w:rsidR="00B50053" w:rsidRPr="00025B1B">
        <w:rPr>
          <w:rFonts w:ascii="Times New Roman" w:hAnsi="Times New Roman" w:cs="Times New Roman"/>
          <w:b/>
          <w:bCs/>
          <w:sz w:val="28"/>
          <w:szCs w:val="28"/>
          <w:lang w:val="en-US"/>
        </w:rPr>
        <w:t xml:space="preserve"> </w:t>
      </w:r>
      <w:r w:rsidR="00E57CC2" w:rsidRPr="00025B1B">
        <w:rPr>
          <w:rFonts w:ascii="Times New Roman" w:hAnsi="Times New Roman" w:cs="Times New Roman"/>
          <w:b/>
          <w:bCs/>
          <w:sz w:val="28"/>
          <w:szCs w:val="28"/>
          <w:lang w:val="en-US"/>
        </w:rPr>
        <w:t xml:space="preserve"> </w:t>
      </w:r>
      <w:r w:rsidR="00B50053" w:rsidRPr="00025B1B">
        <w:rPr>
          <w:rFonts w:ascii="Times New Roman" w:hAnsi="Times New Roman" w:cs="Times New Roman"/>
          <w:b/>
          <w:bCs/>
          <w:sz w:val="28"/>
          <w:szCs w:val="28"/>
          <w:lang w:val="en-US"/>
        </w:rPr>
        <w:t>Tabel Jurnal</w:t>
      </w:r>
    </w:p>
    <w:p w:rsidR="00A212A5" w:rsidRDefault="00A212A5" w:rsidP="00B8658E">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Tabel jurnal berisikan jurnal jurnal yang memiliki tema atau materi yang memiliki keterhubungan dengan materi data mining, klasifikasi, system prediksi, algoritma data mining, dan masalah mengenai penyakit.</w:t>
      </w:r>
    </w:p>
    <w:p w:rsidR="00453592" w:rsidRPr="00453592" w:rsidRDefault="001B119B" w:rsidP="00A212A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53592">
        <w:rPr>
          <w:rFonts w:ascii="Times New Roman" w:hAnsi="Times New Roman" w:cs="Times New Roman"/>
          <w:sz w:val="24"/>
          <w:szCs w:val="24"/>
          <w:lang w:val="en-US"/>
        </w:rPr>
        <w:t>Berikut merupakan daftar jurnal – jurnal yang disajikan ke dalam table seperti berikut :</w:t>
      </w:r>
    </w:p>
    <w:p w:rsidR="00B8658E" w:rsidRPr="00453592" w:rsidRDefault="00F52D53" w:rsidP="00B8658E">
      <w:pPr>
        <w:jc w:val="center"/>
        <w:rPr>
          <w:rFonts w:ascii="Times New Roman" w:hAnsi="Times New Roman" w:cs="Times New Roman"/>
          <w:sz w:val="24"/>
          <w:szCs w:val="24"/>
          <w:lang w:val="en-US"/>
        </w:rPr>
      </w:pPr>
      <w:r>
        <w:rPr>
          <w:rFonts w:ascii="Times New Roman" w:hAnsi="Times New Roman" w:cs="Times New Roman"/>
          <w:sz w:val="24"/>
          <w:szCs w:val="24"/>
          <w:lang w:val="en-US"/>
        </w:rPr>
        <w:t>Tabel 2.6</w:t>
      </w:r>
      <w:r w:rsidR="00453592">
        <w:rPr>
          <w:rFonts w:ascii="Times New Roman" w:hAnsi="Times New Roman" w:cs="Times New Roman"/>
          <w:sz w:val="24"/>
          <w:szCs w:val="24"/>
          <w:lang w:val="en-US"/>
        </w:rPr>
        <w:t xml:space="preserve"> Telaah Jurnal</w:t>
      </w:r>
    </w:p>
    <w:tbl>
      <w:tblPr>
        <w:tblStyle w:val="TableGrid"/>
        <w:tblW w:w="7722" w:type="dxa"/>
        <w:jc w:val="center"/>
        <w:tblInd w:w="485" w:type="dxa"/>
        <w:tblLook w:val="04A0"/>
      </w:tblPr>
      <w:tblGrid>
        <w:gridCol w:w="485"/>
        <w:gridCol w:w="2296"/>
        <w:gridCol w:w="1928"/>
        <w:gridCol w:w="1122"/>
        <w:gridCol w:w="1891"/>
      </w:tblGrid>
      <w:tr w:rsidR="00F52D53" w:rsidTr="00DE3673">
        <w:trPr>
          <w:trHeight w:val="350"/>
          <w:jc w:val="center"/>
        </w:trPr>
        <w:tc>
          <w:tcPr>
            <w:tcW w:w="423" w:type="dxa"/>
            <w:vAlign w:val="center"/>
          </w:tcPr>
          <w:p w:rsidR="00F52D53" w:rsidRPr="00F743DB" w:rsidRDefault="00F52D53" w:rsidP="00691572">
            <w:pPr>
              <w:jc w:val="center"/>
              <w:rPr>
                <w:rFonts w:asciiTheme="majorBidi" w:hAnsiTheme="majorBidi" w:cstheme="majorBidi"/>
                <w:b/>
                <w:bCs/>
              </w:rPr>
            </w:pPr>
            <w:r w:rsidRPr="00F743DB">
              <w:rPr>
                <w:rFonts w:asciiTheme="majorBidi" w:hAnsiTheme="majorBidi" w:cstheme="majorBidi"/>
                <w:b/>
                <w:bCs/>
              </w:rPr>
              <w:t>No</w:t>
            </w:r>
          </w:p>
        </w:tc>
        <w:tc>
          <w:tcPr>
            <w:tcW w:w="2497" w:type="dxa"/>
            <w:tcBorders>
              <w:bottom w:val="single" w:sz="4" w:space="0" w:color="auto"/>
            </w:tcBorders>
            <w:vAlign w:val="center"/>
          </w:tcPr>
          <w:p w:rsidR="00F52D53" w:rsidRPr="00F743DB" w:rsidRDefault="00F52D53" w:rsidP="00691572">
            <w:pPr>
              <w:jc w:val="center"/>
              <w:rPr>
                <w:rFonts w:asciiTheme="majorBidi" w:hAnsiTheme="majorBidi" w:cstheme="majorBidi"/>
                <w:b/>
                <w:bCs/>
              </w:rPr>
            </w:pPr>
            <w:r w:rsidRPr="00F743DB">
              <w:rPr>
                <w:rFonts w:asciiTheme="majorBidi" w:hAnsiTheme="majorBidi" w:cstheme="majorBidi"/>
                <w:b/>
                <w:bCs/>
              </w:rPr>
              <w:t>Judul Jurnal</w:t>
            </w:r>
          </w:p>
        </w:tc>
        <w:tc>
          <w:tcPr>
            <w:tcW w:w="2001" w:type="dxa"/>
            <w:vAlign w:val="center"/>
          </w:tcPr>
          <w:p w:rsidR="00F52D53" w:rsidRPr="00F743DB" w:rsidRDefault="00F52D53" w:rsidP="00691572">
            <w:pPr>
              <w:jc w:val="center"/>
              <w:rPr>
                <w:rFonts w:asciiTheme="majorBidi" w:hAnsiTheme="majorBidi" w:cstheme="majorBidi"/>
                <w:b/>
                <w:bCs/>
              </w:rPr>
            </w:pPr>
            <w:r w:rsidRPr="00F743DB">
              <w:rPr>
                <w:rFonts w:asciiTheme="majorBidi" w:hAnsiTheme="majorBidi" w:cstheme="majorBidi"/>
                <w:b/>
                <w:bCs/>
              </w:rPr>
              <w:t>Tujuan</w:t>
            </w:r>
          </w:p>
        </w:tc>
        <w:tc>
          <w:tcPr>
            <w:tcW w:w="1150" w:type="dxa"/>
            <w:vAlign w:val="center"/>
          </w:tcPr>
          <w:p w:rsidR="00F52D53" w:rsidRPr="00F743DB" w:rsidRDefault="00F52D53" w:rsidP="00691572">
            <w:pPr>
              <w:jc w:val="center"/>
              <w:rPr>
                <w:rFonts w:asciiTheme="majorBidi" w:hAnsiTheme="majorBidi" w:cstheme="majorBidi"/>
                <w:b/>
                <w:bCs/>
              </w:rPr>
            </w:pPr>
            <w:r w:rsidRPr="00F743DB">
              <w:rPr>
                <w:rFonts w:asciiTheme="majorBidi" w:hAnsiTheme="majorBidi" w:cstheme="majorBidi"/>
                <w:b/>
                <w:bCs/>
              </w:rPr>
              <w:t>Metode</w:t>
            </w:r>
          </w:p>
        </w:tc>
        <w:tc>
          <w:tcPr>
            <w:tcW w:w="1651" w:type="dxa"/>
            <w:vAlign w:val="center"/>
          </w:tcPr>
          <w:p w:rsidR="00F52D53" w:rsidRPr="00F743DB" w:rsidRDefault="00F52D53" w:rsidP="00691572">
            <w:pPr>
              <w:jc w:val="center"/>
              <w:rPr>
                <w:rFonts w:asciiTheme="majorBidi" w:hAnsiTheme="majorBidi" w:cstheme="majorBidi"/>
                <w:b/>
                <w:bCs/>
              </w:rPr>
            </w:pPr>
            <w:r w:rsidRPr="00F743DB">
              <w:rPr>
                <w:rFonts w:asciiTheme="majorBidi" w:hAnsiTheme="majorBidi" w:cstheme="majorBidi"/>
                <w:b/>
                <w:bCs/>
              </w:rPr>
              <w:t>Kekurangan</w:t>
            </w:r>
          </w:p>
        </w:tc>
      </w:tr>
      <w:tr w:rsidR="001209C7" w:rsidTr="00DE3673">
        <w:trPr>
          <w:trHeight w:val="2018"/>
          <w:jc w:val="center"/>
        </w:trPr>
        <w:tc>
          <w:tcPr>
            <w:tcW w:w="423" w:type="dxa"/>
            <w:tcBorders>
              <w:right w:val="single" w:sz="4" w:space="0" w:color="auto"/>
            </w:tcBorders>
            <w:vAlign w:val="center"/>
          </w:tcPr>
          <w:p w:rsidR="001209C7" w:rsidRPr="001A54FD" w:rsidRDefault="001209C7" w:rsidP="00691572">
            <w:pPr>
              <w:jc w:val="center"/>
              <w:rPr>
                <w:rFonts w:asciiTheme="majorBidi" w:hAnsiTheme="majorBidi" w:cstheme="majorBidi"/>
              </w:rPr>
            </w:pPr>
            <w:r w:rsidRPr="001A54FD">
              <w:rPr>
                <w:rFonts w:asciiTheme="majorBidi" w:hAnsiTheme="majorBidi" w:cstheme="majorBidi"/>
              </w:rPr>
              <w:t>1</w:t>
            </w:r>
          </w:p>
        </w:tc>
        <w:tc>
          <w:tcPr>
            <w:tcW w:w="2497" w:type="dxa"/>
            <w:tcBorders>
              <w:top w:val="single" w:sz="4" w:space="0" w:color="auto"/>
              <w:left w:val="single" w:sz="4" w:space="0" w:color="auto"/>
              <w:bottom w:val="single" w:sz="4" w:space="0" w:color="auto"/>
              <w:right w:val="single" w:sz="4" w:space="0" w:color="auto"/>
            </w:tcBorders>
            <w:vAlign w:val="center"/>
          </w:tcPr>
          <w:p w:rsidR="001209C7" w:rsidRPr="00DA77E9" w:rsidRDefault="001209C7" w:rsidP="00883C50">
            <w:pPr>
              <w:jc w:val="center"/>
              <w:rPr>
                <w:rFonts w:asciiTheme="majorBidi" w:hAnsiTheme="majorBidi" w:cstheme="majorBidi"/>
              </w:rPr>
            </w:pPr>
            <w:r w:rsidRPr="00DA77E9">
              <w:rPr>
                <w:rFonts w:asciiTheme="majorBidi" w:hAnsiTheme="majorBidi" w:cstheme="majorBidi"/>
              </w:rPr>
              <w:t>Sistem Prediksi Penyakit Diabetes Berbasis Decision Tree (Anik Andriani, 2013)</w:t>
            </w:r>
          </w:p>
        </w:tc>
        <w:tc>
          <w:tcPr>
            <w:tcW w:w="2001" w:type="dxa"/>
            <w:tcBorders>
              <w:left w:val="single" w:sz="4" w:space="0" w:color="auto"/>
            </w:tcBorders>
            <w:vAlign w:val="center"/>
          </w:tcPr>
          <w:p w:rsidR="001209C7" w:rsidRPr="005D7763" w:rsidRDefault="001209C7" w:rsidP="00883C50">
            <w:pPr>
              <w:jc w:val="center"/>
              <w:rPr>
                <w:rFonts w:asciiTheme="majorBidi" w:hAnsiTheme="majorBidi" w:cstheme="majorBidi"/>
              </w:rPr>
            </w:pPr>
            <w:r w:rsidRPr="005D7763">
              <w:rPr>
                <w:rFonts w:asciiTheme="majorBidi" w:hAnsiTheme="majorBidi" w:cstheme="majorBidi"/>
              </w:rPr>
              <w:t xml:space="preserve">Membuat klasifikasi data diabetes dan menerapkannya dalam pembangunan sistem prediksi </w:t>
            </w:r>
          </w:p>
        </w:tc>
        <w:tc>
          <w:tcPr>
            <w:tcW w:w="1150" w:type="dxa"/>
            <w:vAlign w:val="center"/>
          </w:tcPr>
          <w:p w:rsidR="001209C7" w:rsidRPr="005D7763" w:rsidRDefault="001209C7" w:rsidP="00883C50">
            <w:pPr>
              <w:jc w:val="center"/>
              <w:rPr>
                <w:rFonts w:asciiTheme="majorBidi" w:hAnsiTheme="majorBidi" w:cstheme="majorBidi"/>
              </w:rPr>
            </w:pPr>
            <w:r>
              <w:rPr>
                <w:rFonts w:asciiTheme="majorBidi" w:hAnsiTheme="majorBidi" w:cstheme="majorBidi"/>
              </w:rPr>
              <w:t>Decision Tree ( C</w:t>
            </w:r>
            <w:r w:rsidRPr="005D7763">
              <w:rPr>
                <w:rFonts w:asciiTheme="majorBidi" w:hAnsiTheme="majorBidi" w:cstheme="majorBidi"/>
              </w:rPr>
              <w:t>4</w:t>
            </w:r>
            <w:r>
              <w:rPr>
                <w:rFonts w:asciiTheme="majorBidi" w:hAnsiTheme="majorBidi" w:cstheme="majorBidi"/>
              </w:rPr>
              <w:t>.</w:t>
            </w:r>
            <w:r w:rsidRPr="005D7763">
              <w:rPr>
                <w:rFonts w:asciiTheme="majorBidi" w:hAnsiTheme="majorBidi" w:cstheme="majorBidi"/>
              </w:rPr>
              <w:t>5 )</w:t>
            </w:r>
          </w:p>
        </w:tc>
        <w:tc>
          <w:tcPr>
            <w:tcW w:w="1651" w:type="dxa"/>
            <w:vAlign w:val="center"/>
          </w:tcPr>
          <w:p w:rsidR="001209C7" w:rsidRPr="00F743DB" w:rsidRDefault="001209C7" w:rsidP="00883C50">
            <w:pPr>
              <w:jc w:val="center"/>
              <w:rPr>
                <w:rFonts w:asciiTheme="majorBidi" w:hAnsiTheme="majorBidi" w:cstheme="majorBidi"/>
              </w:rPr>
            </w:pPr>
            <w:r w:rsidRPr="00F743DB">
              <w:rPr>
                <w:rFonts w:asciiTheme="majorBidi" w:hAnsiTheme="majorBidi" w:cstheme="majorBidi"/>
              </w:rPr>
              <w:t xml:space="preserve">Hasil akurasi Prediksi </w:t>
            </w:r>
            <w:r>
              <w:rPr>
                <w:rFonts w:asciiTheme="majorBidi" w:hAnsiTheme="majorBidi" w:cstheme="majorBidi"/>
              </w:rPr>
              <w:t>masih tergolong rendah (72%)</w:t>
            </w:r>
          </w:p>
        </w:tc>
      </w:tr>
      <w:tr w:rsidR="001209C7" w:rsidTr="00DE3673">
        <w:trPr>
          <w:cantSplit/>
          <w:trHeight w:val="598"/>
          <w:jc w:val="center"/>
        </w:trPr>
        <w:tc>
          <w:tcPr>
            <w:tcW w:w="423" w:type="dxa"/>
            <w:tcBorders>
              <w:bottom w:val="single" w:sz="4" w:space="0" w:color="auto"/>
            </w:tcBorders>
            <w:vAlign w:val="center"/>
          </w:tcPr>
          <w:p w:rsidR="001209C7" w:rsidRPr="006D63EA" w:rsidRDefault="006D63EA" w:rsidP="00691572">
            <w:pPr>
              <w:jc w:val="center"/>
              <w:rPr>
                <w:rFonts w:asciiTheme="majorBidi" w:hAnsiTheme="majorBidi" w:cstheme="majorBidi"/>
                <w:b/>
                <w:bCs/>
                <w:lang w:val="en-US"/>
              </w:rPr>
            </w:pPr>
            <w:r w:rsidRPr="006D63EA">
              <w:rPr>
                <w:rFonts w:asciiTheme="majorBidi" w:hAnsiTheme="majorBidi" w:cstheme="majorBidi"/>
                <w:b/>
                <w:bCs/>
                <w:lang w:val="en-US"/>
              </w:rPr>
              <w:lastRenderedPageBreak/>
              <w:t>No</w:t>
            </w:r>
          </w:p>
        </w:tc>
        <w:tc>
          <w:tcPr>
            <w:tcW w:w="2497" w:type="dxa"/>
            <w:tcBorders>
              <w:top w:val="single" w:sz="4" w:space="0" w:color="auto"/>
              <w:bottom w:val="single" w:sz="4" w:space="0" w:color="auto"/>
            </w:tcBorders>
            <w:vAlign w:val="center"/>
          </w:tcPr>
          <w:p w:rsidR="001209C7" w:rsidRPr="006D63EA" w:rsidRDefault="006D63EA" w:rsidP="001209C7">
            <w:pPr>
              <w:jc w:val="center"/>
              <w:rPr>
                <w:rFonts w:asciiTheme="majorBidi" w:hAnsiTheme="majorBidi" w:cstheme="majorBidi"/>
                <w:b/>
                <w:bCs/>
                <w:lang w:val="en-US"/>
              </w:rPr>
            </w:pPr>
            <w:r w:rsidRPr="006D63EA">
              <w:rPr>
                <w:rFonts w:asciiTheme="majorBidi" w:hAnsiTheme="majorBidi" w:cstheme="majorBidi"/>
                <w:b/>
                <w:bCs/>
                <w:lang w:val="en-US"/>
              </w:rPr>
              <w:t>Judul Jurnal</w:t>
            </w:r>
          </w:p>
        </w:tc>
        <w:tc>
          <w:tcPr>
            <w:tcW w:w="2001" w:type="dxa"/>
            <w:tcBorders>
              <w:bottom w:val="single" w:sz="4" w:space="0" w:color="auto"/>
            </w:tcBorders>
            <w:vAlign w:val="center"/>
          </w:tcPr>
          <w:p w:rsidR="001209C7" w:rsidRPr="006D63EA" w:rsidRDefault="006D63EA" w:rsidP="00691572">
            <w:pPr>
              <w:jc w:val="center"/>
              <w:rPr>
                <w:rFonts w:asciiTheme="majorBidi" w:hAnsiTheme="majorBidi" w:cstheme="majorBidi"/>
                <w:b/>
                <w:bCs/>
                <w:lang w:val="en-US"/>
              </w:rPr>
            </w:pPr>
            <w:r w:rsidRPr="006D63EA">
              <w:rPr>
                <w:rFonts w:asciiTheme="majorBidi" w:hAnsiTheme="majorBidi" w:cstheme="majorBidi"/>
                <w:b/>
                <w:bCs/>
                <w:lang w:val="en-US"/>
              </w:rPr>
              <w:t>Tujuan</w:t>
            </w:r>
          </w:p>
        </w:tc>
        <w:tc>
          <w:tcPr>
            <w:tcW w:w="1150" w:type="dxa"/>
            <w:tcBorders>
              <w:bottom w:val="single" w:sz="4" w:space="0" w:color="auto"/>
            </w:tcBorders>
            <w:vAlign w:val="center"/>
          </w:tcPr>
          <w:p w:rsidR="001209C7" w:rsidRPr="006D63EA" w:rsidRDefault="006D63EA" w:rsidP="00691572">
            <w:pPr>
              <w:jc w:val="center"/>
              <w:rPr>
                <w:rFonts w:asciiTheme="majorBidi" w:hAnsiTheme="majorBidi" w:cstheme="majorBidi"/>
                <w:b/>
                <w:bCs/>
                <w:lang w:val="en-US"/>
              </w:rPr>
            </w:pPr>
            <w:r w:rsidRPr="006D63EA">
              <w:rPr>
                <w:rFonts w:asciiTheme="majorBidi" w:hAnsiTheme="majorBidi" w:cstheme="majorBidi"/>
                <w:b/>
                <w:bCs/>
                <w:lang w:val="en-US"/>
              </w:rPr>
              <w:t>Metode</w:t>
            </w:r>
          </w:p>
        </w:tc>
        <w:tc>
          <w:tcPr>
            <w:tcW w:w="1651" w:type="dxa"/>
            <w:tcBorders>
              <w:bottom w:val="single" w:sz="4" w:space="0" w:color="auto"/>
            </w:tcBorders>
            <w:vAlign w:val="center"/>
          </w:tcPr>
          <w:p w:rsidR="001209C7" w:rsidRPr="006D63EA" w:rsidRDefault="006D63EA" w:rsidP="00691572">
            <w:pPr>
              <w:jc w:val="center"/>
              <w:rPr>
                <w:rFonts w:asciiTheme="majorBidi" w:hAnsiTheme="majorBidi" w:cstheme="majorBidi"/>
                <w:b/>
                <w:bCs/>
                <w:lang w:val="en-US"/>
              </w:rPr>
            </w:pPr>
            <w:r w:rsidRPr="006D63EA">
              <w:rPr>
                <w:rFonts w:asciiTheme="majorBidi" w:hAnsiTheme="majorBidi" w:cstheme="majorBidi"/>
                <w:b/>
                <w:bCs/>
                <w:lang w:val="en-US"/>
              </w:rPr>
              <w:t>Kekurangan</w:t>
            </w:r>
          </w:p>
        </w:tc>
      </w:tr>
      <w:tr w:rsidR="006D63EA" w:rsidTr="00DE3673">
        <w:trPr>
          <w:cantSplit/>
          <w:trHeight w:val="222"/>
          <w:jc w:val="center"/>
        </w:trPr>
        <w:tc>
          <w:tcPr>
            <w:tcW w:w="423" w:type="dxa"/>
            <w:tcBorders>
              <w:left w:val="single" w:sz="4" w:space="0" w:color="auto"/>
              <w:bottom w:val="nil"/>
              <w:right w:val="single" w:sz="4" w:space="0" w:color="auto"/>
            </w:tcBorders>
            <w:vAlign w:val="center"/>
          </w:tcPr>
          <w:p w:rsidR="006D63EA" w:rsidRDefault="006D63EA" w:rsidP="00691572">
            <w:pPr>
              <w:jc w:val="center"/>
              <w:rPr>
                <w:rFonts w:asciiTheme="majorBidi" w:hAnsiTheme="majorBidi" w:cstheme="majorBidi"/>
              </w:rPr>
            </w:pPr>
          </w:p>
        </w:tc>
        <w:tc>
          <w:tcPr>
            <w:tcW w:w="2497" w:type="dxa"/>
            <w:tcBorders>
              <w:left w:val="nil"/>
              <w:bottom w:val="nil"/>
              <w:right w:val="single" w:sz="4" w:space="0" w:color="auto"/>
            </w:tcBorders>
            <w:vAlign w:val="center"/>
          </w:tcPr>
          <w:p w:rsidR="006D63EA" w:rsidRDefault="006D63EA" w:rsidP="00691572">
            <w:pPr>
              <w:jc w:val="center"/>
              <w:rPr>
                <w:rFonts w:asciiTheme="majorBidi" w:hAnsiTheme="majorBidi" w:cstheme="majorBidi"/>
              </w:rPr>
            </w:pPr>
          </w:p>
        </w:tc>
        <w:tc>
          <w:tcPr>
            <w:tcW w:w="2001" w:type="dxa"/>
            <w:tcBorders>
              <w:left w:val="nil"/>
              <w:bottom w:val="nil"/>
              <w:right w:val="single" w:sz="4" w:space="0" w:color="auto"/>
            </w:tcBorders>
            <w:vAlign w:val="center"/>
          </w:tcPr>
          <w:p w:rsidR="006D63EA" w:rsidRPr="006D63EA" w:rsidRDefault="006D63EA" w:rsidP="006D63EA">
            <w:pPr>
              <w:rPr>
                <w:rFonts w:asciiTheme="majorBidi" w:hAnsiTheme="majorBidi" w:cstheme="majorBidi"/>
                <w:lang w:val="en-US"/>
              </w:rPr>
            </w:pPr>
          </w:p>
        </w:tc>
        <w:tc>
          <w:tcPr>
            <w:tcW w:w="1150" w:type="dxa"/>
            <w:tcBorders>
              <w:left w:val="single" w:sz="4" w:space="0" w:color="auto"/>
              <w:bottom w:val="nil"/>
              <w:right w:val="single" w:sz="4" w:space="0" w:color="auto"/>
            </w:tcBorders>
            <w:vAlign w:val="center"/>
          </w:tcPr>
          <w:p w:rsidR="006D63EA" w:rsidRDefault="006D63EA" w:rsidP="00691572">
            <w:pPr>
              <w:jc w:val="center"/>
              <w:rPr>
                <w:rFonts w:asciiTheme="majorBidi" w:hAnsiTheme="majorBidi" w:cstheme="majorBidi"/>
              </w:rPr>
            </w:pPr>
          </w:p>
        </w:tc>
        <w:tc>
          <w:tcPr>
            <w:tcW w:w="1651" w:type="dxa"/>
            <w:vMerge w:val="restart"/>
            <w:tcBorders>
              <w:left w:val="single" w:sz="4" w:space="0" w:color="auto"/>
              <w:right w:val="single" w:sz="4" w:space="0" w:color="auto"/>
            </w:tcBorders>
            <w:vAlign w:val="center"/>
          </w:tcPr>
          <w:p w:rsidR="006D63EA" w:rsidRDefault="006D63EA" w:rsidP="004B019A">
            <w:pPr>
              <w:jc w:val="center"/>
              <w:rPr>
                <w:rFonts w:asciiTheme="majorBidi" w:hAnsiTheme="majorBidi" w:cstheme="majorBidi"/>
                <w:lang w:val="en-US"/>
              </w:rPr>
            </w:pPr>
            <w:r>
              <w:rPr>
                <w:rFonts w:asciiTheme="majorBidi" w:hAnsiTheme="majorBidi" w:cstheme="majorBidi"/>
                <w:lang w:val="en-US"/>
              </w:rPr>
              <w:t>Klasifikasi tidak di implementasikan ke dalam bentuk GUI</w:t>
            </w:r>
          </w:p>
        </w:tc>
      </w:tr>
      <w:tr w:rsidR="006D63EA" w:rsidTr="00DE3673">
        <w:trPr>
          <w:trHeight w:val="1702"/>
          <w:jc w:val="center"/>
        </w:trPr>
        <w:tc>
          <w:tcPr>
            <w:tcW w:w="423" w:type="dxa"/>
            <w:tcBorders>
              <w:top w:val="nil"/>
              <w:bottom w:val="single" w:sz="4" w:space="0" w:color="auto"/>
            </w:tcBorders>
            <w:vAlign w:val="center"/>
          </w:tcPr>
          <w:p w:rsidR="006D63EA" w:rsidRPr="006D63EA" w:rsidRDefault="006D63EA" w:rsidP="006D63EA">
            <w:pPr>
              <w:jc w:val="center"/>
              <w:rPr>
                <w:rFonts w:asciiTheme="majorBidi" w:hAnsiTheme="majorBidi" w:cstheme="majorBidi"/>
                <w:lang w:val="en-US"/>
              </w:rPr>
            </w:pPr>
            <w:r>
              <w:rPr>
                <w:rFonts w:asciiTheme="majorBidi" w:hAnsiTheme="majorBidi" w:cstheme="majorBidi"/>
                <w:lang w:val="en-US"/>
              </w:rPr>
              <w:t>2</w:t>
            </w:r>
          </w:p>
        </w:tc>
        <w:tc>
          <w:tcPr>
            <w:tcW w:w="2497" w:type="dxa"/>
            <w:tcBorders>
              <w:top w:val="nil"/>
              <w:bottom w:val="single" w:sz="4" w:space="0" w:color="auto"/>
            </w:tcBorders>
            <w:vAlign w:val="center"/>
          </w:tcPr>
          <w:p w:rsidR="006D63EA" w:rsidRPr="001209C7" w:rsidRDefault="006D63EA" w:rsidP="006D63EA">
            <w:pPr>
              <w:autoSpaceDE w:val="0"/>
              <w:autoSpaceDN w:val="0"/>
              <w:adjustRightInd w:val="0"/>
              <w:jc w:val="center"/>
              <w:rPr>
                <w:rFonts w:asciiTheme="majorBidi" w:eastAsiaTheme="minorEastAsia" w:hAnsiTheme="majorBidi" w:cstheme="majorBidi"/>
                <w:color w:val="000000"/>
                <w:lang w:val="en-US"/>
              </w:rPr>
            </w:pPr>
            <w:r>
              <w:rPr>
                <w:rFonts w:asciiTheme="majorBidi" w:eastAsiaTheme="minorEastAsia" w:hAnsiTheme="majorBidi" w:cstheme="majorBidi"/>
                <w:color w:val="000000"/>
                <w:sz w:val="24"/>
                <w:szCs w:val="24"/>
                <w:lang w:val="en-US"/>
              </w:rPr>
              <w:t>Klasifikasi Penyakit</w:t>
            </w:r>
            <w:r w:rsidRPr="001209C7">
              <w:rPr>
                <w:rFonts w:asciiTheme="majorBidi" w:eastAsiaTheme="minorEastAsia" w:hAnsiTheme="majorBidi" w:cstheme="majorBidi"/>
                <w:color w:val="000000"/>
                <w:lang w:val="en-US"/>
              </w:rPr>
              <w:t xml:space="preserve"> </w:t>
            </w:r>
            <w:r>
              <w:rPr>
                <w:rFonts w:asciiTheme="majorBidi" w:eastAsiaTheme="minorEastAsia" w:hAnsiTheme="majorBidi" w:cstheme="majorBidi"/>
                <w:color w:val="000000"/>
                <w:lang w:val="en-US"/>
              </w:rPr>
              <w:t>Diabetes</w:t>
            </w:r>
            <w:r w:rsidRPr="001209C7">
              <w:rPr>
                <w:rFonts w:asciiTheme="majorBidi" w:eastAsiaTheme="minorEastAsia" w:hAnsiTheme="majorBidi" w:cstheme="majorBidi"/>
                <w:color w:val="000000"/>
                <w:lang w:val="en-US"/>
              </w:rPr>
              <w:t xml:space="preserve"> M</w:t>
            </w:r>
            <w:r>
              <w:rPr>
                <w:rFonts w:asciiTheme="majorBidi" w:eastAsiaTheme="minorEastAsia" w:hAnsiTheme="majorBidi" w:cstheme="majorBidi"/>
                <w:color w:val="000000"/>
                <w:lang w:val="en-US"/>
              </w:rPr>
              <w:t>ellitus</w:t>
            </w:r>
            <w:r w:rsidRPr="001209C7">
              <w:rPr>
                <w:rFonts w:asciiTheme="majorBidi" w:eastAsiaTheme="minorEastAsia" w:hAnsiTheme="majorBidi" w:cstheme="majorBidi"/>
                <w:color w:val="000000"/>
                <w:lang w:val="en-US"/>
              </w:rPr>
              <w:t xml:space="preserve"> TIPE 2</w:t>
            </w:r>
          </w:p>
          <w:p w:rsidR="006D63EA" w:rsidRPr="00042678" w:rsidRDefault="006D63EA" w:rsidP="006D63EA">
            <w:pPr>
              <w:jc w:val="center"/>
              <w:rPr>
                <w:rFonts w:asciiTheme="majorBidi" w:hAnsiTheme="majorBidi" w:cstheme="majorBidi"/>
              </w:rPr>
            </w:pPr>
            <w:r>
              <w:rPr>
                <w:rFonts w:asciiTheme="majorBidi" w:eastAsiaTheme="minorEastAsia" w:hAnsiTheme="majorBidi" w:cstheme="majorBidi"/>
                <w:color w:val="000000"/>
                <w:lang w:val="en-US"/>
              </w:rPr>
              <w:t>Dengan Metode</w:t>
            </w:r>
            <w:r w:rsidRPr="001209C7">
              <w:rPr>
                <w:rFonts w:asciiTheme="majorBidi" w:eastAsiaTheme="minorEastAsia" w:hAnsiTheme="majorBidi" w:cstheme="majorBidi"/>
                <w:color w:val="000000"/>
                <w:lang w:val="en-US"/>
              </w:rPr>
              <w:t xml:space="preserve"> Algoritma C4.5</w:t>
            </w:r>
            <w:r>
              <w:rPr>
                <w:rFonts w:asciiTheme="majorBidi" w:eastAsiaTheme="minorEastAsia" w:hAnsiTheme="majorBidi" w:cstheme="majorBidi"/>
                <w:color w:val="000000"/>
                <w:lang w:val="en-US"/>
              </w:rPr>
              <w:t xml:space="preserve"> (Moh.Jasri, 2017)</w:t>
            </w:r>
          </w:p>
        </w:tc>
        <w:tc>
          <w:tcPr>
            <w:tcW w:w="2001" w:type="dxa"/>
            <w:tcBorders>
              <w:top w:val="nil"/>
              <w:bottom w:val="single" w:sz="4" w:space="0" w:color="auto"/>
            </w:tcBorders>
            <w:vAlign w:val="center"/>
          </w:tcPr>
          <w:p w:rsidR="006D63EA" w:rsidRPr="004B019A" w:rsidRDefault="006D63EA" w:rsidP="006D63EA">
            <w:pPr>
              <w:jc w:val="center"/>
              <w:rPr>
                <w:rFonts w:asciiTheme="majorBidi" w:hAnsiTheme="majorBidi" w:cstheme="majorBidi"/>
                <w:lang w:val="en-US"/>
              </w:rPr>
            </w:pPr>
            <w:r>
              <w:rPr>
                <w:rFonts w:asciiTheme="majorBidi" w:hAnsiTheme="majorBidi" w:cstheme="majorBidi"/>
                <w:lang w:val="en-US"/>
              </w:rPr>
              <w:t>Membuat klasifikasi data-data penyakit yang terhubung dengan penyakit diabetes dan membuat prediksi penyakit diabetes</w:t>
            </w:r>
          </w:p>
        </w:tc>
        <w:tc>
          <w:tcPr>
            <w:tcW w:w="1150" w:type="dxa"/>
            <w:tcBorders>
              <w:top w:val="nil"/>
              <w:bottom w:val="single" w:sz="4" w:space="0" w:color="auto"/>
            </w:tcBorders>
            <w:vAlign w:val="center"/>
          </w:tcPr>
          <w:p w:rsidR="006D63EA" w:rsidRPr="004B019A" w:rsidRDefault="006D63EA" w:rsidP="006D63EA">
            <w:pPr>
              <w:jc w:val="center"/>
              <w:rPr>
                <w:rFonts w:asciiTheme="majorBidi" w:hAnsiTheme="majorBidi" w:cstheme="majorBidi"/>
                <w:i/>
                <w:iCs/>
                <w:lang w:val="en-US"/>
              </w:rPr>
            </w:pPr>
            <w:r>
              <w:rPr>
                <w:rFonts w:asciiTheme="majorBidi" w:hAnsiTheme="majorBidi" w:cstheme="majorBidi"/>
              </w:rPr>
              <w:t>Decision Tree ( C</w:t>
            </w:r>
            <w:r w:rsidRPr="005D7763">
              <w:rPr>
                <w:rFonts w:asciiTheme="majorBidi" w:hAnsiTheme="majorBidi" w:cstheme="majorBidi"/>
              </w:rPr>
              <w:t>4</w:t>
            </w:r>
            <w:r>
              <w:rPr>
                <w:rFonts w:asciiTheme="majorBidi" w:hAnsiTheme="majorBidi" w:cstheme="majorBidi"/>
              </w:rPr>
              <w:t>.</w:t>
            </w:r>
            <w:r w:rsidRPr="005D7763">
              <w:rPr>
                <w:rFonts w:asciiTheme="majorBidi" w:hAnsiTheme="majorBidi" w:cstheme="majorBidi"/>
              </w:rPr>
              <w:t>5 )</w:t>
            </w:r>
          </w:p>
        </w:tc>
        <w:tc>
          <w:tcPr>
            <w:tcW w:w="1651" w:type="dxa"/>
            <w:vMerge/>
            <w:tcBorders>
              <w:bottom w:val="single" w:sz="4" w:space="0" w:color="auto"/>
            </w:tcBorders>
            <w:vAlign w:val="center"/>
          </w:tcPr>
          <w:p w:rsidR="006D63EA" w:rsidRPr="00DA77E9" w:rsidRDefault="006D63EA" w:rsidP="006D63EA">
            <w:pPr>
              <w:jc w:val="center"/>
              <w:rPr>
                <w:rFonts w:asciiTheme="majorBidi" w:hAnsiTheme="majorBidi" w:cstheme="majorBidi"/>
              </w:rPr>
            </w:pPr>
          </w:p>
        </w:tc>
      </w:tr>
      <w:tr w:rsidR="006D63EA" w:rsidTr="00DE3673">
        <w:trPr>
          <w:trHeight w:val="36"/>
          <w:jc w:val="center"/>
        </w:trPr>
        <w:tc>
          <w:tcPr>
            <w:tcW w:w="423" w:type="dxa"/>
            <w:tcBorders>
              <w:top w:val="single" w:sz="4" w:space="0" w:color="auto"/>
              <w:bottom w:val="nil"/>
            </w:tcBorders>
            <w:vAlign w:val="center"/>
          </w:tcPr>
          <w:p w:rsidR="006D63EA" w:rsidRDefault="006D63EA" w:rsidP="006D63EA">
            <w:pPr>
              <w:jc w:val="center"/>
              <w:rPr>
                <w:rFonts w:asciiTheme="majorBidi" w:hAnsiTheme="majorBidi" w:cstheme="majorBidi"/>
              </w:rPr>
            </w:pPr>
          </w:p>
        </w:tc>
        <w:tc>
          <w:tcPr>
            <w:tcW w:w="2497" w:type="dxa"/>
            <w:tcBorders>
              <w:top w:val="single" w:sz="4" w:space="0" w:color="auto"/>
              <w:bottom w:val="nil"/>
            </w:tcBorders>
            <w:vAlign w:val="center"/>
          </w:tcPr>
          <w:p w:rsidR="006D63EA" w:rsidRDefault="006D63EA" w:rsidP="006D63EA">
            <w:pPr>
              <w:jc w:val="center"/>
              <w:rPr>
                <w:rFonts w:asciiTheme="majorBidi" w:hAnsiTheme="majorBidi" w:cstheme="majorBidi"/>
              </w:rPr>
            </w:pPr>
          </w:p>
        </w:tc>
        <w:tc>
          <w:tcPr>
            <w:tcW w:w="2001" w:type="dxa"/>
            <w:tcBorders>
              <w:top w:val="single" w:sz="4" w:space="0" w:color="auto"/>
              <w:bottom w:val="nil"/>
            </w:tcBorders>
            <w:vAlign w:val="center"/>
          </w:tcPr>
          <w:p w:rsidR="006D63EA" w:rsidRPr="00042678" w:rsidRDefault="006D63EA" w:rsidP="006D63EA">
            <w:pPr>
              <w:jc w:val="center"/>
              <w:rPr>
                <w:rFonts w:asciiTheme="majorBidi" w:hAnsiTheme="majorBidi" w:cstheme="majorBidi"/>
              </w:rPr>
            </w:pPr>
          </w:p>
        </w:tc>
        <w:tc>
          <w:tcPr>
            <w:tcW w:w="1150" w:type="dxa"/>
            <w:tcBorders>
              <w:top w:val="single" w:sz="4" w:space="0" w:color="auto"/>
              <w:bottom w:val="nil"/>
            </w:tcBorders>
            <w:vAlign w:val="center"/>
          </w:tcPr>
          <w:p w:rsidR="006D63EA" w:rsidRPr="004B019A" w:rsidRDefault="006D63EA" w:rsidP="006D63EA">
            <w:pPr>
              <w:jc w:val="center"/>
              <w:rPr>
                <w:rFonts w:asciiTheme="majorBidi" w:hAnsiTheme="majorBidi" w:cstheme="majorBidi"/>
                <w:i/>
                <w:iCs/>
                <w:lang w:val="en-US"/>
              </w:rPr>
            </w:pPr>
          </w:p>
        </w:tc>
        <w:tc>
          <w:tcPr>
            <w:tcW w:w="1651" w:type="dxa"/>
            <w:vMerge w:val="restart"/>
            <w:tcBorders>
              <w:top w:val="single" w:sz="4" w:space="0" w:color="auto"/>
            </w:tcBorders>
            <w:vAlign w:val="center"/>
          </w:tcPr>
          <w:p w:rsidR="006D63EA" w:rsidRPr="00DA77E9" w:rsidRDefault="006D63EA" w:rsidP="006D63EA">
            <w:pPr>
              <w:jc w:val="center"/>
              <w:rPr>
                <w:rFonts w:asciiTheme="majorBidi" w:hAnsiTheme="majorBidi" w:cstheme="majorBidi"/>
              </w:rPr>
            </w:pPr>
            <w:r>
              <w:rPr>
                <w:rFonts w:asciiTheme="majorBidi" w:hAnsiTheme="majorBidi" w:cstheme="majorBidi"/>
              </w:rPr>
              <w:t xml:space="preserve">Hasil akurasi </w:t>
            </w:r>
            <w:r>
              <w:rPr>
                <w:rFonts w:asciiTheme="majorBidi" w:hAnsiTheme="majorBidi" w:cstheme="majorBidi"/>
                <w:lang w:val="en-US"/>
              </w:rPr>
              <w:t>mencapai 70,32%</w:t>
            </w:r>
            <w:r>
              <w:rPr>
                <w:rFonts w:asciiTheme="majorBidi" w:hAnsiTheme="majorBidi" w:cstheme="majorBidi"/>
              </w:rPr>
              <w:t xml:space="preserve"> dan tidak diimplementasikan ke dalam GUI</w:t>
            </w:r>
          </w:p>
        </w:tc>
      </w:tr>
      <w:tr w:rsidR="006D63EA" w:rsidTr="00DE3673">
        <w:trPr>
          <w:trHeight w:val="1103"/>
          <w:jc w:val="center"/>
        </w:trPr>
        <w:tc>
          <w:tcPr>
            <w:tcW w:w="423" w:type="dxa"/>
            <w:tcBorders>
              <w:top w:val="nil"/>
            </w:tcBorders>
            <w:vAlign w:val="center"/>
          </w:tcPr>
          <w:p w:rsidR="006D63EA" w:rsidRPr="006D63EA" w:rsidRDefault="006D63EA" w:rsidP="006D63EA">
            <w:pPr>
              <w:jc w:val="center"/>
              <w:rPr>
                <w:rFonts w:asciiTheme="majorBidi" w:hAnsiTheme="majorBidi" w:cstheme="majorBidi"/>
                <w:lang w:val="en-US"/>
              </w:rPr>
            </w:pPr>
            <w:r>
              <w:rPr>
                <w:rFonts w:asciiTheme="majorBidi" w:hAnsiTheme="majorBidi" w:cstheme="majorBidi"/>
                <w:lang w:val="en-US"/>
              </w:rPr>
              <w:t>3</w:t>
            </w:r>
          </w:p>
        </w:tc>
        <w:tc>
          <w:tcPr>
            <w:tcW w:w="2497" w:type="dxa"/>
            <w:tcBorders>
              <w:top w:val="nil"/>
            </w:tcBorders>
            <w:vAlign w:val="center"/>
          </w:tcPr>
          <w:p w:rsidR="006D63EA" w:rsidRDefault="006D63EA" w:rsidP="006D63EA">
            <w:pPr>
              <w:jc w:val="center"/>
              <w:rPr>
                <w:rFonts w:asciiTheme="majorBidi" w:hAnsiTheme="majorBidi" w:cstheme="majorBidi"/>
              </w:rPr>
            </w:pPr>
            <w:r>
              <w:rPr>
                <w:rFonts w:asciiTheme="majorBidi" w:hAnsiTheme="majorBidi" w:cstheme="majorBidi"/>
              </w:rPr>
              <w:t>Implementasi algoritma decision tree C4.5 untuk prediksi penyakit diabetes</w:t>
            </w:r>
            <w:r w:rsidRPr="00042678">
              <w:rPr>
                <w:rFonts w:asciiTheme="majorBidi" w:hAnsiTheme="majorBidi" w:cstheme="majorBidi"/>
              </w:rPr>
              <w:t xml:space="preserve"> (</w:t>
            </w:r>
            <w:r>
              <w:rPr>
                <w:rFonts w:asciiTheme="majorBidi" w:hAnsiTheme="majorBidi" w:cstheme="majorBidi"/>
              </w:rPr>
              <w:t>Noviandi, 2018</w:t>
            </w:r>
            <w:r w:rsidRPr="00042678">
              <w:rPr>
                <w:rFonts w:asciiTheme="majorBidi" w:hAnsiTheme="majorBidi" w:cstheme="majorBidi"/>
              </w:rPr>
              <w:t>)</w:t>
            </w:r>
          </w:p>
        </w:tc>
        <w:tc>
          <w:tcPr>
            <w:tcW w:w="2001" w:type="dxa"/>
            <w:tcBorders>
              <w:top w:val="nil"/>
            </w:tcBorders>
            <w:vAlign w:val="center"/>
          </w:tcPr>
          <w:p w:rsidR="006D63EA" w:rsidRPr="00042678" w:rsidRDefault="006D63EA" w:rsidP="006D63EA">
            <w:pPr>
              <w:jc w:val="center"/>
              <w:rPr>
                <w:rFonts w:asciiTheme="majorBidi" w:hAnsiTheme="majorBidi" w:cstheme="majorBidi"/>
              </w:rPr>
            </w:pPr>
            <w:r w:rsidRPr="00042678">
              <w:rPr>
                <w:rFonts w:asciiTheme="majorBidi" w:hAnsiTheme="majorBidi" w:cstheme="majorBidi"/>
              </w:rPr>
              <w:t>Memb</w:t>
            </w:r>
            <w:r>
              <w:rPr>
                <w:rFonts w:asciiTheme="majorBidi" w:hAnsiTheme="majorBidi" w:cstheme="majorBidi"/>
                <w:lang w:val="en-US"/>
              </w:rPr>
              <w:t>uat model prediksi penyakit diabetes</w:t>
            </w:r>
            <w:r w:rsidRPr="00042678">
              <w:rPr>
                <w:rFonts w:asciiTheme="majorBidi" w:hAnsiTheme="majorBidi" w:cstheme="majorBidi"/>
              </w:rPr>
              <w:t xml:space="preserve"> menggunakan </w:t>
            </w:r>
            <w:r>
              <w:rPr>
                <w:rFonts w:asciiTheme="majorBidi" w:hAnsiTheme="majorBidi" w:cstheme="majorBidi"/>
                <w:lang w:val="en-US"/>
              </w:rPr>
              <w:t xml:space="preserve">algortima </w:t>
            </w:r>
            <w:r w:rsidRPr="004B019A">
              <w:rPr>
                <w:rFonts w:asciiTheme="majorBidi" w:hAnsiTheme="majorBidi" w:cstheme="majorBidi"/>
                <w:i/>
                <w:iCs/>
                <w:lang w:val="en-US"/>
              </w:rPr>
              <w:t>decision tree</w:t>
            </w:r>
          </w:p>
        </w:tc>
        <w:tc>
          <w:tcPr>
            <w:tcW w:w="1150" w:type="dxa"/>
            <w:tcBorders>
              <w:top w:val="nil"/>
            </w:tcBorders>
            <w:vAlign w:val="center"/>
          </w:tcPr>
          <w:p w:rsidR="006D63EA" w:rsidRPr="004B019A" w:rsidRDefault="006D63EA" w:rsidP="006D63EA">
            <w:pPr>
              <w:jc w:val="center"/>
              <w:rPr>
                <w:rFonts w:asciiTheme="majorBidi" w:hAnsiTheme="majorBidi" w:cstheme="majorBidi"/>
                <w:i/>
                <w:iCs/>
                <w:lang w:val="en-US"/>
              </w:rPr>
            </w:pPr>
            <w:r w:rsidRPr="004B019A">
              <w:rPr>
                <w:rFonts w:asciiTheme="majorBidi" w:hAnsiTheme="majorBidi" w:cstheme="majorBidi"/>
                <w:i/>
                <w:iCs/>
                <w:lang w:val="en-US"/>
              </w:rPr>
              <w:t>Decision Tree</w:t>
            </w:r>
          </w:p>
        </w:tc>
        <w:tc>
          <w:tcPr>
            <w:tcW w:w="1651" w:type="dxa"/>
            <w:vMerge/>
            <w:vAlign w:val="center"/>
          </w:tcPr>
          <w:p w:rsidR="006D63EA" w:rsidRPr="00DA77E9" w:rsidRDefault="006D63EA" w:rsidP="006D63EA">
            <w:pPr>
              <w:jc w:val="center"/>
              <w:rPr>
                <w:rFonts w:asciiTheme="majorBidi" w:hAnsiTheme="majorBidi" w:cstheme="majorBidi"/>
              </w:rPr>
            </w:pPr>
          </w:p>
        </w:tc>
      </w:tr>
    </w:tbl>
    <w:p w:rsidR="00F52D53" w:rsidRDefault="00F52D53" w:rsidP="006D63EA">
      <w:pPr>
        <w:spacing w:line="240" w:lineRule="auto"/>
        <w:rPr>
          <w:rFonts w:asciiTheme="majorBidi" w:hAnsiTheme="majorBidi" w:cstheme="majorBidi"/>
          <w:b/>
          <w:bCs/>
          <w:sz w:val="24"/>
          <w:szCs w:val="24"/>
        </w:rPr>
      </w:pPr>
    </w:p>
    <w:p w:rsidR="00F52D53" w:rsidRDefault="001209C7" w:rsidP="006D63E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Penelitian yang </w:t>
      </w:r>
      <w:r>
        <w:rPr>
          <w:rFonts w:ascii="Times New Roman" w:hAnsi="Times New Roman" w:cs="Times New Roman"/>
          <w:sz w:val="24"/>
          <w:szCs w:val="24"/>
          <w:lang w:val="en-US"/>
        </w:rPr>
        <w:t>di</w:t>
      </w:r>
      <w:r w:rsidR="00F52D53">
        <w:rPr>
          <w:rFonts w:ascii="Times New Roman" w:hAnsi="Times New Roman" w:cs="Times New Roman"/>
          <w:sz w:val="24"/>
          <w:szCs w:val="24"/>
        </w:rPr>
        <w:t>lakukan</w:t>
      </w:r>
      <w:r>
        <w:rPr>
          <w:rFonts w:ascii="Times New Roman" w:hAnsi="Times New Roman" w:cs="Times New Roman"/>
          <w:sz w:val="24"/>
          <w:szCs w:val="24"/>
          <w:lang w:val="en-US"/>
        </w:rPr>
        <w:t xml:space="preserve"> oleh</w:t>
      </w:r>
      <w:r w:rsidR="0007051F">
        <w:rPr>
          <w:rFonts w:ascii="Times New Roman" w:hAnsi="Times New Roman" w:cs="Times New Roman"/>
          <w:sz w:val="24"/>
          <w:szCs w:val="24"/>
          <w:lang w:val="en-US"/>
        </w:rPr>
        <w:t xml:space="preserve"> Anik Andriani pada tahun 2013</w:t>
      </w:r>
      <w:r w:rsidR="00F52D53">
        <w:rPr>
          <w:rFonts w:ascii="Times New Roman" w:hAnsi="Times New Roman" w:cs="Times New Roman"/>
          <w:sz w:val="24"/>
          <w:szCs w:val="24"/>
        </w:rPr>
        <w:t xml:space="preserve"> bertujuan untuk </w:t>
      </w:r>
      <w:r w:rsidR="0007051F" w:rsidRPr="0007051F">
        <w:rPr>
          <w:rFonts w:ascii="Times New Roman" w:hAnsi="Times New Roman" w:cs="Times New Roman"/>
          <w:sz w:val="24"/>
          <w:szCs w:val="24"/>
          <w:lang w:val="en-US"/>
        </w:rPr>
        <w:t>membuat klasifikasi data diabetes.</w:t>
      </w:r>
      <w:r w:rsidR="0007051F">
        <w:rPr>
          <w:rFonts w:ascii="Times New Roman" w:hAnsi="Times New Roman" w:cs="Times New Roman"/>
          <w:sz w:val="24"/>
          <w:szCs w:val="24"/>
          <w:lang w:val="en-US"/>
        </w:rPr>
        <w:t xml:space="preserve"> Metode yang digunakan adalah metode </w:t>
      </w:r>
      <w:r w:rsidR="0007051F" w:rsidRPr="0007051F">
        <w:rPr>
          <w:rFonts w:ascii="Times New Roman" w:hAnsi="Times New Roman" w:cs="Times New Roman"/>
          <w:i/>
          <w:iCs/>
          <w:sz w:val="24"/>
          <w:szCs w:val="24"/>
          <w:lang w:val="en-US"/>
        </w:rPr>
        <w:t>decision tree</w:t>
      </w:r>
      <w:r w:rsidR="0007051F">
        <w:rPr>
          <w:rFonts w:ascii="Times New Roman" w:hAnsi="Times New Roman" w:cs="Times New Roman"/>
          <w:sz w:val="24"/>
          <w:szCs w:val="24"/>
          <w:lang w:val="en-US"/>
        </w:rPr>
        <w:t>. Kekurangan</w:t>
      </w:r>
      <w:r w:rsidR="00883C50">
        <w:rPr>
          <w:rFonts w:ascii="Times New Roman" w:hAnsi="Times New Roman" w:cs="Times New Roman"/>
          <w:sz w:val="24"/>
          <w:szCs w:val="24"/>
          <w:lang w:val="en-US"/>
        </w:rPr>
        <w:t xml:space="preserve"> pada hasil penelitian</w:t>
      </w:r>
      <w:r w:rsidR="004B019A">
        <w:rPr>
          <w:rFonts w:ascii="Times New Roman" w:hAnsi="Times New Roman" w:cs="Times New Roman"/>
          <w:sz w:val="24"/>
          <w:szCs w:val="24"/>
          <w:lang w:val="en-US"/>
        </w:rPr>
        <w:t xml:space="preserve"> ini</w:t>
      </w:r>
      <w:r w:rsidR="0007051F">
        <w:rPr>
          <w:rFonts w:ascii="Times New Roman" w:hAnsi="Times New Roman" w:cs="Times New Roman"/>
          <w:sz w:val="24"/>
          <w:szCs w:val="24"/>
          <w:lang w:val="en-US"/>
        </w:rPr>
        <w:t xml:space="preserve"> adalah klasifikasi yang telah dibuat memiliki hasil akurasi yang belum menyentuh 80% atau sekitar 72%.</w:t>
      </w:r>
    </w:p>
    <w:p w:rsidR="0007051F" w:rsidRDefault="0007051F" w:rsidP="006D63E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Lalu pada tahun 2017, Mohammad </w:t>
      </w:r>
      <w:r w:rsidR="00883C50">
        <w:rPr>
          <w:rFonts w:ascii="Times New Roman" w:hAnsi="Times New Roman" w:cs="Times New Roman"/>
          <w:sz w:val="24"/>
          <w:szCs w:val="24"/>
          <w:lang w:val="en-US"/>
        </w:rPr>
        <w:t>Jas</w:t>
      </w:r>
      <w:r>
        <w:rPr>
          <w:rFonts w:ascii="Times New Roman" w:hAnsi="Times New Roman" w:cs="Times New Roman"/>
          <w:sz w:val="24"/>
          <w:szCs w:val="24"/>
          <w:lang w:val="en-US"/>
        </w:rPr>
        <w:t xml:space="preserve">ri memiliki </w:t>
      </w:r>
      <w:r w:rsidR="004B019A">
        <w:rPr>
          <w:rFonts w:ascii="Times New Roman" w:hAnsi="Times New Roman" w:cs="Times New Roman"/>
          <w:sz w:val="24"/>
          <w:szCs w:val="24"/>
          <w:lang w:val="en-US"/>
        </w:rPr>
        <w:t>penelitian</w:t>
      </w:r>
      <w:r>
        <w:rPr>
          <w:rFonts w:ascii="Times New Roman" w:hAnsi="Times New Roman" w:cs="Times New Roman"/>
          <w:sz w:val="24"/>
          <w:szCs w:val="24"/>
          <w:lang w:val="en-US"/>
        </w:rPr>
        <w:t xml:space="preserve"> yang sejenis,</w:t>
      </w:r>
      <w:r w:rsidR="00883C50">
        <w:rPr>
          <w:rFonts w:ascii="Times New Roman" w:hAnsi="Times New Roman" w:cs="Times New Roman"/>
          <w:sz w:val="24"/>
          <w:szCs w:val="24"/>
          <w:lang w:val="en-US"/>
        </w:rPr>
        <w:t xml:space="preserve"> bertujuan membuat klasifikasi data diabetes yang dihubungkan dengan penyakit-penyakit lain yang memiliki keterhubungan dengan penyakit diabetes. Kekurangan pada penelitian</w:t>
      </w:r>
      <w:r w:rsidR="004B019A">
        <w:rPr>
          <w:rFonts w:ascii="Times New Roman" w:hAnsi="Times New Roman" w:cs="Times New Roman"/>
          <w:sz w:val="24"/>
          <w:szCs w:val="24"/>
          <w:lang w:val="en-US"/>
        </w:rPr>
        <w:t xml:space="preserve"> ini</w:t>
      </w:r>
      <w:r w:rsidR="00883C50">
        <w:rPr>
          <w:rFonts w:ascii="Times New Roman" w:hAnsi="Times New Roman" w:cs="Times New Roman"/>
          <w:sz w:val="24"/>
          <w:szCs w:val="24"/>
          <w:lang w:val="en-US"/>
        </w:rPr>
        <w:t xml:space="preserve"> adalah klasifikasi yang dibuat tidak</w:t>
      </w:r>
      <w:r w:rsidR="006D63EA">
        <w:rPr>
          <w:rFonts w:ascii="Times New Roman" w:hAnsi="Times New Roman" w:cs="Times New Roman"/>
          <w:sz w:val="24"/>
          <w:szCs w:val="24"/>
          <w:lang w:val="en-US"/>
        </w:rPr>
        <w:t xml:space="preserve"> diimplementasikan kedalam GUI.</w:t>
      </w:r>
    </w:p>
    <w:p w:rsidR="00883C50" w:rsidRDefault="004B019A" w:rsidP="006D63E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Lalu pada tahun 2018, Noviandi melakukan penelitian yang sejenis, yang bertujuan untuk membuat model prediksi p</w:t>
      </w:r>
      <w:r w:rsidR="006D63EA">
        <w:rPr>
          <w:rFonts w:ascii="Times New Roman" w:hAnsi="Times New Roman" w:cs="Times New Roman"/>
          <w:sz w:val="24"/>
          <w:szCs w:val="24"/>
          <w:lang w:val="en-US"/>
        </w:rPr>
        <w:t xml:space="preserve">enyakit diabetes. </w:t>
      </w:r>
      <w:r>
        <w:rPr>
          <w:rFonts w:ascii="Times New Roman" w:hAnsi="Times New Roman" w:cs="Times New Roman"/>
          <w:sz w:val="24"/>
          <w:szCs w:val="24"/>
          <w:lang w:val="en-US"/>
        </w:rPr>
        <w:t>Kekurangan pada penelitian ini adalah tingkat akurasi yang belum mencapai tingkat yang lebih dari 80% dan belum diimplementasikan kedalam GUI, hanya sebatas model prediksi penyakit diabetes.</w:t>
      </w:r>
    </w:p>
    <w:p w:rsidR="00DE3673" w:rsidRDefault="00DE3673" w:rsidP="006D63EA">
      <w:pPr>
        <w:spacing w:line="360" w:lineRule="auto"/>
        <w:ind w:firstLine="720"/>
        <w:jc w:val="both"/>
        <w:rPr>
          <w:rFonts w:ascii="Times New Roman" w:hAnsi="Times New Roman" w:cs="Times New Roman"/>
          <w:sz w:val="24"/>
          <w:szCs w:val="24"/>
          <w:lang w:val="en-US"/>
        </w:rPr>
      </w:pPr>
    </w:p>
    <w:p w:rsidR="00B50053" w:rsidRDefault="004B019A" w:rsidP="0057514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Penelitian yang penulis lakukan bertujuan untuk mengimplementasikan metode </w:t>
      </w:r>
      <w:r>
        <w:rPr>
          <w:rFonts w:ascii="Times New Roman" w:hAnsi="Times New Roman" w:cs="Times New Roman"/>
          <w:i/>
          <w:iCs/>
          <w:sz w:val="24"/>
          <w:szCs w:val="24"/>
          <w:lang w:val="en-US"/>
        </w:rPr>
        <w:t xml:space="preserve">data mining </w:t>
      </w:r>
      <w:r>
        <w:rPr>
          <w:rFonts w:ascii="Times New Roman" w:hAnsi="Times New Roman" w:cs="Times New Roman"/>
          <w:sz w:val="24"/>
          <w:szCs w:val="24"/>
          <w:lang w:val="en-US"/>
        </w:rPr>
        <w:t xml:space="preserve">dengan algoritma </w:t>
      </w:r>
      <w:r>
        <w:rPr>
          <w:rFonts w:ascii="Times New Roman" w:hAnsi="Times New Roman" w:cs="Times New Roman"/>
          <w:i/>
          <w:iCs/>
          <w:sz w:val="24"/>
          <w:szCs w:val="24"/>
          <w:lang w:val="en-US"/>
        </w:rPr>
        <w:t xml:space="preserve">logistic regression binary </w:t>
      </w:r>
      <w:r>
        <w:rPr>
          <w:rFonts w:ascii="Times New Roman" w:hAnsi="Times New Roman" w:cs="Times New Roman"/>
          <w:sz w:val="24"/>
          <w:szCs w:val="24"/>
          <w:lang w:val="en-US"/>
        </w:rPr>
        <w:t xml:space="preserve"> dalam mendeteksi penyakit diabetes secara dini dan efisien. Fitur yang dilakukan dalam penelitian ini adalah membuat aplikasi deteksi penyakit diabetes yang akurat, peningkatan akurasi, dan </w:t>
      </w:r>
      <w:r w:rsidR="006E1356">
        <w:rPr>
          <w:rFonts w:ascii="Times New Roman" w:hAnsi="Times New Roman" w:cs="Times New Roman"/>
          <w:sz w:val="24"/>
          <w:szCs w:val="24"/>
          <w:lang w:val="en-US"/>
        </w:rPr>
        <w:t>meng-</w:t>
      </w:r>
      <w:r>
        <w:rPr>
          <w:rFonts w:ascii="Times New Roman" w:hAnsi="Times New Roman" w:cs="Times New Roman"/>
          <w:sz w:val="24"/>
          <w:szCs w:val="24"/>
          <w:lang w:val="en-US"/>
        </w:rPr>
        <w:t>implmentasikan</w:t>
      </w:r>
      <w:r w:rsidR="006E1356">
        <w:rPr>
          <w:rFonts w:ascii="Times New Roman" w:hAnsi="Times New Roman" w:cs="Times New Roman"/>
          <w:sz w:val="24"/>
          <w:szCs w:val="24"/>
          <w:lang w:val="en-US"/>
        </w:rPr>
        <w:t xml:space="preserve"> metode </w:t>
      </w:r>
      <w:r w:rsidR="006E1356">
        <w:rPr>
          <w:rFonts w:ascii="Times New Roman" w:hAnsi="Times New Roman" w:cs="Times New Roman"/>
          <w:i/>
          <w:iCs/>
          <w:sz w:val="24"/>
          <w:szCs w:val="24"/>
          <w:lang w:val="en-US"/>
        </w:rPr>
        <w:t>data mining</w:t>
      </w:r>
      <w:r w:rsidR="006E1356">
        <w:rPr>
          <w:rFonts w:ascii="Times New Roman" w:hAnsi="Times New Roman" w:cs="Times New Roman"/>
          <w:sz w:val="24"/>
          <w:szCs w:val="24"/>
          <w:lang w:val="en-US"/>
        </w:rPr>
        <w:t xml:space="preserve"> dalam GUI.</w:t>
      </w:r>
    </w:p>
    <w:p w:rsidR="00025B1B" w:rsidRDefault="00025B1B" w:rsidP="00025B1B">
      <w:pPr>
        <w:spacing w:line="360" w:lineRule="auto"/>
        <w:jc w:val="both"/>
        <w:rPr>
          <w:rFonts w:ascii="Times New Roman" w:hAnsi="Times New Roman" w:cs="Times New Roman"/>
          <w:sz w:val="24"/>
          <w:szCs w:val="24"/>
          <w:lang w:val="en-US"/>
        </w:rPr>
      </w:pPr>
    </w:p>
    <w:p w:rsidR="00025B1B" w:rsidRPr="00025B1B" w:rsidRDefault="00025B1B" w:rsidP="00025B1B">
      <w:pPr>
        <w:spacing w:line="360" w:lineRule="auto"/>
        <w:jc w:val="both"/>
        <w:rPr>
          <w:rFonts w:ascii="Times New Roman" w:hAnsi="Times New Roman" w:cs="Times New Roman"/>
          <w:b/>
          <w:bCs/>
          <w:sz w:val="28"/>
          <w:szCs w:val="28"/>
          <w:lang w:val="en-US"/>
        </w:rPr>
      </w:pPr>
      <w:r w:rsidRPr="00025B1B">
        <w:rPr>
          <w:rFonts w:ascii="Times New Roman" w:hAnsi="Times New Roman" w:cs="Times New Roman"/>
          <w:b/>
          <w:bCs/>
          <w:sz w:val="28"/>
          <w:szCs w:val="28"/>
          <w:lang w:val="en-US"/>
        </w:rPr>
        <w:t>2.1</w:t>
      </w:r>
      <w:r w:rsidR="002C07E9">
        <w:rPr>
          <w:rFonts w:ascii="Times New Roman" w:hAnsi="Times New Roman" w:cs="Times New Roman"/>
          <w:b/>
          <w:bCs/>
          <w:sz w:val="28"/>
          <w:szCs w:val="28"/>
          <w:lang w:val="en-US"/>
        </w:rPr>
        <w:t>5</w:t>
      </w:r>
      <w:r w:rsidRPr="00025B1B">
        <w:rPr>
          <w:rFonts w:ascii="Times New Roman" w:hAnsi="Times New Roman" w:cs="Times New Roman"/>
          <w:b/>
          <w:bCs/>
          <w:sz w:val="28"/>
          <w:szCs w:val="28"/>
          <w:lang w:val="en-US"/>
        </w:rPr>
        <w:tab/>
        <w:t>BlackBox</w:t>
      </w:r>
    </w:p>
    <w:p w:rsidR="00025B1B" w:rsidRPr="00025B1B" w:rsidRDefault="00025B1B" w:rsidP="00025B1B">
      <w:pPr>
        <w:spacing w:line="360" w:lineRule="auto"/>
        <w:ind w:firstLine="720"/>
        <w:jc w:val="both"/>
        <w:rPr>
          <w:rFonts w:ascii="Times New Roman" w:hAnsi="Times New Roman" w:cs="Times New Roman"/>
          <w:sz w:val="24"/>
          <w:szCs w:val="24"/>
          <w:lang w:val="en-US"/>
        </w:rPr>
      </w:pPr>
      <w:r w:rsidRPr="00025B1B">
        <w:rPr>
          <w:rFonts w:ascii="Times New Roman" w:hAnsi="Times New Roman" w:cs="Times New Roman"/>
          <w:sz w:val="24"/>
          <w:szCs w:val="24"/>
        </w:rPr>
        <w:t>Pengujian sistem adalah pengujian program perangkat lunak yang lengkap dan terintegrasi. Perangkat lunak atau yang sering dikenal dengan sebutan </w:t>
      </w:r>
      <w:r w:rsidRPr="00025B1B">
        <w:rPr>
          <w:rFonts w:ascii="Times New Roman" w:hAnsi="Times New Roman" w:cs="Times New Roman"/>
          <w:i/>
          <w:iCs/>
          <w:sz w:val="24"/>
          <w:szCs w:val="24"/>
        </w:rPr>
        <w:t>software</w:t>
      </w:r>
      <w:r w:rsidRPr="00025B1B">
        <w:rPr>
          <w:rFonts w:ascii="Times New Roman" w:hAnsi="Times New Roman" w:cs="Times New Roman"/>
          <w:sz w:val="24"/>
          <w:szCs w:val="24"/>
        </w:rPr>
        <w:t> hanyalah satuan elemen dari sistem berbasis komputer yang lebih besar.</w:t>
      </w:r>
      <w:r w:rsidR="00B8658E">
        <w:rPr>
          <w:rFonts w:ascii="Times New Roman" w:hAnsi="Times New Roman" w:cs="Times New Roman"/>
          <w:sz w:val="24"/>
          <w:szCs w:val="24"/>
          <w:lang w:val="en-US"/>
        </w:rPr>
        <w:t>[17]</w:t>
      </w:r>
      <w:r w:rsidRPr="00025B1B">
        <w:rPr>
          <w:rFonts w:ascii="Times New Roman" w:hAnsi="Times New Roman" w:cs="Times New Roman"/>
          <w:sz w:val="24"/>
          <w:szCs w:val="24"/>
        </w:rPr>
        <w:t xml:space="preserve"> Biasanya, perangkat lunak dihubungkan dengan perangkat lunak dan perangkat keras lainnya.</w:t>
      </w:r>
      <w:r w:rsidRPr="00025B1B">
        <w:rPr>
          <w:rFonts w:ascii="Times New Roman" w:hAnsi="Times New Roman" w:cs="Times New Roman"/>
          <w:sz w:val="24"/>
          <w:szCs w:val="24"/>
          <w:lang w:val="en-US"/>
        </w:rPr>
        <w:t xml:space="preserve"> </w:t>
      </w:r>
    </w:p>
    <w:p w:rsidR="00025B1B" w:rsidRPr="00401D1E" w:rsidRDefault="00025B1B" w:rsidP="00025B1B">
      <w:pPr>
        <w:spacing w:line="360" w:lineRule="auto"/>
        <w:ind w:firstLine="720"/>
        <w:jc w:val="both"/>
        <w:rPr>
          <w:rFonts w:asciiTheme="majorBidi" w:hAnsiTheme="majorBidi" w:cstheme="majorBidi"/>
          <w:sz w:val="24"/>
          <w:szCs w:val="24"/>
          <w:lang w:val="en-US"/>
        </w:rPr>
      </w:pPr>
      <w:r w:rsidRPr="00025B1B">
        <w:rPr>
          <w:rFonts w:ascii="Times New Roman" w:hAnsi="Times New Roman" w:cs="Times New Roman"/>
          <w:sz w:val="24"/>
          <w:szCs w:val="24"/>
          <w:lang w:val="en-US"/>
        </w:rPr>
        <w:t xml:space="preserve">Salah satu metode pengujian system yaitu </w:t>
      </w:r>
      <w:r w:rsidRPr="00025B1B">
        <w:rPr>
          <w:rFonts w:ascii="Times New Roman" w:hAnsi="Times New Roman" w:cs="Times New Roman"/>
          <w:i/>
          <w:iCs/>
          <w:sz w:val="24"/>
          <w:szCs w:val="24"/>
          <w:lang w:val="en-US"/>
        </w:rPr>
        <w:t>Blackbox</w:t>
      </w:r>
      <w:r w:rsidRPr="00025B1B">
        <w:rPr>
          <w:i/>
          <w:iCs/>
          <w:sz w:val="24"/>
          <w:szCs w:val="24"/>
          <w:lang w:val="en-US"/>
        </w:rPr>
        <w:t>.</w:t>
      </w:r>
      <w:r w:rsidRPr="00025B1B">
        <w:rPr>
          <w:rFonts w:ascii="Georgia" w:hAnsi="Georgia"/>
          <w:i/>
          <w:iCs/>
          <w:spacing w:val="-1"/>
          <w:sz w:val="24"/>
          <w:szCs w:val="24"/>
        </w:rPr>
        <w:t xml:space="preserve"> </w:t>
      </w:r>
      <w:r w:rsidRPr="00025B1B">
        <w:rPr>
          <w:rFonts w:asciiTheme="majorBidi" w:hAnsiTheme="majorBidi" w:cstheme="majorBidi"/>
          <w:sz w:val="24"/>
          <w:szCs w:val="24"/>
        </w:rPr>
        <w:t>Black Box Testing atau yang sering dikenal dengan sebutan pengujian fungsional merupakan metode pengujian Perangkat Lunak yang digunakan untuk menguji perangkat lunak tanpa mengetahui struktur internal kode atau Program. Dalam pengujian ini, tester menyadari apa yang harus dilakukan oleh program tetapi tidak memiliki pengetahuan tentang bagaimana melakukannya.</w:t>
      </w:r>
      <w:r w:rsidR="00401D1E">
        <w:rPr>
          <w:rFonts w:asciiTheme="majorBidi" w:hAnsiTheme="majorBidi" w:cstheme="majorBidi"/>
          <w:sz w:val="24"/>
          <w:szCs w:val="24"/>
          <w:lang w:val="en-US"/>
        </w:rPr>
        <w:t>[17]</w:t>
      </w:r>
    </w:p>
    <w:p w:rsidR="00025B1B" w:rsidRPr="00025B1B" w:rsidRDefault="00025B1B" w:rsidP="00025B1B">
      <w:pPr>
        <w:pStyle w:val="ListParagraph"/>
        <w:numPr>
          <w:ilvl w:val="0"/>
          <w:numId w:val="44"/>
        </w:numPr>
        <w:spacing w:line="360" w:lineRule="auto"/>
        <w:jc w:val="both"/>
        <w:rPr>
          <w:rFonts w:asciiTheme="majorBidi" w:hAnsiTheme="majorBidi" w:cstheme="majorBidi"/>
          <w:b/>
          <w:bCs/>
          <w:sz w:val="24"/>
          <w:szCs w:val="24"/>
          <w:lang w:val="en-US"/>
        </w:rPr>
      </w:pPr>
      <w:r w:rsidRPr="00025B1B">
        <w:rPr>
          <w:rFonts w:asciiTheme="majorBidi" w:hAnsiTheme="majorBidi" w:cstheme="majorBidi"/>
          <w:b/>
          <w:bCs/>
          <w:sz w:val="24"/>
          <w:szCs w:val="24"/>
          <w:lang w:val="en-US"/>
        </w:rPr>
        <w:t>Kelebihan Black Box Testing yaitu:</w:t>
      </w:r>
    </w:p>
    <w:p w:rsidR="00025B1B" w:rsidRPr="00025B1B" w:rsidRDefault="00025B1B" w:rsidP="00025B1B">
      <w:pPr>
        <w:numPr>
          <w:ilvl w:val="0"/>
          <w:numId w:val="45"/>
        </w:numPr>
        <w:spacing w:line="360" w:lineRule="auto"/>
        <w:jc w:val="both"/>
        <w:rPr>
          <w:rFonts w:asciiTheme="majorBidi" w:hAnsiTheme="majorBidi" w:cstheme="majorBidi"/>
          <w:sz w:val="24"/>
          <w:szCs w:val="24"/>
          <w:lang w:val="en-US"/>
        </w:rPr>
      </w:pPr>
      <w:r w:rsidRPr="00025B1B">
        <w:rPr>
          <w:rFonts w:asciiTheme="majorBidi" w:hAnsiTheme="majorBidi" w:cstheme="majorBidi"/>
          <w:sz w:val="24"/>
          <w:szCs w:val="24"/>
          <w:lang w:val="en-US"/>
        </w:rPr>
        <w:t>Efisien untuk segmen kode besar</w:t>
      </w:r>
    </w:p>
    <w:p w:rsidR="00025B1B" w:rsidRPr="00025B1B" w:rsidRDefault="00025B1B" w:rsidP="00025B1B">
      <w:pPr>
        <w:numPr>
          <w:ilvl w:val="0"/>
          <w:numId w:val="45"/>
        </w:numPr>
        <w:spacing w:line="360" w:lineRule="auto"/>
        <w:jc w:val="both"/>
        <w:rPr>
          <w:rFonts w:asciiTheme="majorBidi" w:hAnsiTheme="majorBidi" w:cstheme="majorBidi"/>
          <w:sz w:val="24"/>
          <w:szCs w:val="24"/>
          <w:lang w:val="en-US"/>
        </w:rPr>
      </w:pPr>
      <w:r w:rsidRPr="00025B1B">
        <w:rPr>
          <w:rFonts w:asciiTheme="majorBidi" w:hAnsiTheme="majorBidi" w:cstheme="majorBidi"/>
          <w:sz w:val="24"/>
          <w:szCs w:val="24"/>
          <w:lang w:val="en-US"/>
        </w:rPr>
        <w:t>Akses kode tidak diperlukan</w:t>
      </w:r>
    </w:p>
    <w:p w:rsidR="00025B1B" w:rsidRPr="00025B1B" w:rsidRDefault="00025B1B" w:rsidP="00025B1B">
      <w:pPr>
        <w:numPr>
          <w:ilvl w:val="0"/>
          <w:numId w:val="45"/>
        </w:numPr>
        <w:spacing w:line="360" w:lineRule="auto"/>
        <w:jc w:val="both"/>
        <w:rPr>
          <w:rFonts w:asciiTheme="majorBidi" w:hAnsiTheme="majorBidi" w:cstheme="majorBidi"/>
          <w:sz w:val="24"/>
          <w:szCs w:val="24"/>
          <w:lang w:val="en-US"/>
        </w:rPr>
      </w:pPr>
      <w:r w:rsidRPr="00025B1B">
        <w:rPr>
          <w:rFonts w:asciiTheme="majorBidi" w:hAnsiTheme="majorBidi" w:cstheme="majorBidi"/>
          <w:sz w:val="24"/>
          <w:szCs w:val="24"/>
          <w:lang w:val="en-US"/>
        </w:rPr>
        <w:t>Pemisahan antara perspektif pengguna dan pengembang</w:t>
      </w:r>
    </w:p>
    <w:p w:rsidR="00025B1B" w:rsidRPr="00025B1B" w:rsidRDefault="00025B1B" w:rsidP="00025B1B">
      <w:pPr>
        <w:pStyle w:val="ListParagraph"/>
        <w:numPr>
          <w:ilvl w:val="0"/>
          <w:numId w:val="44"/>
        </w:numPr>
        <w:spacing w:line="360" w:lineRule="auto"/>
        <w:jc w:val="both"/>
        <w:rPr>
          <w:rFonts w:asciiTheme="majorBidi" w:hAnsiTheme="majorBidi" w:cstheme="majorBidi"/>
          <w:b/>
          <w:bCs/>
          <w:sz w:val="24"/>
          <w:szCs w:val="24"/>
          <w:lang w:val="en-US"/>
        </w:rPr>
      </w:pPr>
      <w:r w:rsidRPr="00025B1B">
        <w:rPr>
          <w:rFonts w:asciiTheme="majorBidi" w:hAnsiTheme="majorBidi" w:cstheme="majorBidi"/>
          <w:b/>
          <w:bCs/>
          <w:sz w:val="24"/>
          <w:szCs w:val="24"/>
          <w:lang w:val="en-US"/>
        </w:rPr>
        <w:t>Kelemahan Black Box Testing yaitu:</w:t>
      </w:r>
    </w:p>
    <w:p w:rsidR="00A257D8" w:rsidRDefault="00025B1B" w:rsidP="00A257D8">
      <w:pPr>
        <w:numPr>
          <w:ilvl w:val="0"/>
          <w:numId w:val="46"/>
        </w:numPr>
        <w:spacing w:line="360" w:lineRule="auto"/>
        <w:jc w:val="both"/>
        <w:rPr>
          <w:rFonts w:asciiTheme="majorBidi" w:hAnsiTheme="majorBidi" w:cstheme="majorBidi"/>
          <w:sz w:val="24"/>
          <w:szCs w:val="24"/>
          <w:lang w:val="en-US"/>
        </w:rPr>
      </w:pPr>
      <w:r w:rsidRPr="00025B1B">
        <w:rPr>
          <w:rFonts w:asciiTheme="majorBidi" w:hAnsiTheme="majorBidi" w:cstheme="majorBidi"/>
          <w:sz w:val="24"/>
          <w:szCs w:val="24"/>
          <w:lang w:val="en-US"/>
        </w:rPr>
        <w:t>Cakupan terbatas karena hanya sebagian kecil dari skenario pengujian yang dilakukan</w:t>
      </w:r>
    </w:p>
    <w:p w:rsidR="00A257D8" w:rsidRDefault="00A257D8" w:rsidP="00A257D8">
      <w:pPr>
        <w:spacing w:line="360" w:lineRule="auto"/>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2.1</w:t>
      </w:r>
      <w:r w:rsidR="002C07E9">
        <w:rPr>
          <w:rFonts w:asciiTheme="majorBidi" w:hAnsiTheme="majorBidi" w:cstheme="majorBidi"/>
          <w:b/>
          <w:bCs/>
          <w:sz w:val="28"/>
          <w:szCs w:val="28"/>
          <w:lang w:val="en-US"/>
        </w:rPr>
        <w:t>6</w:t>
      </w:r>
      <w:r>
        <w:rPr>
          <w:rFonts w:asciiTheme="majorBidi" w:hAnsiTheme="majorBidi" w:cstheme="majorBidi"/>
          <w:b/>
          <w:bCs/>
          <w:sz w:val="28"/>
          <w:szCs w:val="28"/>
          <w:lang w:val="en-US"/>
        </w:rPr>
        <w:tab/>
        <w:t>Balsamiq Mockup</w:t>
      </w:r>
    </w:p>
    <w:p w:rsidR="00A257D8" w:rsidRDefault="00A257D8" w:rsidP="002A2B13">
      <w:pPr>
        <w:spacing w:line="360" w:lineRule="auto"/>
        <w:ind w:firstLine="720"/>
        <w:jc w:val="both"/>
        <w:rPr>
          <w:rFonts w:ascii="Times New Roman" w:hAnsi="Times New Roman" w:cs="Times New Roman"/>
          <w:sz w:val="24"/>
          <w:szCs w:val="24"/>
          <w:lang w:val="en-US"/>
        </w:rPr>
      </w:pPr>
      <w:r w:rsidRPr="00A257D8">
        <w:rPr>
          <w:rFonts w:ascii="Times New Roman" w:hAnsi="Times New Roman" w:cs="Times New Roman"/>
          <w:sz w:val="24"/>
          <w:szCs w:val="24"/>
          <w:lang w:val="en-US"/>
        </w:rPr>
        <w:t>Balsamiq Mockups adalah alat desain antarmuka pengguna untuk membuat</w:t>
      </w:r>
      <w:r>
        <w:rPr>
          <w:rFonts w:ascii="Times New Roman" w:hAnsi="Times New Roman" w:cs="Times New Roman"/>
          <w:sz w:val="24"/>
          <w:szCs w:val="24"/>
          <w:lang w:val="en-US"/>
        </w:rPr>
        <w:t xml:space="preserve"> </w:t>
      </w:r>
      <w:r w:rsidRPr="00A257D8">
        <w:rPr>
          <w:rFonts w:ascii="Times New Roman" w:hAnsi="Times New Roman" w:cs="Times New Roman"/>
          <w:sz w:val="24"/>
          <w:szCs w:val="24"/>
          <w:lang w:val="en-US"/>
        </w:rPr>
        <w:t xml:space="preserve">gambar rangka (juga disebut </w:t>
      </w:r>
      <w:r w:rsidRPr="00A257D8">
        <w:rPr>
          <w:rFonts w:ascii="Times New Roman" w:hAnsi="Times New Roman" w:cs="Times New Roman"/>
          <w:i/>
          <w:iCs/>
          <w:sz w:val="24"/>
          <w:szCs w:val="24"/>
          <w:lang w:val="en-US"/>
        </w:rPr>
        <w:t xml:space="preserve">mockup </w:t>
      </w:r>
      <w:r w:rsidRPr="00A257D8">
        <w:rPr>
          <w:rFonts w:ascii="Times New Roman" w:hAnsi="Times New Roman" w:cs="Times New Roman"/>
          <w:sz w:val="24"/>
          <w:szCs w:val="24"/>
          <w:lang w:val="en-US"/>
        </w:rPr>
        <w:t xml:space="preserve">atau </w:t>
      </w:r>
      <w:r w:rsidRPr="00A257D8">
        <w:rPr>
          <w:rFonts w:ascii="Times New Roman" w:hAnsi="Times New Roman" w:cs="Times New Roman"/>
          <w:i/>
          <w:iCs/>
          <w:sz w:val="24"/>
          <w:szCs w:val="24"/>
          <w:lang w:val="en-US"/>
        </w:rPr>
        <w:t>prototipe low-fidelity</w:t>
      </w:r>
      <w:r w:rsidRPr="00A257D8">
        <w:rPr>
          <w:rFonts w:ascii="Times New Roman" w:hAnsi="Times New Roman" w:cs="Times New Roman"/>
          <w:sz w:val="24"/>
          <w:szCs w:val="24"/>
          <w:lang w:val="en-US"/>
        </w:rPr>
        <w:t>).</w:t>
      </w:r>
      <w:r w:rsidR="002A2B13">
        <w:rPr>
          <w:rFonts w:ascii="Times New Roman" w:hAnsi="Times New Roman" w:cs="Times New Roman"/>
          <w:sz w:val="24"/>
          <w:szCs w:val="24"/>
          <w:lang w:val="en-US"/>
        </w:rPr>
        <w:t xml:space="preserve"> Aplikasi ini dapat digunakan </w:t>
      </w:r>
      <w:r w:rsidRPr="00A257D8">
        <w:rPr>
          <w:rFonts w:ascii="Times New Roman" w:hAnsi="Times New Roman" w:cs="Times New Roman"/>
          <w:sz w:val="24"/>
          <w:szCs w:val="24"/>
          <w:lang w:val="en-US"/>
        </w:rPr>
        <w:t>untuk menghasilkan sketsa digital dari ide produk</w:t>
      </w:r>
      <w:r>
        <w:rPr>
          <w:rFonts w:ascii="Times New Roman" w:hAnsi="Times New Roman" w:cs="Times New Roman"/>
          <w:sz w:val="24"/>
          <w:szCs w:val="24"/>
          <w:lang w:val="en-US"/>
        </w:rPr>
        <w:t xml:space="preserve"> </w:t>
      </w:r>
      <w:r w:rsidRPr="00A257D8">
        <w:rPr>
          <w:rFonts w:ascii="Times New Roman" w:hAnsi="Times New Roman" w:cs="Times New Roman"/>
          <w:sz w:val="24"/>
          <w:szCs w:val="24"/>
          <w:lang w:val="en-US"/>
        </w:rPr>
        <w:t>anda untuk memfasilitasi diskusi</w:t>
      </w:r>
      <w:r>
        <w:rPr>
          <w:rFonts w:ascii="Times New Roman" w:hAnsi="Times New Roman" w:cs="Times New Roman"/>
          <w:sz w:val="24"/>
          <w:szCs w:val="24"/>
          <w:lang w:val="en-US"/>
        </w:rPr>
        <w:t xml:space="preserve"> dan pemahaman sebelum kode apa</w:t>
      </w:r>
      <w:r w:rsidRPr="00A257D8">
        <w:rPr>
          <w:rFonts w:ascii="Times New Roman" w:hAnsi="Times New Roman" w:cs="Times New Roman"/>
          <w:sz w:val="24"/>
          <w:szCs w:val="24"/>
          <w:lang w:val="en-US"/>
        </w:rPr>
        <w:t>pun</w:t>
      </w:r>
      <w:r>
        <w:rPr>
          <w:rFonts w:ascii="Times New Roman" w:hAnsi="Times New Roman" w:cs="Times New Roman"/>
          <w:sz w:val="24"/>
          <w:szCs w:val="24"/>
          <w:lang w:val="en-US"/>
        </w:rPr>
        <w:t xml:space="preserve"> </w:t>
      </w:r>
      <w:r w:rsidRPr="00A257D8">
        <w:rPr>
          <w:rFonts w:ascii="Times New Roman" w:hAnsi="Times New Roman" w:cs="Times New Roman"/>
          <w:sz w:val="24"/>
          <w:szCs w:val="24"/>
          <w:lang w:val="en-US"/>
        </w:rPr>
        <w:t>ditulis. Setiap file Balsamiq Mockups (dengan ekstensi file .bmpr) mewakili</w:t>
      </w:r>
      <w:r>
        <w:rPr>
          <w:rFonts w:ascii="Times New Roman" w:hAnsi="Times New Roman" w:cs="Times New Roman"/>
          <w:sz w:val="24"/>
          <w:szCs w:val="24"/>
          <w:lang w:val="en-US"/>
        </w:rPr>
        <w:t xml:space="preserve"> </w:t>
      </w:r>
      <w:r w:rsidRPr="00A257D8">
        <w:rPr>
          <w:rFonts w:ascii="Times New Roman" w:hAnsi="Times New Roman" w:cs="Times New Roman"/>
          <w:sz w:val="24"/>
          <w:szCs w:val="24"/>
          <w:lang w:val="en-US"/>
        </w:rPr>
        <w:t>satu proyek dan dapat berisi banyak mockup dan gambar, yang disimpan</w:t>
      </w:r>
      <w:r>
        <w:rPr>
          <w:rFonts w:ascii="Times New Roman" w:hAnsi="Times New Roman" w:cs="Times New Roman"/>
          <w:sz w:val="24"/>
          <w:szCs w:val="24"/>
          <w:lang w:val="en-US"/>
        </w:rPr>
        <w:t xml:space="preserve"> </w:t>
      </w:r>
      <w:r w:rsidRPr="00A257D8">
        <w:rPr>
          <w:rFonts w:ascii="Times New Roman" w:hAnsi="Times New Roman" w:cs="Times New Roman"/>
          <w:sz w:val="24"/>
          <w:szCs w:val="24"/>
          <w:lang w:val="en-US"/>
        </w:rPr>
        <w:t>bersama dalam satu file .bmpr.</w:t>
      </w:r>
      <w:r w:rsidR="002A2B13">
        <w:rPr>
          <w:rFonts w:ascii="Times New Roman" w:hAnsi="Times New Roman" w:cs="Times New Roman"/>
          <w:sz w:val="24"/>
          <w:szCs w:val="24"/>
          <w:lang w:val="en-US"/>
        </w:rPr>
        <w:t>[18]</w:t>
      </w:r>
      <w:r w:rsidRPr="00A257D8">
        <w:rPr>
          <w:rFonts w:ascii="Times New Roman" w:hAnsi="Times New Roman" w:cs="Times New Roman"/>
          <w:sz w:val="24"/>
          <w:szCs w:val="24"/>
          <w:lang w:val="en-US"/>
        </w:rPr>
        <w:t xml:space="preserve"> Mockup untuk proyek yang berbeda harus</w:t>
      </w:r>
      <w:r>
        <w:rPr>
          <w:rFonts w:ascii="Times New Roman" w:hAnsi="Times New Roman" w:cs="Times New Roman"/>
          <w:sz w:val="24"/>
          <w:szCs w:val="24"/>
          <w:lang w:val="en-US"/>
        </w:rPr>
        <w:t xml:space="preserve"> </w:t>
      </w:r>
      <w:r w:rsidRPr="00A257D8">
        <w:rPr>
          <w:rFonts w:ascii="Times New Roman" w:hAnsi="Times New Roman" w:cs="Times New Roman"/>
          <w:sz w:val="24"/>
          <w:szCs w:val="24"/>
          <w:lang w:val="en-US"/>
        </w:rPr>
        <w:t>dibuat dalam file Balsamiq Mockup yang terpisah. Untuk membuat proyek</w:t>
      </w:r>
      <w:r>
        <w:rPr>
          <w:rFonts w:ascii="Times New Roman" w:hAnsi="Times New Roman" w:cs="Times New Roman"/>
          <w:sz w:val="24"/>
          <w:szCs w:val="24"/>
          <w:lang w:val="en-US"/>
        </w:rPr>
        <w:t xml:space="preserve"> </w:t>
      </w:r>
      <w:r w:rsidRPr="00A257D8">
        <w:rPr>
          <w:rFonts w:ascii="Times New Roman" w:hAnsi="Times New Roman" w:cs="Times New Roman"/>
          <w:sz w:val="24"/>
          <w:szCs w:val="24"/>
          <w:lang w:val="en-US"/>
        </w:rPr>
        <w:t>baru, pilih Project &gt; New Project dari menu. Antarmuka pengguna Balsamiq Mockups terdiri dari lima area utama:</w:t>
      </w:r>
      <w:r>
        <w:rPr>
          <w:rFonts w:ascii="Times New Roman" w:hAnsi="Times New Roman" w:cs="Times New Roman"/>
          <w:sz w:val="24"/>
          <w:szCs w:val="24"/>
          <w:lang w:val="en-US"/>
        </w:rPr>
        <w:t xml:space="preserve"> </w:t>
      </w:r>
      <w:r w:rsidRPr="00A257D8">
        <w:rPr>
          <w:rFonts w:ascii="Times New Roman" w:hAnsi="Times New Roman" w:cs="Times New Roman"/>
          <w:i/>
          <w:iCs/>
          <w:sz w:val="24"/>
          <w:szCs w:val="24"/>
          <w:lang w:val="en-US"/>
        </w:rPr>
        <w:t>toolbar</w:t>
      </w:r>
      <w:r w:rsidRPr="00A257D8">
        <w:rPr>
          <w:rFonts w:ascii="Times New Roman" w:hAnsi="Times New Roman" w:cs="Times New Roman"/>
          <w:sz w:val="24"/>
          <w:szCs w:val="24"/>
          <w:lang w:val="en-US"/>
        </w:rPr>
        <w:t xml:space="preserve">, UI </w:t>
      </w:r>
      <w:r w:rsidRPr="00A257D8">
        <w:rPr>
          <w:rFonts w:ascii="Times New Roman" w:hAnsi="Times New Roman" w:cs="Times New Roman"/>
          <w:i/>
          <w:iCs/>
          <w:sz w:val="24"/>
          <w:szCs w:val="24"/>
          <w:lang w:val="en-US"/>
        </w:rPr>
        <w:t>library</w:t>
      </w:r>
      <w:r w:rsidRPr="00A257D8">
        <w:rPr>
          <w:rFonts w:ascii="Times New Roman" w:hAnsi="Times New Roman" w:cs="Times New Roman"/>
          <w:sz w:val="24"/>
          <w:szCs w:val="24"/>
          <w:lang w:val="en-US"/>
        </w:rPr>
        <w:t xml:space="preserve">, canvas, </w:t>
      </w:r>
      <w:r w:rsidRPr="00A257D8">
        <w:rPr>
          <w:rFonts w:ascii="Times New Roman" w:hAnsi="Times New Roman" w:cs="Times New Roman"/>
          <w:i/>
          <w:iCs/>
          <w:sz w:val="24"/>
          <w:szCs w:val="24"/>
          <w:lang w:val="en-US"/>
        </w:rPr>
        <w:t>navigator panel</w:t>
      </w:r>
      <w:r w:rsidRPr="00A257D8">
        <w:rPr>
          <w:rFonts w:ascii="Times New Roman" w:hAnsi="Times New Roman" w:cs="Times New Roman"/>
          <w:sz w:val="24"/>
          <w:szCs w:val="24"/>
          <w:lang w:val="en-US"/>
        </w:rPr>
        <w:t xml:space="preserve">, dan </w:t>
      </w:r>
      <w:r w:rsidRPr="00A257D8">
        <w:rPr>
          <w:rFonts w:ascii="Times New Roman" w:hAnsi="Times New Roman" w:cs="Times New Roman"/>
          <w:i/>
          <w:iCs/>
          <w:sz w:val="24"/>
          <w:szCs w:val="24"/>
          <w:lang w:val="en-US"/>
        </w:rPr>
        <w:t>property panel</w:t>
      </w:r>
      <w:r w:rsidRPr="00A257D8">
        <w:rPr>
          <w:rFonts w:ascii="Times New Roman" w:hAnsi="Times New Roman" w:cs="Times New Roman"/>
          <w:sz w:val="24"/>
          <w:szCs w:val="24"/>
          <w:lang w:val="en-US"/>
        </w:rPr>
        <w:t>. Masing</w:t>
      </w:r>
      <w:r>
        <w:rPr>
          <w:rFonts w:ascii="Times New Roman" w:hAnsi="Times New Roman" w:cs="Times New Roman"/>
          <w:sz w:val="24"/>
          <w:szCs w:val="24"/>
          <w:lang w:val="en-US"/>
        </w:rPr>
        <w:t>-</w:t>
      </w:r>
      <w:r w:rsidRPr="00A257D8">
        <w:rPr>
          <w:rFonts w:ascii="Times New Roman" w:hAnsi="Times New Roman" w:cs="Times New Roman"/>
          <w:sz w:val="24"/>
          <w:szCs w:val="24"/>
          <w:lang w:val="en-US"/>
        </w:rPr>
        <w:t>masing</w:t>
      </w:r>
      <w:r>
        <w:rPr>
          <w:rFonts w:ascii="Times New Roman" w:hAnsi="Times New Roman" w:cs="Times New Roman"/>
          <w:sz w:val="24"/>
          <w:szCs w:val="24"/>
          <w:lang w:val="en-US"/>
        </w:rPr>
        <w:t xml:space="preserve"> dijelaskan pada Gambar 2.</w:t>
      </w:r>
      <w:r w:rsidR="002A2B13">
        <w:rPr>
          <w:rFonts w:ascii="Times New Roman" w:hAnsi="Times New Roman" w:cs="Times New Roman"/>
          <w:sz w:val="24"/>
          <w:szCs w:val="24"/>
          <w:lang w:val="en-US"/>
        </w:rPr>
        <w:t>3</w:t>
      </w:r>
      <w:r w:rsidRPr="00A257D8">
        <w:rPr>
          <w:rFonts w:ascii="Times New Roman" w:hAnsi="Times New Roman" w:cs="Times New Roman"/>
          <w:sz w:val="24"/>
          <w:szCs w:val="24"/>
          <w:lang w:val="en-US"/>
        </w:rPr>
        <w:t>.</w:t>
      </w:r>
    </w:p>
    <w:p w:rsidR="00A257D8" w:rsidRDefault="00A257D8" w:rsidP="00B8658E">
      <w:pPr>
        <w:spacing w:line="360" w:lineRule="auto"/>
        <w:ind w:firstLine="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955270" cy="2594344"/>
            <wp:effectExtent l="19050" t="0" r="71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962372" cy="2599002"/>
                    </a:xfrm>
                    <a:prstGeom prst="rect">
                      <a:avLst/>
                    </a:prstGeom>
                    <a:noFill/>
                    <a:ln w="9525">
                      <a:noFill/>
                      <a:miter lim="800000"/>
                      <a:headEnd/>
                      <a:tailEnd/>
                    </a:ln>
                  </pic:spPr>
                </pic:pic>
              </a:graphicData>
            </a:graphic>
          </wp:inline>
        </w:drawing>
      </w:r>
    </w:p>
    <w:p w:rsidR="00B8658E" w:rsidRDefault="00B8658E" w:rsidP="00B8658E">
      <w:pPr>
        <w:spacing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Gambar 2.3 Balsamiq Mockup</w:t>
      </w:r>
      <w:r w:rsidR="00F950C0">
        <w:rPr>
          <w:rFonts w:ascii="Times New Roman" w:hAnsi="Times New Roman" w:cs="Times New Roman"/>
          <w:sz w:val="24"/>
          <w:szCs w:val="24"/>
          <w:lang w:val="en-US"/>
        </w:rPr>
        <w:t>[18]</w:t>
      </w:r>
    </w:p>
    <w:p w:rsidR="00B8658E" w:rsidRDefault="00B8658E" w:rsidP="00B8658E">
      <w:pPr>
        <w:spacing w:line="360" w:lineRule="auto"/>
        <w:ind w:firstLine="720"/>
        <w:rPr>
          <w:rFonts w:ascii="Times New Roman" w:hAnsi="Times New Roman" w:cs="Times New Roman"/>
          <w:sz w:val="24"/>
          <w:szCs w:val="24"/>
          <w:lang w:val="en-US"/>
        </w:rPr>
      </w:pPr>
    </w:p>
    <w:p w:rsidR="00A257D8" w:rsidRPr="00A257D8" w:rsidRDefault="00A257D8" w:rsidP="00A257D8">
      <w:pPr>
        <w:spacing w:line="360" w:lineRule="auto"/>
        <w:ind w:firstLine="720"/>
        <w:jc w:val="center"/>
        <w:rPr>
          <w:rFonts w:ascii="Times New Roman" w:hAnsi="Times New Roman" w:cs="Times New Roman"/>
          <w:sz w:val="24"/>
          <w:szCs w:val="24"/>
          <w:lang w:val="en-US"/>
        </w:rPr>
      </w:pPr>
    </w:p>
    <w:sectPr w:rsidR="00A257D8" w:rsidRPr="00A257D8" w:rsidSect="004E1F1D">
      <w:headerReference w:type="default" r:id="rId24"/>
      <w:footerReference w:type="default" r:id="rId25"/>
      <w:headerReference w:type="first" r:id="rId26"/>
      <w:footerReference w:type="first" r:id="rId27"/>
      <w:pgSz w:w="11906" w:h="16838"/>
      <w:pgMar w:top="2268" w:right="1701" w:bottom="1701" w:left="2268" w:header="706" w:footer="706" w:gutter="0"/>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CAF" w:rsidRPr="001754B3" w:rsidRDefault="007C7CAF" w:rsidP="001754B3">
      <w:pPr>
        <w:spacing w:after="0" w:line="240" w:lineRule="auto"/>
      </w:pPr>
      <w:r>
        <w:separator/>
      </w:r>
    </w:p>
  </w:endnote>
  <w:endnote w:type="continuationSeparator" w:id="1">
    <w:p w:rsidR="007C7CAF" w:rsidRPr="001754B3" w:rsidRDefault="007C7CAF" w:rsidP="001754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312" w:rsidRDefault="009D7312" w:rsidP="000B33A2">
    <w:pPr>
      <w:pStyle w:val="Footer"/>
      <w:jc w:val="center"/>
    </w:pPr>
  </w:p>
  <w:p w:rsidR="009D7312" w:rsidRDefault="009D73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51452"/>
      <w:docPartObj>
        <w:docPartGallery w:val="Page Numbers (Bottom of Page)"/>
        <w:docPartUnique/>
      </w:docPartObj>
    </w:sdtPr>
    <w:sdtContent>
      <w:p w:rsidR="009D7312" w:rsidRDefault="009D7312" w:rsidP="008C4794">
        <w:pPr>
          <w:pStyle w:val="Footer"/>
          <w:jc w:val="center"/>
        </w:pPr>
        <w:r>
          <w:rPr>
            <w:lang w:val="en-US"/>
          </w:rPr>
          <w:t>6</w:t>
        </w:r>
      </w:p>
    </w:sdtContent>
  </w:sdt>
  <w:p w:rsidR="009D7312" w:rsidRDefault="009D73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CAF" w:rsidRPr="001754B3" w:rsidRDefault="007C7CAF" w:rsidP="001754B3">
      <w:pPr>
        <w:spacing w:after="0" w:line="240" w:lineRule="auto"/>
      </w:pPr>
      <w:r>
        <w:separator/>
      </w:r>
    </w:p>
  </w:footnote>
  <w:footnote w:type="continuationSeparator" w:id="1">
    <w:p w:rsidR="007C7CAF" w:rsidRPr="001754B3" w:rsidRDefault="007C7CAF" w:rsidP="001754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15340"/>
      <w:docPartObj>
        <w:docPartGallery w:val="Page Numbers (Top of Page)"/>
        <w:docPartUnique/>
      </w:docPartObj>
    </w:sdtPr>
    <w:sdtContent>
      <w:p w:rsidR="009D7312" w:rsidRDefault="00C041A9">
        <w:pPr>
          <w:pStyle w:val="Header"/>
          <w:jc w:val="right"/>
        </w:pPr>
        <w:fldSimple w:instr=" PAGE   \* MERGEFORMAT ">
          <w:r w:rsidR="00741344">
            <w:rPr>
              <w:noProof/>
            </w:rPr>
            <w:t>23</w:t>
          </w:r>
        </w:fldSimple>
      </w:p>
    </w:sdtContent>
  </w:sdt>
  <w:p w:rsidR="009D7312" w:rsidRDefault="009D73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312" w:rsidRDefault="009D7312" w:rsidP="00C70572">
    <w:pPr>
      <w:pStyle w:val="Header"/>
      <w:jc w:val="right"/>
    </w:pPr>
  </w:p>
  <w:p w:rsidR="009D7312" w:rsidRDefault="009D73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265"/>
    <w:multiLevelType w:val="hybridMultilevel"/>
    <w:tmpl w:val="231C74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660BC0"/>
    <w:multiLevelType w:val="multilevel"/>
    <w:tmpl w:val="C194BBAA"/>
    <w:lvl w:ilvl="0">
      <w:start w:val="1"/>
      <w:numFmt w:val="none"/>
      <w:lvlText w:val="2.4"/>
      <w:lvlJc w:val="left"/>
      <w:pPr>
        <w:ind w:left="360" w:hanging="360"/>
      </w:pPr>
      <w:rPr>
        <w:rFonts w:hint="default"/>
        <w:b/>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66B6D67"/>
    <w:multiLevelType w:val="hybridMultilevel"/>
    <w:tmpl w:val="1316A0A8"/>
    <w:lvl w:ilvl="0" w:tplc="E8A0F8CC">
      <w:start w:val="1"/>
      <w:numFmt w:val="upperLetter"/>
      <w:lvlText w:val="%1."/>
      <w:lvlJc w:val="left"/>
      <w:pPr>
        <w:ind w:left="720" w:hanging="360"/>
      </w:pPr>
      <w:rPr>
        <w:rFonts w:hint="default"/>
        <w:i w:val="0"/>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A24D3C"/>
    <w:multiLevelType w:val="hybridMultilevel"/>
    <w:tmpl w:val="90C0A2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482817"/>
    <w:multiLevelType w:val="multilevel"/>
    <w:tmpl w:val="8D767904"/>
    <w:lvl w:ilvl="0">
      <w:start w:val="1"/>
      <w:numFmt w:val="none"/>
      <w:lvlText w:val="2.1"/>
      <w:lvlJc w:val="left"/>
      <w:pPr>
        <w:ind w:left="360" w:hanging="360"/>
      </w:pPr>
      <w:rPr>
        <w:rFonts w:hint="default"/>
        <w:b/>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2D186A"/>
    <w:multiLevelType w:val="hybridMultilevel"/>
    <w:tmpl w:val="59DA52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9472BE"/>
    <w:multiLevelType w:val="multilevel"/>
    <w:tmpl w:val="59C66272"/>
    <w:lvl w:ilvl="0">
      <w:start w:val="1"/>
      <w:numFmt w:val="none"/>
      <w:lvlText w:val="2.8"/>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96567CF"/>
    <w:multiLevelType w:val="hybridMultilevel"/>
    <w:tmpl w:val="06486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70BA1"/>
    <w:multiLevelType w:val="hybridMultilevel"/>
    <w:tmpl w:val="A5A2A4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9940BBD"/>
    <w:multiLevelType w:val="multilevel"/>
    <w:tmpl w:val="00C6118A"/>
    <w:lvl w:ilvl="0">
      <w:start w:val="1"/>
      <w:numFmt w:val="none"/>
      <w:lvlText w:val="2.2"/>
      <w:lvlJc w:val="left"/>
      <w:pPr>
        <w:ind w:left="360" w:hanging="360"/>
      </w:pPr>
      <w:rPr>
        <w:rFonts w:hint="default"/>
        <w:b/>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C5B7F90"/>
    <w:multiLevelType w:val="hybridMultilevel"/>
    <w:tmpl w:val="B49EB3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D713434"/>
    <w:multiLevelType w:val="multilevel"/>
    <w:tmpl w:val="6EA09380"/>
    <w:lvl w:ilvl="0">
      <w:start w:val="1"/>
      <w:numFmt w:val="none"/>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0353C55"/>
    <w:multiLevelType w:val="hybridMultilevel"/>
    <w:tmpl w:val="B49EB3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54241A"/>
    <w:multiLevelType w:val="multilevel"/>
    <w:tmpl w:val="3FF4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6472CA"/>
    <w:multiLevelType w:val="multilevel"/>
    <w:tmpl w:val="DCFA1260"/>
    <w:lvl w:ilvl="0">
      <w:start w:val="1"/>
      <w:numFmt w:val="none"/>
      <w:lvlText w:val="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60D08EF"/>
    <w:multiLevelType w:val="multilevel"/>
    <w:tmpl w:val="B0B82964"/>
    <w:lvl w:ilvl="0">
      <w:start w:val="1"/>
      <w:numFmt w:val="none"/>
      <w:lvlText w:val="2.1"/>
      <w:lvlJc w:val="left"/>
      <w:pPr>
        <w:ind w:left="360" w:hanging="360"/>
      </w:pPr>
      <w:rPr>
        <w:rFonts w:hint="default"/>
        <w:b/>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96A08BF"/>
    <w:multiLevelType w:val="hybridMultilevel"/>
    <w:tmpl w:val="AC389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E653C"/>
    <w:multiLevelType w:val="multilevel"/>
    <w:tmpl w:val="20DACE34"/>
    <w:lvl w:ilvl="0">
      <w:start w:val="1"/>
      <w:numFmt w:val="none"/>
      <w:lvlText w:val="2.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FFB6407"/>
    <w:multiLevelType w:val="hybridMultilevel"/>
    <w:tmpl w:val="5A1680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085293F"/>
    <w:multiLevelType w:val="multilevel"/>
    <w:tmpl w:val="FDD4765E"/>
    <w:lvl w:ilvl="0">
      <w:start w:val="1"/>
      <w:numFmt w:val="none"/>
      <w:lvlText w:val="2.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D010247"/>
    <w:multiLevelType w:val="multilevel"/>
    <w:tmpl w:val="140C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7D5686"/>
    <w:multiLevelType w:val="hybridMultilevel"/>
    <w:tmpl w:val="70001A6A"/>
    <w:lvl w:ilvl="0" w:tplc="9F48F3D2">
      <w:start w:val="1"/>
      <w:numFmt w:val="decimal"/>
      <w:lvlText w:val="%1."/>
      <w:lvlJc w:val="left"/>
      <w:pPr>
        <w:ind w:left="720" w:hanging="360"/>
      </w:pPr>
      <w:rPr>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0D26E5F"/>
    <w:multiLevelType w:val="hybridMultilevel"/>
    <w:tmpl w:val="EAE4C3A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1AC310B"/>
    <w:multiLevelType w:val="hybridMultilevel"/>
    <w:tmpl w:val="8824787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429D40DB"/>
    <w:multiLevelType w:val="hybridMultilevel"/>
    <w:tmpl w:val="7EA4F9C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43F67CB"/>
    <w:multiLevelType w:val="hybridMultilevel"/>
    <w:tmpl w:val="63A2B2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69E6B51"/>
    <w:multiLevelType w:val="hybridMultilevel"/>
    <w:tmpl w:val="91DA01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61404A7"/>
    <w:multiLevelType w:val="multilevel"/>
    <w:tmpl w:val="66727BB8"/>
    <w:lvl w:ilvl="0">
      <w:start w:val="1"/>
      <w:numFmt w:val="none"/>
      <w:lvlText w:val="2.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9236367"/>
    <w:multiLevelType w:val="hybridMultilevel"/>
    <w:tmpl w:val="D5442862"/>
    <w:lvl w:ilvl="0" w:tplc="7B9A361E">
      <w:start w:val="1"/>
      <w:numFmt w:val="decimal"/>
      <w:lvlText w:val="%1."/>
      <w:lvlJc w:val="left"/>
      <w:pPr>
        <w:ind w:left="720" w:hanging="360"/>
      </w:pPr>
      <w:rPr>
        <w:rFonts w:ascii="Times New Roman" w:eastAsia="Times New Roman" w:hAnsi="Times New Roman" w:cs="Times New Roman" w:hint="default"/>
        <w:color w:val="auto"/>
        <w:spacing w:val="-13"/>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30748C6"/>
    <w:multiLevelType w:val="hybridMultilevel"/>
    <w:tmpl w:val="1C08B5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36143ED"/>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68A1817"/>
    <w:multiLevelType w:val="multilevel"/>
    <w:tmpl w:val="3A6CD55C"/>
    <w:lvl w:ilvl="0">
      <w:start w:val="1"/>
      <w:numFmt w:val="none"/>
      <w:lvlText w:val="2.9"/>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9D012A3"/>
    <w:multiLevelType w:val="hybridMultilevel"/>
    <w:tmpl w:val="A620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804EB8"/>
    <w:multiLevelType w:val="hybridMultilevel"/>
    <w:tmpl w:val="BEE02788"/>
    <w:lvl w:ilvl="0" w:tplc="CA76BBCC">
      <w:start w:val="1"/>
      <w:numFmt w:val="decimal"/>
      <w:lvlText w:val="%1."/>
      <w:lvlJc w:val="left"/>
      <w:pPr>
        <w:ind w:left="720" w:hanging="360"/>
      </w:pPr>
      <w:rPr>
        <w:rFonts w:ascii="Times New Roman" w:eastAsia="Times New Roman" w:hAnsi="Times New Roman" w:cs="Times New Roman" w:hint="default"/>
        <w:spacing w:val="-13"/>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CDA3A10"/>
    <w:multiLevelType w:val="hybridMultilevel"/>
    <w:tmpl w:val="912474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1650520"/>
    <w:multiLevelType w:val="hybridMultilevel"/>
    <w:tmpl w:val="B49EB70E"/>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nsid w:val="78036355"/>
    <w:multiLevelType w:val="hybridMultilevel"/>
    <w:tmpl w:val="0BE003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3436CC"/>
    <w:multiLevelType w:val="multilevel"/>
    <w:tmpl w:val="5338EFD2"/>
    <w:lvl w:ilvl="0">
      <w:start w:val="1"/>
      <w:numFmt w:val="none"/>
      <w:lvlText w:val="2.3"/>
      <w:lvlJc w:val="left"/>
      <w:pPr>
        <w:ind w:left="360" w:hanging="360"/>
      </w:pPr>
      <w:rPr>
        <w:rFonts w:hint="default"/>
        <w:b/>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89700C8"/>
    <w:multiLevelType w:val="hybridMultilevel"/>
    <w:tmpl w:val="4466614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A3353F1"/>
    <w:multiLevelType w:val="hybridMultilevel"/>
    <w:tmpl w:val="9DC03B4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7ADE5727"/>
    <w:multiLevelType w:val="hybridMultilevel"/>
    <w:tmpl w:val="9B823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B9970A8"/>
    <w:multiLevelType w:val="multilevel"/>
    <w:tmpl w:val="3676B48C"/>
    <w:lvl w:ilvl="0">
      <w:start w:val="1"/>
      <w:numFmt w:val="none"/>
      <w:lvlText w:val="2.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C7E36B9"/>
    <w:multiLevelType w:val="multilevel"/>
    <w:tmpl w:val="B64E659E"/>
    <w:lvl w:ilvl="0">
      <w:start w:val="1"/>
      <w:numFmt w:val="none"/>
      <w:lvlText w:val="2.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D0D3595"/>
    <w:multiLevelType w:val="hybridMultilevel"/>
    <w:tmpl w:val="209E9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D602741"/>
    <w:multiLevelType w:val="multilevel"/>
    <w:tmpl w:val="22C4222A"/>
    <w:lvl w:ilvl="0">
      <w:start w:val="1"/>
      <w:numFmt w:val="none"/>
      <w:lvlText w:val="2.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E8053FB"/>
    <w:multiLevelType w:val="multilevel"/>
    <w:tmpl w:val="7FC07716"/>
    <w:lvl w:ilvl="0">
      <w:start w:val="1"/>
      <w:numFmt w:val="none"/>
      <w:lvlText w:val="2.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0"/>
  </w:num>
  <w:num w:numId="2">
    <w:abstractNumId w:val="4"/>
  </w:num>
  <w:num w:numId="3">
    <w:abstractNumId w:val="15"/>
  </w:num>
  <w:num w:numId="4">
    <w:abstractNumId w:val="9"/>
  </w:num>
  <w:num w:numId="5">
    <w:abstractNumId w:val="37"/>
  </w:num>
  <w:num w:numId="6">
    <w:abstractNumId w:val="18"/>
  </w:num>
  <w:num w:numId="7">
    <w:abstractNumId w:val="1"/>
  </w:num>
  <w:num w:numId="8">
    <w:abstractNumId w:val="22"/>
  </w:num>
  <w:num w:numId="9">
    <w:abstractNumId w:val="25"/>
  </w:num>
  <w:num w:numId="10">
    <w:abstractNumId w:val="43"/>
  </w:num>
  <w:num w:numId="11">
    <w:abstractNumId w:val="0"/>
  </w:num>
  <w:num w:numId="12">
    <w:abstractNumId w:val="14"/>
  </w:num>
  <w:num w:numId="13">
    <w:abstractNumId w:val="44"/>
  </w:num>
  <w:num w:numId="14">
    <w:abstractNumId w:val="26"/>
  </w:num>
  <w:num w:numId="15">
    <w:abstractNumId w:val="27"/>
  </w:num>
  <w:num w:numId="16">
    <w:abstractNumId w:val="6"/>
  </w:num>
  <w:num w:numId="17">
    <w:abstractNumId w:val="21"/>
  </w:num>
  <w:num w:numId="18">
    <w:abstractNumId w:val="23"/>
  </w:num>
  <w:num w:numId="19">
    <w:abstractNumId w:val="31"/>
  </w:num>
  <w:num w:numId="20">
    <w:abstractNumId w:val="8"/>
  </w:num>
  <w:num w:numId="21">
    <w:abstractNumId w:val="40"/>
  </w:num>
  <w:num w:numId="22">
    <w:abstractNumId w:val="38"/>
  </w:num>
  <w:num w:numId="23">
    <w:abstractNumId w:val="45"/>
  </w:num>
  <w:num w:numId="24">
    <w:abstractNumId w:val="42"/>
  </w:num>
  <w:num w:numId="25">
    <w:abstractNumId w:val="24"/>
  </w:num>
  <w:num w:numId="26">
    <w:abstractNumId w:val="11"/>
  </w:num>
  <w:num w:numId="27">
    <w:abstractNumId w:val="2"/>
  </w:num>
  <w:num w:numId="28">
    <w:abstractNumId w:val="39"/>
  </w:num>
  <w:num w:numId="29">
    <w:abstractNumId w:val="41"/>
  </w:num>
  <w:num w:numId="30">
    <w:abstractNumId w:val="19"/>
  </w:num>
  <w:num w:numId="31">
    <w:abstractNumId w:val="17"/>
  </w:num>
  <w:num w:numId="32">
    <w:abstractNumId w:val="28"/>
  </w:num>
  <w:num w:numId="33">
    <w:abstractNumId w:val="33"/>
  </w:num>
  <w:num w:numId="34">
    <w:abstractNumId w:val="5"/>
  </w:num>
  <w:num w:numId="35">
    <w:abstractNumId w:val="29"/>
  </w:num>
  <w:num w:numId="36">
    <w:abstractNumId w:val="3"/>
  </w:num>
  <w:num w:numId="37">
    <w:abstractNumId w:val="12"/>
  </w:num>
  <w:num w:numId="38">
    <w:abstractNumId w:val="10"/>
  </w:num>
  <w:num w:numId="39">
    <w:abstractNumId w:val="36"/>
  </w:num>
  <w:num w:numId="40">
    <w:abstractNumId w:val="7"/>
  </w:num>
  <w:num w:numId="41">
    <w:abstractNumId w:val="35"/>
  </w:num>
  <w:num w:numId="42">
    <w:abstractNumId w:val="16"/>
  </w:num>
  <w:num w:numId="43">
    <w:abstractNumId w:val="34"/>
  </w:num>
  <w:num w:numId="44">
    <w:abstractNumId w:val="32"/>
  </w:num>
  <w:num w:numId="45">
    <w:abstractNumId w:val="13"/>
  </w:num>
  <w:num w:numId="4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007C4"/>
    <w:rsid w:val="0000205A"/>
    <w:rsid w:val="00006C2C"/>
    <w:rsid w:val="00025B1B"/>
    <w:rsid w:val="00025BFB"/>
    <w:rsid w:val="00033DAF"/>
    <w:rsid w:val="00035C53"/>
    <w:rsid w:val="00035E90"/>
    <w:rsid w:val="00054F80"/>
    <w:rsid w:val="00055CDA"/>
    <w:rsid w:val="00062DF4"/>
    <w:rsid w:val="0006500E"/>
    <w:rsid w:val="0007051F"/>
    <w:rsid w:val="0007146C"/>
    <w:rsid w:val="00085D2C"/>
    <w:rsid w:val="000919C1"/>
    <w:rsid w:val="000930E2"/>
    <w:rsid w:val="000938E6"/>
    <w:rsid w:val="000951C8"/>
    <w:rsid w:val="00095FAC"/>
    <w:rsid w:val="000A0F55"/>
    <w:rsid w:val="000B2711"/>
    <w:rsid w:val="000B33A2"/>
    <w:rsid w:val="000C0361"/>
    <w:rsid w:val="000C4CAE"/>
    <w:rsid w:val="000C7051"/>
    <w:rsid w:val="000C7A6C"/>
    <w:rsid w:val="000D422F"/>
    <w:rsid w:val="000D6F37"/>
    <w:rsid w:val="000E354B"/>
    <w:rsid w:val="000E5F7B"/>
    <w:rsid w:val="000F2744"/>
    <w:rsid w:val="00106424"/>
    <w:rsid w:val="00107266"/>
    <w:rsid w:val="001143E4"/>
    <w:rsid w:val="00116D76"/>
    <w:rsid w:val="001209C7"/>
    <w:rsid w:val="00120CCB"/>
    <w:rsid w:val="001356BC"/>
    <w:rsid w:val="00136627"/>
    <w:rsid w:val="00144E41"/>
    <w:rsid w:val="00150968"/>
    <w:rsid w:val="00155642"/>
    <w:rsid w:val="0016773C"/>
    <w:rsid w:val="0017080D"/>
    <w:rsid w:val="001708CE"/>
    <w:rsid w:val="0017242C"/>
    <w:rsid w:val="001754B3"/>
    <w:rsid w:val="001758EB"/>
    <w:rsid w:val="00176D70"/>
    <w:rsid w:val="0018171B"/>
    <w:rsid w:val="00181795"/>
    <w:rsid w:val="001848B6"/>
    <w:rsid w:val="00187901"/>
    <w:rsid w:val="001A402F"/>
    <w:rsid w:val="001A480A"/>
    <w:rsid w:val="001B119B"/>
    <w:rsid w:val="001C423A"/>
    <w:rsid w:val="001C426F"/>
    <w:rsid w:val="001D41FC"/>
    <w:rsid w:val="001D7CBA"/>
    <w:rsid w:val="001E1222"/>
    <w:rsid w:val="001E43D2"/>
    <w:rsid w:val="00207DED"/>
    <w:rsid w:val="00224888"/>
    <w:rsid w:val="00241723"/>
    <w:rsid w:val="00241D75"/>
    <w:rsid w:val="00253ADA"/>
    <w:rsid w:val="00253EEA"/>
    <w:rsid w:val="00260172"/>
    <w:rsid w:val="00261176"/>
    <w:rsid w:val="00264669"/>
    <w:rsid w:val="00283566"/>
    <w:rsid w:val="0028448C"/>
    <w:rsid w:val="002964B4"/>
    <w:rsid w:val="002A2B13"/>
    <w:rsid w:val="002B55D5"/>
    <w:rsid w:val="002C07E9"/>
    <w:rsid w:val="002C17AE"/>
    <w:rsid w:val="002C633D"/>
    <w:rsid w:val="002C6D98"/>
    <w:rsid w:val="002D4044"/>
    <w:rsid w:val="002E6CD2"/>
    <w:rsid w:val="003007C4"/>
    <w:rsid w:val="00300A72"/>
    <w:rsid w:val="00301170"/>
    <w:rsid w:val="00302C61"/>
    <w:rsid w:val="0030462A"/>
    <w:rsid w:val="003057CA"/>
    <w:rsid w:val="00311160"/>
    <w:rsid w:val="00313A64"/>
    <w:rsid w:val="00332399"/>
    <w:rsid w:val="00347418"/>
    <w:rsid w:val="00347584"/>
    <w:rsid w:val="003504DB"/>
    <w:rsid w:val="00350731"/>
    <w:rsid w:val="003527D3"/>
    <w:rsid w:val="003566B4"/>
    <w:rsid w:val="003601F6"/>
    <w:rsid w:val="003808CF"/>
    <w:rsid w:val="00391A27"/>
    <w:rsid w:val="00394DB7"/>
    <w:rsid w:val="00397E64"/>
    <w:rsid w:val="003A642C"/>
    <w:rsid w:val="003C04DE"/>
    <w:rsid w:val="003D607C"/>
    <w:rsid w:val="003E33C6"/>
    <w:rsid w:val="003F3407"/>
    <w:rsid w:val="003F5102"/>
    <w:rsid w:val="003F5FC1"/>
    <w:rsid w:val="003F6EDF"/>
    <w:rsid w:val="00401D1E"/>
    <w:rsid w:val="00404D2B"/>
    <w:rsid w:val="0041497F"/>
    <w:rsid w:val="00420889"/>
    <w:rsid w:val="00430CC4"/>
    <w:rsid w:val="00432DAA"/>
    <w:rsid w:val="00440BC1"/>
    <w:rsid w:val="00442831"/>
    <w:rsid w:val="004456E0"/>
    <w:rsid w:val="00450822"/>
    <w:rsid w:val="00453592"/>
    <w:rsid w:val="00462AEE"/>
    <w:rsid w:val="0046519F"/>
    <w:rsid w:val="004660B1"/>
    <w:rsid w:val="00480C18"/>
    <w:rsid w:val="004825D6"/>
    <w:rsid w:val="00483D79"/>
    <w:rsid w:val="00486947"/>
    <w:rsid w:val="00490FE1"/>
    <w:rsid w:val="00491910"/>
    <w:rsid w:val="004A3598"/>
    <w:rsid w:val="004A4E5B"/>
    <w:rsid w:val="004A542D"/>
    <w:rsid w:val="004B019A"/>
    <w:rsid w:val="004D2DD5"/>
    <w:rsid w:val="004D40BD"/>
    <w:rsid w:val="004E1F1D"/>
    <w:rsid w:val="004E36DC"/>
    <w:rsid w:val="004E3F44"/>
    <w:rsid w:val="004E6A01"/>
    <w:rsid w:val="00512448"/>
    <w:rsid w:val="0051612B"/>
    <w:rsid w:val="00516E66"/>
    <w:rsid w:val="00517BF8"/>
    <w:rsid w:val="00523E26"/>
    <w:rsid w:val="00526CD7"/>
    <w:rsid w:val="005403A2"/>
    <w:rsid w:val="00546791"/>
    <w:rsid w:val="005473FC"/>
    <w:rsid w:val="00556B5D"/>
    <w:rsid w:val="005655C7"/>
    <w:rsid w:val="00574C24"/>
    <w:rsid w:val="00575148"/>
    <w:rsid w:val="00580240"/>
    <w:rsid w:val="005833F4"/>
    <w:rsid w:val="00587572"/>
    <w:rsid w:val="00592347"/>
    <w:rsid w:val="00592C26"/>
    <w:rsid w:val="00594A27"/>
    <w:rsid w:val="005A1D0D"/>
    <w:rsid w:val="005B17C3"/>
    <w:rsid w:val="005B3D2A"/>
    <w:rsid w:val="005C2E90"/>
    <w:rsid w:val="005C43C6"/>
    <w:rsid w:val="005D5A5F"/>
    <w:rsid w:val="005D668B"/>
    <w:rsid w:val="005E1CFA"/>
    <w:rsid w:val="005E368C"/>
    <w:rsid w:val="005F7F0D"/>
    <w:rsid w:val="0060122E"/>
    <w:rsid w:val="00603E28"/>
    <w:rsid w:val="00604136"/>
    <w:rsid w:val="00630784"/>
    <w:rsid w:val="006330A9"/>
    <w:rsid w:val="00636E10"/>
    <w:rsid w:val="00640DE9"/>
    <w:rsid w:val="006410C0"/>
    <w:rsid w:val="00642313"/>
    <w:rsid w:val="00643453"/>
    <w:rsid w:val="0066243B"/>
    <w:rsid w:val="00664742"/>
    <w:rsid w:val="00671046"/>
    <w:rsid w:val="00673D40"/>
    <w:rsid w:val="0067741B"/>
    <w:rsid w:val="0068072E"/>
    <w:rsid w:val="00680FBE"/>
    <w:rsid w:val="00691572"/>
    <w:rsid w:val="006A6584"/>
    <w:rsid w:val="006C0C45"/>
    <w:rsid w:val="006C686E"/>
    <w:rsid w:val="006D1BD9"/>
    <w:rsid w:val="006D63EA"/>
    <w:rsid w:val="006E04DB"/>
    <w:rsid w:val="006E1356"/>
    <w:rsid w:val="006E6650"/>
    <w:rsid w:val="006F4594"/>
    <w:rsid w:val="00701343"/>
    <w:rsid w:val="00701BD3"/>
    <w:rsid w:val="007328BC"/>
    <w:rsid w:val="00736139"/>
    <w:rsid w:val="00741344"/>
    <w:rsid w:val="00755852"/>
    <w:rsid w:val="00761D62"/>
    <w:rsid w:val="00776130"/>
    <w:rsid w:val="00783C11"/>
    <w:rsid w:val="00784F81"/>
    <w:rsid w:val="007A0E6F"/>
    <w:rsid w:val="007A7912"/>
    <w:rsid w:val="007B3229"/>
    <w:rsid w:val="007B6F76"/>
    <w:rsid w:val="007C64C5"/>
    <w:rsid w:val="007C7CAF"/>
    <w:rsid w:val="007D1EDC"/>
    <w:rsid w:val="007F2127"/>
    <w:rsid w:val="007F3EA7"/>
    <w:rsid w:val="007F4618"/>
    <w:rsid w:val="0080538C"/>
    <w:rsid w:val="008061CA"/>
    <w:rsid w:val="008161B9"/>
    <w:rsid w:val="00820E21"/>
    <w:rsid w:val="00821794"/>
    <w:rsid w:val="008230ED"/>
    <w:rsid w:val="00831DC4"/>
    <w:rsid w:val="00855452"/>
    <w:rsid w:val="00862BD6"/>
    <w:rsid w:val="00862F3F"/>
    <w:rsid w:val="00872B3E"/>
    <w:rsid w:val="0087395E"/>
    <w:rsid w:val="00877DD7"/>
    <w:rsid w:val="00880907"/>
    <w:rsid w:val="00883C50"/>
    <w:rsid w:val="00892454"/>
    <w:rsid w:val="008A0FF4"/>
    <w:rsid w:val="008A4D68"/>
    <w:rsid w:val="008C26F3"/>
    <w:rsid w:val="008C3476"/>
    <w:rsid w:val="008C4794"/>
    <w:rsid w:val="008C7865"/>
    <w:rsid w:val="008D1EFC"/>
    <w:rsid w:val="008D2C15"/>
    <w:rsid w:val="008D4BB8"/>
    <w:rsid w:val="008E1D81"/>
    <w:rsid w:val="008E643D"/>
    <w:rsid w:val="008F2461"/>
    <w:rsid w:val="008F3CBA"/>
    <w:rsid w:val="0090196D"/>
    <w:rsid w:val="00903DFB"/>
    <w:rsid w:val="00904FFD"/>
    <w:rsid w:val="00911930"/>
    <w:rsid w:val="00911D5B"/>
    <w:rsid w:val="0092249C"/>
    <w:rsid w:val="00924633"/>
    <w:rsid w:val="00926413"/>
    <w:rsid w:val="00935AED"/>
    <w:rsid w:val="0094065E"/>
    <w:rsid w:val="00940FCD"/>
    <w:rsid w:val="009420E4"/>
    <w:rsid w:val="00943669"/>
    <w:rsid w:val="009536B6"/>
    <w:rsid w:val="0096430A"/>
    <w:rsid w:val="009933E1"/>
    <w:rsid w:val="009A1B25"/>
    <w:rsid w:val="009C205C"/>
    <w:rsid w:val="009D3F6D"/>
    <w:rsid w:val="009D7312"/>
    <w:rsid w:val="009E49C8"/>
    <w:rsid w:val="009F3E3D"/>
    <w:rsid w:val="009F5E36"/>
    <w:rsid w:val="00A049FF"/>
    <w:rsid w:val="00A11AD5"/>
    <w:rsid w:val="00A132C9"/>
    <w:rsid w:val="00A150F3"/>
    <w:rsid w:val="00A1628A"/>
    <w:rsid w:val="00A212A5"/>
    <w:rsid w:val="00A23B7B"/>
    <w:rsid w:val="00A248A0"/>
    <w:rsid w:val="00A257D8"/>
    <w:rsid w:val="00A2769B"/>
    <w:rsid w:val="00A45296"/>
    <w:rsid w:val="00A646B9"/>
    <w:rsid w:val="00A84854"/>
    <w:rsid w:val="00A924D1"/>
    <w:rsid w:val="00A96821"/>
    <w:rsid w:val="00AA007F"/>
    <w:rsid w:val="00AA737F"/>
    <w:rsid w:val="00AB1E04"/>
    <w:rsid w:val="00AC2FAD"/>
    <w:rsid w:val="00AE4E90"/>
    <w:rsid w:val="00AF28FF"/>
    <w:rsid w:val="00AF2E21"/>
    <w:rsid w:val="00AF6B31"/>
    <w:rsid w:val="00B04694"/>
    <w:rsid w:val="00B162A4"/>
    <w:rsid w:val="00B36065"/>
    <w:rsid w:val="00B36AC2"/>
    <w:rsid w:val="00B41817"/>
    <w:rsid w:val="00B43FEF"/>
    <w:rsid w:val="00B4495E"/>
    <w:rsid w:val="00B44E15"/>
    <w:rsid w:val="00B50053"/>
    <w:rsid w:val="00B511C1"/>
    <w:rsid w:val="00B52F22"/>
    <w:rsid w:val="00B60E13"/>
    <w:rsid w:val="00B62123"/>
    <w:rsid w:val="00B62A19"/>
    <w:rsid w:val="00B81078"/>
    <w:rsid w:val="00B8658E"/>
    <w:rsid w:val="00B90353"/>
    <w:rsid w:val="00B965B3"/>
    <w:rsid w:val="00B97B8C"/>
    <w:rsid w:val="00BA2929"/>
    <w:rsid w:val="00BB15A6"/>
    <w:rsid w:val="00BC585E"/>
    <w:rsid w:val="00BC640E"/>
    <w:rsid w:val="00BC783C"/>
    <w:rsid w:val="00BD12A6"/>
    <w:rsid w:val="00BD15B4"/>
    <w:rsid w:val="00C041A9"/>
    <w:rsid w:val="00C13897"/>
    <w:rsid w:val="00C16165"/>
    <w:rsid w:val="00C20A5D"/>
    <w:rsid w:val="00C25CDB"/>
    <w:rsid w:val="00C305AA"/>
    <w:rsid w:val="00C33487"/>
    <w:rsid w:val="00C416B2"/>
    <w:rsid w:val="00C44E0B"/>
    <w:rsid w:val="00C453F5"/>
    <w:rsid w:val="00C4546B"/>
    <w:rsid w:val="00C5058B"/>
    <w:rsid w:val="00C70572"/>
    <w:rsid w:val="00C71FC9"/>
    <w:rsid w:val="00C73D02"/>
    <w:rsid w:val="00C74762"/>
    <w:rsid w:val="00C807D1"/>
    <w:rsid w:val="00C86184"/>
    <w:rsid w:val="00C8723E"/>
    <w:rsid w:val="00C92FB5"/>
    <w:rsid w:val="00CA7496"/>
    <w:rsid w:val="00CB2271"/>
    <w:rsid w:val="00CC74AB"/>
    <w:rsid w:val="00CD26BD"/>
    <w:rsid w:val="00CD3B07"/>
    <w:rsid w:val="00CD6C87"/>
    <w:rsid w:val="00CF138D"/>
    <w:rsid w:val="00CF3CCA"/>
    <w:rsid w:val="00CF4852"/>
    <w:rsid w:val="00CF6724"/>
    <w:rsid w:val="00D00F31"/>
    <w:rsid w:val="00D038FB"/>
    <w:rsid w:val="00D04E34"/>
    <w:rsid w:val="00D1180C"/>
    <w:rsid w:val="00D210A8"/>
    <w:rsid w:val="00D352F5"/>
    <w:rsid w:val="00D400C3"/>
    <w:rsid w:val="00D4076F"/>
    <w:rsid w:val="00D4669A"/>
    <w:rsid w:val="00D54327"/>
    <w:rsid w:val="00D57A69"/>
    <w:rsid w:val="00D716C2"/>
    <w:rsid w:val="00D82CFF"/>
    <w:rsid w:val="00D91A28"/>
    <w:rsid w:val="00D97E70"/>
    <w:rsid w:val="00DA1ECD"/>
    <w:rsid w:val="00DA62AF"/>
    <w:rsid w:val="00DB1836"/>
    <w:rsid w:val="00DC2BE2"/>
    <w:rsid w:val="00DD6232"/>
    <w:rsid w:val="00DD78B6"/>
    <w:rsid w:val="00DE0A9B"/>
    <w:rsid w:val="00DE3673"/>
    <w:rsid w:val="00DE7428"/>
    <w:rsid w:val="00DE764A"/>
    <w:rsid w:val="00DF5DD5"/>
    <w:rsid w:val="00DF6036"/>
    <w:rsid w:val="00E06054"/>
    <w:rsid w:val="00E067BE"/>
    <w:rsid w:val="00E075C8"/>
    <w:rsid w:val="00E07D13"/>
    <w:rsid w:val="00E1411A"/>
    <w:rsid w:val="00E1560D"/>
    <w:rsid w:val="00E16327"/>
    <w:rsid w:val="00E179E6"/>
    <w:rsid w:val="00E20B42"/>
    <w:rsid w:val="00E2491D"/>
    <w:rsid w:val="00E34B04"/>
    <w:rsid w:val="00E3507A"/>
    <w:rsid w:val="00E36241"/>
    <w:rsid w:val="00E37E45"/>
    <w:rsid w:val="00E4419C"/>
    <w:rsid w:val="00E56C6B"/>
    <w:rsid w:val="00E56DC8"/>
    <w:rsid w:val="00E57CC2"/>
    <w:rsid w:val="00E60123"/>
    <w:rsid w:val="00E63777"/>
    <w:rsid w:val="00E72999"/>
    <w:rsid w:val="00E7529F"/>
    <w:rsid w:val="00E84097"/>
    <w:rsid w:val="00E84A43"/>
    <w:rsid w:val="00E8622E"/>
    <w:rsid w:val="00E91276"/>
    <w:rsid w:val="00EA60D6"/>
    <w:rsid w:val="00EA742F"/>
    <w:rsid w:val="00EB055F"/>
    <w:rsid w:val="00EB0E52"/>
    <w:rsid w:val="00EB7666"/>
    <w:rsid w:val="00ED0235"/>
    <w:rsid w:val="00ED1872"/>
    <w:rsid w:val="00ED45B9"/>
    <w:rsid w:val="00EE0F26"/>
    <w:rsid w:val="00EE0FCF"/>
    <w:rsid w:val="00EF1ACE"/>
    <w:rsid w:val="00F00657"/>
    <w:rsid w:val="00F02B18"/>
    <w:rsid w:val="00F3533F"/>
    <w:rsid w:val="00F40F45"/>
    <w:rsid w:val="00F52D53"/>
    <w:rsid w:val="00F53827"/>
    <w:rsid w:val="00F66D66"/>
    <w:rsid w:val="00F86E8F"/>
    <w:rsid w:val="00F8764E"/>
    <w:rsid w:val="00F950C0"/>
    <w:rsid w:val="00F95C1C"/>
    <w:rsid w:val="00FC0496"/>
    <w:rsid w:val="00FC6664"/>
    <w:rsid w:val="00FD011D"/>
    <w:rsid w:val="00FD1FD1"/>
    <w:rsid w:val="00FE241A"/>
    <w:rsid w:val="00FE77C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3212]" strokecolor="none [3212]"/>
    </o:shapedefaults>
    <o:shapelayout v:ext="edit">
      <o:idmap v:ext="edit" data="1"/>
      <o:rules v:ext="edit">
        <o:r id="V:Rule5" type="connector" idref="#_x0000_s1030"/>
        <o:r id="V:Rule6" type="connector" idref="#_x0000_s1029"/>
        <o:r id="V:Rule7" type="connector" idref="#_x0000_s1033"/>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58EB"/>
    <w:pPr>
      <w:ind w:left="720"/>
      <w:contextualSpacing/>
    </w:pPr>
  </w:style>
  <w:style w:type="paragraph" w:styleId="BalloonText">
    <w:name w:val="Balloon Text"/>
    <w:basedOn w:val="Normal"/>
    <w:link w:val="BalloonTextChar"/>
    <w:uiPriority w:val="99"/>
    <w:semiHidden/>
    <w:unhideWhenUsed/>
    <w:rsid w:val="00D82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FF"/>
    <w:rPr>
      <w:rFonts w:ascii="Tahoma" w:hAnsi="Tahoma" w:cs="Tahoma"/>
      <w:sz w:val="16"/>
      <w:szCs w:val="16"/>
    </w:rPr>
  </w:style>
  <w:style w:type="character" w:styleId="PlaceholderText">
    <w:name w:val="Placeholder Text"/>
    <w:basedOn w:val="DefaultParagraphFont"/>
    <w:uiPriority w:val="99"/>
    <w:semiHidden/>
    <w:rsid w:val="00D82CFF"/>
    <w:rPr>
      <w:color w:val="808080"/>
    </w:rPr>
  </w:style>
  <w:style w:type="paragraph" w:styleId="BodyText">
    <w:name w:val="Body Text"/>
    <w:basedOn w:val="Normal"/>
    <w:link w:val="BodyTextChar"/>
    <w:uiPriority w:val="1"/>
    <w:qFormat/>
    <w:rsid w:val="001E1222"/>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1E1222"/>
    <w:rPr>
      <w:rFonts w:ascii="Times New Roman" w:eastAsia="Times New Roman" w:hAnsi="Times New Roman" w:cs="Times New Roman"/>
      <w:sz w:val="28"/>
      <w:szCs w:val="28"/>
      <w:lang w:val="en-US"/>
    </w:rPr>
  </w:style>
  <w:style w:type="paragraph" w:customStyle="1" w:styleId="Default">
    <w:name w:val="Default"/>
    <w:rsid w:val="00C807D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cimalAligned">
    <w:name w:val="Decimal Aligned"/>
    <w:basedOn w:val="Normal"/>
    <w:uiPriority w:val="40"/>
    <w:qFormat/>
    <w:rsid w:val="00116D76"/>
    <w:pPr>
      <w:tabs>
        <w:tab w:val="decimal" w:pos="360"/>
      </w:tabs>
    </w:pPr>
    <w:rPr>
      <w:rFonts w:eastAsiaTheme="minorEastAsia"/>
      <w:lang w:val="en-US"/>
    </w:rPr>
  </w:style>
  <w:style w:type="paragraph" w:styleId="FootnoteText">
    <w:name w:val="footnote text"/>
    <w:basedOn w:val="Normal"/>
    <w:link w:val="FootnoteTextChar"/>
    <w:uiPriority w:val="99"/>
    <w:unhideWhenUsed/>
    <w:rsid w:val="00116D76"/>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116D76"/>
    <w:rPr>
      <w:rFonts w:eastAsiaTheme="minorEastAsia"/>
      <w:sz w:val="20"/>
      <w:szCs w:val="20"/>
      <w:lang w:val="en-US"/>
    </w:rPr>
  </w:style>
  <w:style w:type="character" w:styleId="SubtleEmphasis">
    <w:name w:val="Subtle Emphasis"/>
    <w:basedOn w:val="DefaultParagraphFont"/>
    <w:uiPriority w:val="19"/>
    <w:qFormat/>
    <w:rsid w:val="00116D76"/>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116D76"/>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116D76"/>
    <w:pPr>
      <w:spacing w:after="0" w:line="240" w:lineRule="auto"/>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rsid w:val="000C4CA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0C4CA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C4CA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0C4CA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175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4B3"/>
  </w:style>
  <w:style w:type="paragraph" w:styleId="Footer">
    <w:name w:val="footer"/>
    <w:basedOn w:val="Normal"/>
    <w:link w:val="FooterChar"/>
    <w:uiPriority w:val="99"/>
    <w:unhideWhenUsed/>
    <w:rsid w:val="00175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4B3"/>
  </w:style>
  <w:style w:type="paragraph" w:customStyle="1" w:styleId="normal0">
    <w:name w:val="normal"/>
    <w:rsid w:val="006C0C45"/>
    <w:rPr>
      <w:rFonts w:ascii="Calibri" w:eastAsia="Calibri" w:hAnsi="Calibri" w:cs="Calibri"/>
    </w:rPr>
  </w:style>
  <w:style w:type="character" w:styleId="Hyperlink">
    <w:name w:val="Hyperlink"/>
    <w:basedOn w:val="DefaultParagraphFont"/>
    <w:uiPriority w:val="99"/>
    <w:unhideWhenUsed/>
    <w:rsid w:val="00394D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9596516">
      <w:bodyDiv w:val="1"/>
      <w:marLeft w:val="0"/>
      <w:marRight w:val="0"/>
      <w:marTop w:val="0"/>
      <w:marBottom w:val="0"/>
      <w:divBdr>
        <w:top w:val="none" w:sz="0" w:space="0" w:color="auto"/>
        <w:left w:val="none" w:sz="0" w:space="0" w:color="auto"/>
        <w:bottom w:val="none" w:sz="0" w:space="0" w:color="auto"/>
        <w:right w:val="none" w:sz="0" w:space="0" w:color="auto"/>
      </w:divBdr>
      <w:divsChild>
        <w:div w:id="322901220">
          <w:marLeft w:val="0"/>
          <w:marRight w:val="0"/>
          <w:marTop w:val="0"/>
          <w:marBottom w:val="0"/>
          <w:divBdr>
            <w:top w:val="none" w:sz="0" w:space="0" w:color="auto"/>
            <w:left w:val="none" w:sz="0" w:space="0" w:color="auto"/>
            <w:bottom w:val="none" w:sz="0" w:space="0" w:color="auto"/>
            <w:right w:val="none" w:sz="0" w:space="0" w:color="auto"/>
          </w:divBdr>
        </w:div>
        <w:div w:id="2086605643">
          <w:marLeft w:val="0"/>
          <w:marRight w:val="0"/>
          <w:marTop w:val="0"/>
          <w:marBottom w:val="0"/>
          <w:divBdr>
            <w:top w:val="none" w:sz="0" w:space="0" w:color="auto"/>
            <w:left w:val="none" w:sz="0" w:space="0" w:color="auto"/>
            <w:bottom w:val="none" w:sz="0" w:space="0" w:color="auto"/>
            <w:right w:val="none" w:sz="0" w:space="0" w:color="auto"/>
          </w:divBdr>
        </w:div>
        <w:div w:id="712655282">
          <w:marLeft w:val="0"/>
          <w:marRight w:val="0"/>
          <w:marTop w:val="0"/>
          <w:marBottom w:val="0"/>
          <w:divBdr>
            <w:top w:val="none" w:sz="0" w:space="0" w:color="auto"/>
            <w:left w:val="none" w:sz="0" w:space="0" w:color="auto"/>
            <w:bottom w:val="none" w:sz="0" w:space="0" w:color="auto"/>
            <w:right w:val="none" w:sz="0" w:space="0" w:color="auto"/>
          </w:divBdr>
        </w:div>
        <w:div w:id="1621183157">
          <w:marLeft w:val="0"/>
          <w:marRight w:val="0"/>
          <w:marTop w:val="0"/>
          <w:marBottom w:val="0"/>
          <w:divBdr>
            <w:top w:val="none" w:sz="0" w:space="0" w:color="auto"/>
            <w:left w:val="none" w:sz="0" w:space="0" w:color="auto"/>
            <w:bottom w:val="none" w:sz="0" w:space="0" w:color="auto"/>
            <w:right w:val="none" w:sz="0" w:space="0" w:color="auto"/>
          </w:divBdr>
        </w:div>
        <w:div w:id="246379376">
          <w:marLeft w:val="0"/>
          <w:marRight w:val="0"/>
          <w:marTop w:val="0"/>
          <w:marBottom w:val="0"/>
          <w:divBdr>
            <w:top w:val="none" w:sz="0" w:space="0" w:color="auto"/>
            <w:left w:val="none" w:sz="0" w:space="0" w:color="auto"/>
            <w:bottom w:val="none" w:sz="0" w:space="0" w:color="auto"/>
            <w:right w:val="none" w:sz="0" w:space="0" w:color="auto"/>
          </w:divBdr>
        </w:div>
        <w:div w:id="838926620">
          <w:marLeft w:val="0"/>
          <w:marRight w:val="0"/>
          <w:marTop w:val="0"/>
          <w:marBottom w:val="0"/>
          <w:divBdr>
            <w:top w:val="none" w:sz="0" w:space="0" w:color="auto"/>
            <w:left w:val="none" w:sz="0" w:space="0" w:color="auto"/>
            <w:bottom w:val="none" w:sz="0" w:space="0" w:color="auto"/>
            <w:right w:val="none" w:sz="0" w:space="0" w:color="auto"/>
          </w:divBdr>
        </w:div>
        <w:div w:id="409623394">
          <w:marLeft w:val="0"/>
          <w:marRight w:val="0"/>
          <w:marTop w:val="0"/>
          <w:marBottom w:val="0"/>
          <w:divBdr>
            <w:top w:val="none" w:sz="0" w:space="0" w:color="auto"/>
            <w:left w:val="none" w:sz="0" w:space="0" w:color="auto"/>
            <w:bottom w:val="none" w:sz="0" w:space="0" w:color="auto"/>
            <w:right w:val="none" w:sz="0" w:space="0" w:color="auto"/>
          </w:divBdr>
        </w:div>
        <w:div w:id="1567644109">
          <w:marLeft w:val="0"/>
          <w:marRight w:val="0"/>
          <w:marTop w:val="0"/>
          <w:marBottom w:val="0"/>
          <w:divBdr>
            <w:top w:val="none" w:sz="0" w:space="0" w:color="auto"/>
            <w:left w:val="none" w:sz="0" w:space="0" w:color="auto"/>
            <w:bottom w:val="none" w:sz="0" w:space="0" w:color="auto"/>
            <w:right w:val="none" w:sz="0" w:space="0" w:color="auto"/>
          </w:divBdr>
        </w:div>
        <w:div w:id="1023088348">
          <w:marLeft w:val="0"/>
          <w:marRight w:val="0"/>
          <w:marTop w:val="0"/>
          <w:marBottom w:val="0"/>
          <w:divBdr>
            <w:top w:val="none" w:sz="0" w:space="0" w:color="auto"/>
            <w:left w:val="none" w:sz="0" w:space="0" w:color="auto"/>
            <w:bottom w:val="none" w:sz="0" w:space="0" w:color="auto"/>
            <w:right w:val="none" w:sz="0" w:space="0" w:color="auto"/>
          </w:divBdr>
        </w:div>
        <w:div w:id="115829898">
          <w:marLeft w:val="0"/>
          <w:marRight w:val="0"/>
          <w:marTop w:val="0"/>
          <w:marBottom w:val="0"/>
          <w:divBdr>
            <w:top w:val="none" w:sz="0" w:space="0" w:color="auto"/>
            <w:left w:val="none" w:sz="0" w:space="0" w:color="auto"/>
            <w:bottom w:val="none" w:sz="0" w:space="0" w:color="auto"/>
            <w:right w:val="none" w:sz="0" w:space="0" w:color="auto"/>
          </w:divBdr>
        </w:div>
        <w:div w:id="555549263">
          <w:marLeft w:val="0"/>
          <w:marRight w:val="0"/>
          <w:marTop w:val="0"/>
          <w:marBottom w:val="0"/>
          <w:divBdr>
            <w:top w:val="none" w:sz="0" w:space="0" w:color="auto"/>
            <w:left w:val="none" w:sz="0" w:space="0" w:color="auto"/>
            <w:bottom w:val="none" w:sz="0" w:space="0" w:color="auto"/>
            <w:right w:val="none" w:sz="0" w:space="0" w:color="auto"/>
          </w:divBdr>
        </w:div>
      </w:divsChild>
    </w:div>
    <w:div w:id="690185930">
      <w:bodyDiv w:val="1"/>
      <w:marLeft w:val="0"/>
      <w:marRight w:val="0"/>
      <w:marTop w:val="0"/>
      <w:marBottom w:val="0"/>
      <w:divBdr>
        <w:top w:val="none" w:sz="0" w:space="0" w:color="auto"/>
        <w:left w:val="none" w:sz="0" w:space="0" w:color="auto"/>
        <w:bottom w:val="none" w:sz="0" w:space="0" w:color="auto"/>
        <w:right w:val="none" w:sz="0" w:space="0" w:color="auto"/>
      </w:divBdr>
    </w:div>
    <w:div w:id="1141535396">
      <w:bodyDiv w:val="1"/>
      <w:marLeft w:val="0"/>
      <w:marRight w:val="0"/>
      <w:marTop w:val="0"/>
      <w:marBottom w:val="0"/>
      <w:divBdr>
        <w:top w:val="none" w:sz="0" w:space="0" w:color="auto"/>
        <w:left w:val="none" w:sz="0" w:space="0" w:color="auto"/>
        <w:bottom w:val="none" w:sz="0" w:space="0" w:color="auto"/>
        <w:right w:val="none" w:sz="0" w:space="0" w:color="auto"/>
      </w:divBdr>
    </w:div>
    <w:div w:id="1193376475">
      <w:bodyDiv w:val="1"/>
      <w:marLeft w:val="0"/>
      <w:marRight w:val="0"/>
      <w:marTop w:val="0"/>
      <w:marBottom w:val="0"/>
      <w:divBdr>
        <w:top w:val="none" w:sz="0" w:space="0" w:color="auto"/>
        <w:left w:val="none" w:sz="0" w:space="0" w:color="auto"/>
        <w:bottom w:val="none" w:sz="0" w:space="0" w:color="auto"/>
        <w:right w:val="none" w:sz="0" w:space="0" w:color="auto"/>
      </w:divBdr>
    </w:div>
    <w:div w:id="1313213810">
      <w:bodyDiv w:val="1"/>
      <w:marLeft w:val="0"/>
      <w:marRight w:val="0"/>
      <w:marTop w:val="0"/>
      <w:marBottom w:val="0"/>
      <w:divBdr>
        <w:top w:val="none" w:sz="0" w:space="0" w:color="auto"/>
        <w:left w:val="none" w:sz="0" w:space="0" w:color="auto"/>
        <w:bottom w:val="none" w:sz="0" w:space="0" w:color="auto"/>
        <w:right w:val="none" w:sz="0" w:space="0" w:color="auto"/>
      </w:divBdr>
      <w:divsChild>
        <w:div w:id="587033982">
          <w:marLeft w:val="0"/>
          <w:marRight w:val="0"/>
          <w:marTop w:val="0"/>
          <w:marBottom w:val="0"/>
          <w:divBdr>
            <w:top w:val="none" w:sz="0" w:space="0" w:color="auto"/>
            <w:left w:val="none" w:sz="0" w:space="0" w:color="auto"/>
            <w:bottom w:val="none" w:sz="0" w:space="0" w:color="auto"/>
            <w:right w:val="none" w:sz="0" w:space="0" w:color="auto"/>
          </w:divBdr>
        </w:div>
        <w:div w:id="728920327">
          <w:marLeft w:val="0"/>
          <w:marRight w:val="0"/>
          <w:marTop w:val="0"/>
          <w:marBottom w:val="0"/>
          <w:divBdr>
            <w:top w:val="none" w:sz="0" w:space="0" w:color="auto"/>
            <w:left w:val="none" w:sz="0" w:space="0" w:color="auto"/>
            <w:bottom w:val="none" w:sz="0" w:space="0" w:color="auto"/>
            <w:right w:val="none" w:sz="0" w:space="0" w:color="auto"/>
          </w:divBdr>
        </w:div>
        <w:div w:id="1224490490">
          <w:marLeft w:val="0"/>
          <w:marRight w:val="0"/>
          <w:marTop w:val="0"/>
          <w:marBottom w:val="0"/>
          <w:divBdr>
            <w:top w:val="none" w:sz="0" w:space="0" w:color="auto"/>
            <w:left w:val="none" w:sz="0" w:space="0" w:color="auto"/>
            <w:bottom w:val="none" w:sz="0" w:space="0" w:color="auto"/>
            <w:right w:val="none" w:sz="0" w:space="0" w:color="auto"/>
          </w:divBdr>
        </w:div>
        <w:div w:id="698972146">
          <w:marLeft w:val="0"/>
          <w:marRight w:val="0"/>
          <w:marTop w:val="0"/>
          <w:marBottom w:val="0"/>
          <w:divBdr>
            <w:top w:val="none" w:sz="0" w:space="0" w:color="auto"/>
            <w:left w:val="none" w:sz="0" w:space="0" w:color="auto"/>
            <w:bottom w:val="none" w:sz="0" w:space="0" w:color="auto"/>
            <w:right w:val="none" w:sz="0" w:space="0" w:color="auto"/>
          </w:divBdr>
        </w:div>
        <w:div w:id="648635983">
          <w:marLeft w:val="0"/>
          <w:marRight w:val="0"/>
          <w:marTop w:val="0"/>
          <w:marBottom w:val="0"/>
          <w:divBdr>
            <w:top w:val="none" w:sz="0" w:space="0" w:color="auto"/>
            <w:left w:val="none" w:sz="0" w:space="0" w:color="auto"/>
            <w:bottom w:val="none" w:sz="0" w:space="0" w:color="auto"/>
            <w:right w:val="none" w:sz="0" w:space="0" w:color="auto"/>
          </w:divBdr>
        </w:div>
        <w:div w:id="394548012">
          <w:marLeft w:val="0"/>
          <w:marRight w:val="0"/>
          <w:marTop w:val="0"/>
          <w:marBottom w:val="0"/>
          <w:divBdr>
            <w:top w:val="none" w:sz="0" w:space="0" w:color="auto"/>
            <w:left w:val="none" w:sz="0" w:space="0" w:color="auto"/>
            <w:bottom w:val="none" w:sz="0" w:space="0" w:color="auto"/>
            <w:right w:val="none" w:sz="0" w:space="0" w:color="auto"/>
          </w:divBdr>
        </w:div>
        <w:div w:id="1401096584">
          <w:marLeft w:val="0"/>
          <w:marRight w:val="0"/>
          <w:marTop w:val="0"/>
          <w:marBottom w:val="0"/>
          <w:divBdr>
            <w:top w:val="none" w:sz="0" w:space="0" w:color="auto"/>
            <w:left w:val="none" w:sz="0" w:space="0" w:color="auto"/>
            <w:bottom w:val="none" w:sz="0" w:space="0" w:color="auto"/>
            <w:right w:val="none" w:sz="0" w:space="0" w:color="auto"/>
          </w:divBdr>
        </w:div>
        <w:div w:id="580335206">
          <w:marLeft w:val="0"/>
          <w:marRight w:val="0"/>
          <w:marTop w:val="0"/>
          <w:marBottom w:val="0"/>
          <w:divBdr>
            <w:top w:val="none" w:sz="0" w:space="0" w:color="auto"/>
            <w:left w:val="none" w:sz="0" w:space="0" w:color="auto"/>
            <w:bottom w:val="none" w:sz="0" w:space="0" w:color="auto"/>
            <w:right w:val="none" w:sz="0" w:space="0" w:color="auto"/>
          </w:divBdr>
        </w:div>
        <w:div w:id="1919555357">
          <w:marLeft w:val="0"/>
          <w:marRight w:val="0"/>
          <w:marTop w:val="0"/>
          <w:marBottom w:val="0"/>
          <w:divBdr>
            <w:top w:val="none" w:sz="0" w:space="0" w:color="auto"/>
            <w:left w:val="none" w:sz="0" w:space="0" w:color="auto"/>
            <w:bottom w:val="none" w:sz="0" w:space="0" w:color="auto"/>
            <w:right w:val="none" w:sz="0" w:space="0" w:color="auto"/>
          </w:divBdr>
        </w:div>
        <w:div w:id="1428773994">
          <w:marLeft w:val="0"/>
          <w:marRight w:val="0"/>
          <w:marTop w:val="0"/>
          <w:marBottom w:val="0"/>
          <w:divBdr>
            <w:top w:val="none" w:sz="0" w:space="0" w:color="auto"/>
            <w:left w:val="none" w:sz="0" w:space="0" w:color="auto"/>
            <w:bottom w:val="none" w:sz="0" w:space="0" w:color="auto"/>
            <w:right w:val="none" w:sz="0" w:space="0" w:color="auto"/>
          </w:divBdr>
        </w:div>
        <w:div w:id="1827015035">
          <w:marLeft w:val="0"/>
          <w:marRight w:val="0"/>
          <w:marTop w:val="0"/>
          <w:marBottom w:val="0"/>
          <w:divBdr>
            <w:top w:val="none" w:sz="0" w:space="0" w:color="auto"/>
            <w:left w:val="none" w:sz="0" w:space="0" w:color="auto"/>
            <w:bottom w:val="none" w:sz="0" w:space="0" w:color="auto"/>
            <w:right w:val="none" w:sz="0" w:space="0" w:color="auto"/>
          </w:divBdr>
        </w:div>
      </w:divsChild>
    </w:div>
    <w:div w:id="1498770289">
      <w:bodyDiv w:val="1"/>
      <w:marLeft w:val="0"/>
      <w:marRight w:val="0"/>
      <w:marTop w:val="0"/>
      <w:marBottom w:val="0"/>
      <w:divBdr>
        <w:top w:val="none" w:sz="0" w:space="0" w:color="auto"/>
        <w:left w:val="none" w:sz="0" w:space="0" w:color="auto"/>
        <w:bottom w:val="none" w:sz="0" w:space="0" w:color="auto"/>
        <w:right w:val="none" w:sz="0" w:space="0" w:color="auto"/>
      </w:divBdr>
      <w:divsChild>
        <w:div w:id="1137450943">
          <w:marLeft w:val="0"/>
          <w:marRight w:val="0"/>
          <w:marTop w:val="0"/>
          <w:marBottom w:val="0"/>
          <w:divBdr>
            <w:top w:val="none" w:sz="0" w:space="0" w:color="auto"/>
            <w:left w:val="none" w:sz="0" w:space="0" w:color="auto"/>
            <w:bottom w:val="none" w:sz="0" w:space="0" w:color="auto"/>
            <w:right w:val="none" w:sz="0" w:space="0" w:color="auto"/>
          </w:divBdr>
        </w:div>
        <w:div w:id="2102942434">
          <w:marLeft w:val="0"/>
          <w:marRight w:val="0"/>
          <w:marTop w:val="0"/>
          <w:marBottom w:val="0"/>
          <w:divBdr>
            <w:top w:val="none" w:sz="0" w:space="0" w:color="auto"/>
            <w:left w:val="none" w:sz="0" w:space="0" w:color="auto"/>
            <w:bottom w:val="none" w:sz="0" w:space="0" w:color="auto"/>
            <w:right w:val="none" w:sz="0" w:space="0" w:color="auto"/>
          </w:divBdr>
        </w:div>
        <w:div w:id="587664314">
          <w:marLeft w:val="0"/>
          <w:marRight w:val="0"/>
          <w:marTop w:val="0"/>
          <w:marBottom w:val="0"/>
          <w:divBdr>
            <w:top w:val="none" w:sz="0" w:space="0" w:color="auto"/>
            <w:left w:val="none" w:sz="0" w:space="0" w:color="auto"/>
            <w:bottom w:val="none" w:sz="0" w:space="0" w:color="auto"/>
            <w:right w:val="none" w:sz="0" w:space="0" w:color="auto"/>
          </w:divBdr>
        </w:div>
        <w:div w:id="1816800940">
          <w:marLeft w:val="0"/>
          <w:marRight w:val="0"/>
          <w:marTop w:val="0"/>
          <w:marBottom w:val="0"/>
          <w:divBdr>
            <w:top w:val="none" w:sz="0" w:space="0" w:color="auto"/>
            <w:left w:val="none" w:sz="0" w:space="0" w:color="auto"/>
            <w:bottom w:val="none" w:sz="0" w:space="0" w:color="auto"/>
            <w:right w:val="none" w:sz="0" w:space="0" w:color="auto"/>
          </w:divBdr>
        </w:div>
        <w:div w:id="570041805">
          <w:marLeft w:val="0"/>
          <w:marRight w:val="0"/>
          <w:marTop w:val="0"/>
          <w:marBottom w:val="0"/>
          <w:divBdr>
            <w:top w:val="none" w:sz="0" w:space="0" w:color="auto"/>
            <w:left w:val="none" w:sz="0" w:space="0" w:color="auto"/>
            <w:bottom w:val="none" w:sz="0" w:space="0" w:color="auto"/>
            <w:right w:val="none" w:sz="0" w:space="0" w:color="auto"/>
          </w:divBdr>
        </w:div>
        <w:div w:id="825127864">
          <w:marLeft w:val="0"/>
          <w:marRight w:val="0"/>
          <w:marTop w:val="0"/>
          <w:marBottom w:val="0"/>
          <w:divBdr>
            <w:top w:val="none" w:sz="0" w:space="0" w:color="auto"/>
            <w:left w:val="none" w:sz="0" w:space="0" w:color="auto"/>
            <w:bottom w:val="none" w:sz="0" w:space="0" w:color="auto"/>
            <w:right w:val="none" w:sz="0" w:space="0" w:color="auto"/>
          </w:divBdr>
        </w:div>
        <w:div w:id="2114862152">
          <w:marLeft w:val="0"/>
          <w:marRight w:val="0"/>
          <w:marTop w:val="0"/>
          <w:marBottom w:val="0"/>
          <w:divBdr>
            <w:top w:val="none" w:sz="0" w:space="0" w:color="auto"/>
            <w:left w:val="none" w:sz="0" w:space="0" w:color="auto"/>
            <w:bottom w:val="none" w:sz="0" w:space="0" w:color="auto"/>
            <w:right w:val="none" w:sz="0" w:space="0" w:color="auto"/>
          </w:divBdr>
        </w:div>
        <w:div w:id="940256578">
          <w:marLeft w:val="0"/>
          <w:marRight w:val="0"/>
          <w:marTop w:val="0"/>
          <w:marBottom w:val="0"/>
          <w:divBdr>
            <w:top w:val="none" w:sz="0" w:space="0" w:color="auto"/>
            <w:left w:val="none" w:sz="0" w:space="0" w:color="auto"/>
            <w:bottom w:val="none" w:sz="0" w:space="0" w:color="auto"/>
            <w:right w:val="none" w:sz="0" w:space="0" w:color="auto"/>
          </w:divBdr>
        </w:div>
        <w:div w:id="1613054675">
          <w:marLeft w:val="0"/>
          <w:marRight w:val="0"/>
          <w:marTop w:val="0"/>
          <w:marBottom w:val="0"/>
          <w:divBdr>
            <w:top w:val="none" w:sz="0" w:space="0" w:color="auto"/>
            <w:left w:val="none" w:sz="0" w:space="0" w:color="auto"/>
            <w:bottom w:val="none" w:sz="0" w:space="0" w:color="auto"/>
            <w:right w:val="none" w:sz="0" w:space="0" w:color="auto"/>
          </w:divBdr>
        </w:div>
        <w:div w:id="886840054">
          <w:marLeft w:val="0"/>
          <w:marRight w:val="0"/>
          <w:marTop w:val="0"/>
          <w:marBottom w:val="0"/>
          <w:divBdr>
            <w:top w:val="none" w:sz="0" w:space="0" w:color="auto"/>
            <w:left w:val="none" w:sz="0" w:space="0" w:color="auto"/>
            <w:bottom w:val="none" w:sz="0" w:space="0" w:color="auto"/>
            <w:right w:val="none" w:sz="0" w:space="0" w:color="auto"/>
          </w:divBdr>
        </w:div>
        <w:div w:id="1527400886">
          <w:marLeft w:val="0"/>
          <w:marRight w:val="0"/>
          <w:marTop w:val="0"/>
          <w:marBottom w:val="0"/>
          <w:divBdr>
            <w:top w:val="none" w:sz="0" w:space="0" w:color="auto"/>
            <w:left w:val="none" w:sz="0" w:space="0" w:color="auto"/>
            <w:bottom w:val="none" w:sz="0" w:space="0" w:color="auto"/>
            <w:right w:val="none" w:sz="0" w:space="0" w:color="auto"/>
          </w:divBdr>
        </w:div>
      </w:divsChild>
    </w:div>
    <w:div w:id="1611428286">
      <w:bodyDiv w:val="1"/>
      <w:marLeft w:val="0"/>
      <w:marRight w:val="0"/>
      <w:marTop w:val="0"/>
      <w:marBottom w:val="0"/>
      <w:divBdr>
        <w:top w:val="none" w:sz="0" w:space="0" w:color="auto"/>
        <w:left w:val="none" w:sz="0" w:space="0" w:color="auto"/>
        <w:bottom w:val="none" w:sz="0" w:space="0" w:color="auto"/>
        <w:right w:val="none" w:sz="0" w:space="0" w:color="auto"/>
      </w:divBdr>
    </w:div>
    <w:div w:id="19781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losehat.com/pusat-kesehatan/diabetes-kencing-manis/fakta-hormon-insulin" TargetMode="Externa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hellosehat.com/hidup-sehat/jam-biologis-manusia/"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losehat.com/hidup-sehat/6-jenis-obesitas-yang-manakah-and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hyperlink" Target="https://hellosehat.com/hidup-sehat/beda-gondok-dan-gondonga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hellosehat.com/pusat-kesehatan/diabetes-kencing-manis/yang-harus-dilakukan-jika-anda-memiliki-keturunan-diabete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A9461B-60DA-4481-801B-A095EC13E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24</Pages>
  <Words>4602</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Rezky's</cp:lastModifiedBy>
  <cp:revision>292</cp:revision>
  <cp:lastPrinted>2019-08-29T18:16:00Z</cp:lastPrinted>
  <dcterms:created xsi:type="dcterms:W3CDTF">2019-04-26T04:00:00Z</dcterms:created>
  <dcterms:modified xsi:type="dcterms:W3CDTF">2019-09-05T23:05:00Z</dcterms:modified>
</cp:coreProperties>
</file>