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Как строилось приложение? Лишние операции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JS библиотека для построения пользовательских интерфейсов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JS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отличное современное решение для создания мощных динамичных веб сайтов.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 помощи React JS вы можете создавать приложение, на которые ранее могли уходить не просто часы, а целые недели. React очень упрощает процесс создания сайта, а также делает его более отзывчивым и легким для доработки.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Кроме того, многие современные компании обязательно требуют от новичков знаний React JS, поэтому овладев этой библиотекой вам не будет равных на рынке труда!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Преимущества React: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Самая быстрая библиотека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Очень понятный код. Расширение JavaScript-a HTML-eм (JSX)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Компонентный подход (компонента содержит несколько нод)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нужно учить специальный синтаксис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Очень удобная обработка ошибок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Сравнение по скорости с другими JS фреймворками: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827" w:dyaOrig="5527">
          <v:rect xmlns:o="urn:schemas-microsoft-com:office:office" xmlns:v="urn:schemas-microsoft-com:vml" id="rectole0000000000" style="width:441.350000pt;height:276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827" w:dyaOrig="5547">
          <v:rect xmlns:o="urn:schemas-microsoft-com:office:office" xmlns:v="urn:schemas-microsoft-com:vml" id="rectole0000000001" style="width:441.350000pt;height:27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7" w:dyaOrig="5446">
          <v:rect xmlns:o="urn:schemas-microsoft-com:office:office" xmlns:v="urn:schemas-microsoft-com:vml" id="rectole0000000002" style="width:441.350000pt;height:272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Детали сравнения с примерами кода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https://www.codementor.io/chrisharrington/react-vs-angularjs-vs-knockoutjs-a-performance-comparison-85hwzepbz</w:t>
        </w:r>
      </w:hyperlink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За счет чего React такой быстрый?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Самая затратная операция в JS приложении - это работа с DOM. Для упрощения работы с DOM был создан Virtual DOM, в котором хранятся все состояния реального дома. И как только REACT увидит, что изменился виртуальный DOM, только тогда React поменяет что-то в реальном DOM. React хранит два состояния виртуального DOM. Он сравнивает предыдущее состояние с текущим и меняет только лишь отличие этих двух состояний в реальном DOM.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79" w:dyaOrig="2227">
          <v:rect xmlns:o="urn:schemas-microsoft-com:office:office" xmlns:v="urn:schemas-microsoft-com:vml" id="rectole0000000003" style="width:243.950000pt;height:111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7" w:dyaOrig="4960">
          <v:rect xmlns:o="urn:schemas-microsoft-com:office:office" xmlns:v="urn:schemas-microsoft-com:vml" id="rectole0000000004" style="width:441.350000pt;height:248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Hello World!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начала работы с React необходимо перейти на оф. сайт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https://facebook.github.io/react/docs/installation.html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скачать React.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7" w:dyaOrig="6377">
          <v:rect xmlns:o="urn:schemas-microsoft-com:office:office" xmlns:v="urn:schemas-microsoft-com:vml" id="rectole0000000005" style="width:441.350000pt;height:318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выполнения комманд по адресу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http://localhost:3000/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будет доступна наша заготовка проекта.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Итак, разберем структуру проекта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81" w:dyaOrig="5770">
          <v:rect xmlns:o="urn:schemas-microsoft-com:office:office" xmlns:v="urn:schemas-microsoft-com:vml" id="rectole0000000006" style="width:254.050000pt;height:288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Папка public содержит fa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icon, index.html, в котором будет загружаться наше приложение и manifest.json (детали </w:t>
      </w: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https://habrahabr.ru/post/275849/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примером манифеста можно ознакомиться по этой ссылке . Кратко пройдемся по параметрам: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имя, которое будет отображаться под иконкой, ну и вообще везде, где будет отображаться ваше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short_name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будет использоваться в тех случаях, когда места для отображения полного имени недостаточно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icons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набор иконок разных размеров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start_url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определяет url, которые открывается при нажатии иконки (можно использовать, чтобы зафиксировать пользователей, которые открывают сайт через иконку на рабочем столе, добавив параметр, допустим, ?src=homescreen в url)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отвечает за то, как будет отображаться ваш сайт (с адресной строкой без нее и т.п.)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background_color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устанавливает цвет страницы до того как она загрузилась. Пока страница не загрузилась пользователь видит перед собой белое пустое поле. Чтобы как-то разукрасить его серые будни, можно изменить этот цвет. Например, поставить цвет фона сайта.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Больше всего нас будет интересовать папка src.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App.css, index.css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наши стили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App.js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 нашего главного компонента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index.js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файл, отвечающий за добавление нашего приложения в index.html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registerServiceWorker.js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файл, который регистрирует воркер для определения работы приложения в оффлайн режиме.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package.json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 в котором прописаны базовые настройки приложения, его имя, версия, зависимости и т.д.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JSX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 вы думаете, что это такое? HTML в JS?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world!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Этот синтаксис называется JSX и представляет собой расширение языка в JavaScript. JSX может напоминать вам HTML разметку, но он полноценно работает в JavaScript. JSX производит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элементы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 React.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Благодаря JSX мы намного упрощаем синтаксис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Вы можете вставить любой JavaScript-код в JSX, завернув его в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{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фигурные скобки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}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Например, 2 + 2, user.name, и formatName(user) все эти выражения допустимы: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formatName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(user)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user.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firstName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+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 '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+ user.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lastName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user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{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firstName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'Harper'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lastName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'Perez'</w:t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(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Hello, {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formatName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)}!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);</w:t>
        <w:br/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ReactDOM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</w:t>
        <w:br/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22"/>
          <w:shd w:fill="800080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808080" w:val="clear"/>
          </w:rPr>
          <w:t xml:space="preserve">https://codepen.io/gaearon/pen/PGEjdG?editors=0010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Также JSX теги могут содержать дочерние модули: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(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Good to see you here.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);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Элементы React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Элементы являются самыми мелкими компонентами приложения. Элемент описывает то, что вы хотите увидеть на экране.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Давайте предположим, что в вашем HTML файле находится div: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id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="root"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Мы назовем это корневым узлом DOM, поскольку все, что находится внутри него, будет управляться React DOM. Приложения, созданные только с помощью React, обычно имеют один корневой узел DOM. Для отображения элемента React на корневом узле DOM, выполните ReactDOM.render():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world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ReactDOM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</w:t>
        <w:br/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Элементы React являются неизменными (immutable). После того, как вы создали элемент, вы не можете изменить его дочерние модули или атрибуты.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Обладая самыми новейшими знаниями программирования, единственным способом обновить UI является создание нового элемента и его передача в ReactDOM.render().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tick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(</w:t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world!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It is {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new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Date().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toLocaleTimeString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()}.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);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ReactDOM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 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</w:t>
        <w:br/>
        <w:t xml:space="preserve">    );</w:t>
        <w:br/>
        <w:t xml:space="preserve">}</w:t>
        <w:br/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setInterval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tick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auto" w:val="clear"/>
        </w:rPr>
        <w:t xml:space="preserve">1000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8080" w:val="clear"/>
        </w:rPr>
      </w:pPr>
      <w:hyperlink xmlns:r="http://schemas.openxmlformats.org/officeDocument/2006/relationships" r:id="docRId19">
        <w:r>
          <w:rPr>
            <w:rFonts w:ascii="Courier New" w:hAnsi="Courier New" w:cs="Courier New" w:eastAsia="Courier New"/>
            <w:b/>
            <w:color w:val="0000FF"/>
            <w:spacing w:val="0"/>
            <w:position w:val="0"/>
            <w:sz w:val="18"/>
            <w:u w:val="single"/>
            <w:shd w:fill="808080" w:val="clear"/>
          </w:rPr>
          <w:t xml:space="preserve">https://codepen.io/gaearon/pen/gwoJZk?editors=0010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обновляет только то, что необходимо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DOM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сравнивает элементы и их дочерние модули с предыдущими и позволяет обновлять DOM только тогда, когда его необходимо обновить до нужного состояния.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Даже если мы создадим элемент, описывающий все дерево UI на каждом тике, только текстовый узел, чье содержание изменилось, будет обновляться React DOMом.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Создание первого компонента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Компоненты позволяют разделять интерфейс на самостоятельные повторно применяемые части и анализировать каждую из них в отдельности. По идее, компоненты это функции JavaScript. Они принимают произвольное свойство и отдают обратно React элементы, описывающие то, что должно отображаться на экране.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Функциональные и классовые компоненты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Самый простой способ определить компонент это написать JavaScript функцию: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Welcome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(props)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{props.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Также компонент можно создать при помощи класса, для этого в классе обязательно должен быть реализован метод render()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!!!!!!!!!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Welcome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extends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</w:t>
        <w:br/>
        <w:t xml:space="preserve">    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{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this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props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t xml:space="preserve">    }</w:t>
        <w:br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создания компоненты мы можем его отрендерить у нас на странице: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Welcome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(props)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{props.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Welcome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="Sara"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ReactDOM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element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</w:t>
        <w:br/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8080" w:val="clear"/>
        </w:rPr>
      </w:pPr>
      <w:hyperlink xmlns:r="http://schemas.openxmlformats.org/officeDocument/2006/relationships" r:id="docRId2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808080" w:val="clear"/>
          </w:rPr>
          <w:t xml:space="preserve">https://codepen.io/gaearon/pen/YGYmEG?editors=0010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Далее мы можем использовать созданный компонент сколько угодно раз. Единственное условие - это все компоненты должны быть обернуты одним блоком: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Welcome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(props)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Hello, {props.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name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function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App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Welcome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="Sara"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Welcome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="Cahal"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Welcome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="Edite"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);</w:t>
        <w:br/>
        <w:t xml:space="preserve">}</w:t>
        <w:br/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ReactDOM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App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</w:t>
        <w:br/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808080" w:val="clear"/>
          </w:rPr>
          <w:t xml:space="preserve">https://codepen.io/gaearon/pen/KgQKPr?editors=0010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80008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Теперь давайте посмотрим на содержимое нашего проекта. Пока нас интересует только файл index.js в папке src.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'react'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ReactDOM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'react-dom'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'./index.css'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App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'./App'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registerServiceWorker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'./registerServiceWorker'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  <w:br/>
        <w:t xml:space="preserve">ReactDOM.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App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document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getElementById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'root'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));</w:t>
        <w:br/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auto" w:val="clear"/>
        </w:rPr>
        <w:t xml:space="preserve">registerServiceWorker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же происходит в этом файле, чтобы страничка, которую вы видели у нас зарендерилась? В этом файле мы импортируем react, react-dom из node_modules. Импортируем компонент App. Это как раз компонент, который мы будем с вами писать. Импортируем css. И вызываем метод render у пакета ReactDOM, куда передаем App компонент и дом елемент, куда мы хотим, чтобы он отрендерился.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React, {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'react'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logo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'./logo.svg'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'./App.css'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App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extends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</w:t>
        <w:br/>
        <w:t xml:space="preserve">  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className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="App"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className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="App-header"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img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src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{logo}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className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="App-logo"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alt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="logo"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/&gt;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Welcome to React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p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className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="App-intro"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To get started, edit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src/App.js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code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 and save to reload.</w:t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);</w:t>
        <w:br/>
        <w:t xml:space="preserve">  }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export default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App;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То, что вы видите здесь - это базовая заготовка абсолютно любого react приложения. Дальше просто создается компонент App, в него вкладываются другие компоненты, и так далее.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Props,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типы компонентов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Props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это свойства, которые мы передаем нашему компоненту. Компоненты бывают умные и простые. Хорошей практикой считается создавать один умный компонент на странице и влаживать в него простые компоненты. При условии, что уровень вложености не очень глубокий. Умный компонент может получать данные например от бекенда, а простые получают данные от парента, которые им пробросили и что-то рендерят. Таким образом данные пробрасываются вниз по уровню вложенности. Давайте рассмотрим на примере: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Создадим в нашем проекте новый компонент Header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04" w:dyaOrig="5993">
          <v:rect xmlns:o="urn:schemas-microsoft-com:office:office" xmlns:v="urn:schemas-microsoft-com:vml" id="rectole0000000007" style="width:265.200000pt;height:29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React, {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'react'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Header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extends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</w:t>
        <w:br/>
        <w:t xml:space="preserve">    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console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log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'items'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this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props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items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);</w:t>
        <w:br/>
        <w:t xml:space="preserve">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ul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        {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this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props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items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map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((item,key) =&gt; {</w:t>
        <w:br/>
        <w:t xml:space="preserve">             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      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li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key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{key}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    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a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href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{item.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{item.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label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a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li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            )</w:t>
        <w:br/>
        <w:t xml:space="preserve">                    })}</w:t>
        <w:br/>
        <w:t xml:space="preserve">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ul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)</w:t>
        <w:br/>
        <w:t xml:space="preserve">    }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export default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Header;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поменяем компонент App.js: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React, {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'react'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Header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'./Header.js'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logo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from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'./logo.svg'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import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'./App.css'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;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const 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menu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= [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'/articles'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label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'Articles'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},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'/contacts'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label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'Contacts'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},</w:t>
        <w:br/>
        <w:t xml:space="preserve">    {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link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'/posts'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label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: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auto" w:val="clear"/>
        </w:rPr>
        <w:t xml:space="preserve">'Posts'</w:t>
        <w:br/>
        <w:t xml:space="preserve">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  <w:br/>
        <w:t xml:space="preserve">]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class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App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extends 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auto" w:val="clear"/>
        </w:rPr>
        <w:t xml:space="preserve">Component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</w:t>
        <w:br/>
        <w:t xml:space="preserve">  </w:t>
      </w:r>
      <w:r>
        <w:rPr>
          <w:rFonts w:ascii="Courier New" w:hAnsi="Courier New" w:cs="Courier New" w:eastAsia="Courier New"/>
          <w:color w:val="7A7A43"/>
          <w:spacing w:val="0"/>
          <w:position w:val="0"/>
          <w:sz w:val="18"/>
          <w:shd w:fill="auto" w:val="clear"/>
        </w:rPr>
        <w:t xml:space="preserve">render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() {</w:t>
        <w:br/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return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(</w:t>
        <w:br/>
        <w:t xml:space="preserve">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className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="App"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Header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EFEFEF" w:val="clear"/>
        </w:rPr>
        <w:t xml:space="preserve">items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EFEFEF" w:val="clear"/>
        </w:rPr>
        <w:t xml:space="preserve">=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{</w:t>
      </w:r>
      <w:r>
        <w:rPr>
          <w:rFonts w:ascii="Courier New" w:hAnsi="Courier New" w:cs="Courier New" w:eastAsia="Courier New"/>
          <w:color w:val="458383"/>
          <w:spacing w:val="0"/>
          <w:position w:val="0"/>
          <w:sz w:val="18"/>
          <w:shd w:fill="auto" w:val="clear"/>
        </w:rPr>
        <w:t xml:space="preserve">menu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vcbgfhgfnfgnfgnfg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Header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&lt;/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EFEFEF" w:val="clear"/>
        </w:rPr>
        <w:t xml:space="preserve">div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EFEFE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t xml:space="preserve">    );</w:t>
        <w:br/>
        <w:t xml:space="preserve">  }</w:t>
        <w:br/>
        <w:t xml:space="preserve">}</w:t>
        <w:br/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auto" w:val="clear"/>
        </w:rPr>
        <w:t xml:space="preserve">export default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t xml:space="preserve">App;</w:t>
        <w:br/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Предположим, что нам пришел массив объектов нашего меню с сервера. В каждом объекте есть свойства link (ссылка) и label (название пункта меню). Мы создаем компонент Header, который будет нам рендерить меню. Далее мы влаживаем его в родительский компонент App и пробрасываем наш массив menu в props.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При использовании компонента все "атрибуты" (такие,как items) попадают во встроенный объект this.props и вытащить определенное свойство можно через точку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this.props.items.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Задания: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Создать пользовательский компонент для отображения шапки и меню из простых элементов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Создать футер сайта и продублировать на нем меню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Наполнить страницу публикациями нескольких статей (заголовок, краткое описание). Создать компонент одной статьи и отобразить на странице список таких компонентов с разным содержимым.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4*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Сделать тоже самое, что в 3 задании, используя объект, в котором будут все заголовки, описания, картинки всех статей.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https://abraxabra.ru/react.js/bystryy-start/ustanovka-react-js/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https://facebook.github.io/react/docs/installation.html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https://abraxabra.ru/blog/react-js/course-on-react-js-1-pilot-hello-react/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https://abraxabra.ru/blog/react-js/virtual-dom/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https://abraxabra.ru/blog/react-js/react-js-components/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https://abraxabra.ru/blog/react-js/course-on-react-js-3-jsx/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660E7A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auto" w:val="clear"/>
        </w:rPr>
        <w:br/>
        <w:br/>
        <w:br/>
        <w:br/>
        <w:br/>
        <w:br/>
        <w:br/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habrahabr.ru/post/275849/" Id="docRId17" Type="http://schemas.openxmlformats.org/officeDocument/2006/relationships/hyperlink" /><Relationship TargetMode="External" Target="https://abraxabra.ru/react.js/bystryy-start/ustanovka-react-js/" Id="docRId24" Type="http://schemas.openxmlformats.org/officeDocument/2006/relationships/hyperlink" /><Relationship Target="embeddings/oleObject3.bin" Id="docRId7" Type="http://schemas.openxmlformats.org/officeDocument/2006/relationships/oleObject" /><Relationship TargetMode="External" Target="http://localhost:3000/" Id="docRId14" Type="http://schemas.openxmlformats.org/officeDocument/2006/relationships/hyperlink" /><Relationship Target="media/image7.wmf" Id="docRId23" Type="http://schemas.openxmlformats.org/officeDocument/2006/relationships/image" /><Relationship TargetMode="External" Target="https://www.codementor.io/chrisharrington/react-vs-angularjs-vs-knockoutjs-a-performance-comparison-85hwzepbz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embeddings/oleObject7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Mode="External" Target="https://codepen.io/gaearon/pen/KgQKPr?editors=0010" Id="docRId21" Type="http://schemas.openxmlformats.org/officeDocument/2006/relationships/hyperlink" /><Relationship TargetMode="External" Target="https://abraxabra.ru/blog/react-js/course-on-react-js-3-jsx/" Id="docRId29" Type="http://schemas.openxmlformats.org/officeDocument/2006/relationships/hyperlink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Mode="External" Target="https://codepen.io/gaearon/pen/YGYmEG?editors=0010" Id="docRId20" Type="http://schemas.openxmlformats.org/officeDocument/2006/relationships/hyperlink" /><Relationship TargetMode="External" Target="https://abraxabra.ru/blog/react-js/react-js-components/" Id="docRId28" Type="http://schemas.openxmlformats.org/officeDocument/2006/relationships/hyperlink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Mode="External" Target="https://codepen.io/gaearon/pen/PGEjdG?editors=0010" Id="docRId18" Type="http://schemas.openxmlformats.org/officeDocument/2006/relationships/hyperlink" /><Relationship Target="embeddings/oleObject1.bin" Id="docRId2" Type="http://schemas.openxmlformats.org/officeDocument/2006/relationships/oleObject" /><Relationship TargetMode="External" Target="https://abraxabra.ru/blog/react-js/virtual-dom/" Id="docRId27" Type="http://schemas.openxmlformats.org/officeDocument/2006/relationships/hyperlink" /><Relationship Target="numbering.xml" Id="docRId30" Type="http://schemas.openxmlformats.org/officeDocument/2006/relationships/numbering" /><Relationship TargetMode="External" Target="https://facebook.github.io/react/docs/installation.html" Id="docRId11" Type="http://schemas.openxmlformats.org/officeDocument/2006/relationships/hyperlink" /><Relationship TargetMode="External" Target="https://codepen.io/gaearon/pen/gwoJZk?editors=0010" Id="docRId19" Type="http://schemas.openxmlformats.org/officeDocument/2006/relationships/hyperlink" /><Relationship TargetMode="External" Target="https://abraxabra.ru/blog/react-js/course-on-react-js-1-pilot-hello-react/" Id="docRId26" Type="http://schemas.openxmlformats.org/officeDocument/2006/relationships/hyperlink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media/image6.wmf" Id="docRId16" Type="http://schemas.openxmlformats.org/officeDocument/2006/relationships/image" /><Relationship TargetMode="External" Target="https://facebook.github.io/react/docs/installation.html" Id="docRId25" Type="http://schemas.openxmlformats.org/officeDocument/2006/relationships/hyperlink" /><Relationship Target="embeddings/oleObject2.bin" Id="docRId4" Type="http://schemas.openxmlformats.org/officeDocument/2006/relationships/oleObject" /></Relationships>
</file>