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25694536"/>
      <w:bookmarkEnd w:id="0"/>
      <w:r>
        <w:rPr>
          <w:rFonts w:cs="Times New Roman" w:ascii="Times New Roman" w:hAnsi="Times New Roman"/>
          <w:b/>
          <w:bCs/>
          <w:sz w:val="28"/>
          <w:szCs w:val="28"/>
        </w:rPr>
        <w:t>Кузнецов Богдан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ПР23/2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Лабораторная работа №13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Тема: «Выполнение функционального тестирования</w:t>
      </w: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  <w:t>»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rPr>
          <w:rStyle w:val="Strong"/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sz w:val="28"/>
          <w:szCs w:val="28"/>
        </w:rPr>
        <w:t>Цель:</w:t>
      </w:r>
      <w:r>
        <w:rPr>
          <w:rFonts w:cs="Times New Roman" w:ascii="Times New Roman" w:hAnsi="Times New Roman"/>
          <w:sz w:val="28"/>
          <w:szCs w:val="28"/>
        </w:rPr>
        <w:t xml:space="preserve"> научиться составлять тест-кейсы, выполнять проверку функциональности, документировать результаты тестирования и оформлять отчет о выявленных дефектах.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Ход работы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lef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534535" cy="685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535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 xml:space="preserve">Рис. 1. Конструктор таблицы </w:t>
      </w:r>
      <w:r>
        <w:rPr>
          <w:rFonts w:cs="Times New Roman" w:ascii="Times New Roman" w:hAnsi="Times New Roman"/>
          <w:sz w:val="28"/>
          <w:szCs w:val="28"/>
          <w:lang w:val="en-US" w:eastAsia="ru-RU"/>
        </w:rPr>
        <w:t>Notes</w:t>
      </w:r>
      <w:r>
        <w:rPr>
          <w:rFonts w:cs="Times New Roman" w:ascii="Times New Roman" w:hAnsi="Times New Roman"/>
          <w:sz w:val="28"/>
          <w:szCs w:val="28"/>
          <w:lang w:eastAsia="ru-RU"/>
        </w:rPr>
        <w:t xml:space="preserve"> в базе данных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cs="Times New Roman" w:ascii="Times New Roman" w:hAnsi="Times New Roman"/>
          <w:sz w:val="28"/>
          <w:szCs w:val="28"/>
          <w:lang w:val="en-US" w:eastAsia="ru-RU"/>
        </w:rPr>
        <w:t>NotesDB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lef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2476500" cy="2658110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658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lef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Рис. 2. Обозреватель решений проекта </w:t>
      </w:r>
      <w:r>
        <w:rPr>
          <w:rFonts w:cs="Times New Roman" w:ascii="Times New Roman" w:hAnsi="Times New Roman"/>
          <w:sz w:val="28"/>
          <w:szCs w:val="28"/>
          <w:lang w:val="en-US"/>
        </w:rPr>
        <w:t>NotesApp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/>
        <w:drawing>
          <wp:inline distT="0" distB="0" distL="0" distR="0">
            <wp:extent cx="4833620" cy="2884170"/>
            <wp:effectExtent l="0" t="0" r="0" b="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620" cy="2884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 xml:space="preserve">Рис. 3. Макет формы </w:t>
      </w:r>
      <w:r>
        <w:rPr>
          <w:rFonts w:cs="Times New Roman" w:ascii="Times New Roman" w:hAnsi="Times New Roman"/>
          <w:sz w:val="28"/>
          <w:szCs w:val="28"/>
          <w:lang w:val="en-US" w:eastAsia="ru-RU"/>
        </w:rPr>
        <w:t>Form</w:t>
      </w:r>
      <w:r>
        <w:rPr>
          <w:rFonts w:cs="Times New Roman" w:ascii="Times New Roman" w:hAnsi="Times New Roman"/>
          <w:sz w:val="28"/>
          <w:szCs w:val="28"/>
          <w:lang w:eastAsia="ru-RU"/>
        </w:rPr>
        <w:t>1.</w:t>
      </w:r>
      <w:r>
        <w:rPr>
          <w:rFonts w:cs="Times New Roman" w:ascii="Times New Roman" w:hAnsi="Times New Roman"/>
          <w:sz w:val="28"/>
          <w:szCs w:val="28"/>
          <w:lang w:val="en-US" w:eastAsia="ru-RU"/>
        </w:rPr>
        <w:t>cs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  <w:t>Результат работы программы: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lef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533390" cy="3313430"/>
            <wp:effectExtent l="0" t="0" r="0" b="0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390" cy="3313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lef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Рис. 4. Запуск приложения и добавление заметки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2313305" cy="1377315"/>
            <wp:effectExtent l="0" t="0" r="0" b="0"/>
            <wp:docPr id="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305" cy="1377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Рис. 5. Уведомление об успешном добавлении заметки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lef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338955" cy="2661920"/>
            <wp:effectExtent l="0" t="0" r="0" b="0"/>
            <wp:docPr id="6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955" cy="2661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lef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Рис. 6. Заметка успешно добавлена в «Список заметок»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lef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777105" cy="2915285"/>
            <wp:effectExtent l="0" t="0" r="0" b="0"/>
            <wp:docPr id="7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105" cy="291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lef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Рис. 7. Выбор заметки и редактирование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lef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1624330" cy="1240790"/>
            <wp:effectExtent l="0" t="0" r="0" b="0"/>
            <wp:docPr id="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330" cy="1240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lef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Рис. 8. Уведомление об успешном обновлении заметки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lef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234305" cy="3580765"/>
            <wp:effectExtent l="0" t="0" r="0" b="0"/>
            <wp:docPr id="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305" cy="3580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lef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Рис. 9. Заметка успешно обновлена в «Список заметок»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lef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467860" cy="304800"/>
            <wp:effectExtent l="0" t="0" r="0" b="0"/>
            <wp:docPr id="10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860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lef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Рис. 10. Проверяем записи в базе данных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lef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lef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lef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lef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lef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Составить и заполнить таблицы для функционального тестирования.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BodyText"/>
        <w:tabs>
          <w:tab w:val="clear" w:pos="708"/>
          <w:tab w:val="left" w:pos="1134" w:leader="none"/>
        </w:tabs>
        <w:spacing w:lineRule="auto" w:line="360" w:before="0" w:after="0"/>
        <w:ind w:firstLine="709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Таблица 2. Верификация функционала выбора дня в календаре</w:t>
      </w:r>
    </w:p>
    <w:tbl>
      <w:tblPr>
        <w:tblW w:w="8035" w:type="dxa"/>
        <w:jc w:val="left"/>
        <w:tblInd w:w="660" w:type="dxa"/>
        <w:tblLayout w:type="fixed"/>
        <w:tblCellMar>
          <w:top w:w="0" w:type="dxa"/>
          <w:left w:w="2" w:type="dxa"/>
          <w:bottom w:w="150" w:type="dxa"/>
          <w:right w:w="0" w:type="dxa"/>
        </w:tblCellMar>
      </w:tblPr>
      <w:tblGrid>
        <w:gridCol w:w="507"/>
        <w:gridCol w:w="2167"/>
        <w:gridCol w:w="3046"/>
        <w:gridCol w:w="2315"/>
      </w:tblGrid>
      <w:tr>
        <w:trPr>
          <w:tblHeader w:val="true"/>
        </w:trPr>
        <w:tc>
          <w:tcPr>
            <w:tcW w:w="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  <w:t xml:space="preserve">№ </w:t>
            </w: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п/п</w:t>
            </w:r>
          </w:p>
        </w:tc>
        <w:tc>
          <w:tcPr>
            <w:tcW w:w="21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Действие</w:t>
            </w:r>
          </w:p>
        </w:tc>
        <w:tc>
          <w:tcPr>
            <w:tcW w:w="30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2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Фактический результат</w:t>
            </w:r>
          </w:p>
        </w:tc>
      </w:tr>
      <w:tr>
        <w:trPr/>
        <w:tc>
          <w:tcPr>
            <w:tcW w:w="50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1</w:t>
            </w:r>
          </w:p>
        </w:tc>
        <w:tc>
          <w:tcPr>
            <w:tcW w:w="21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Открыть главное окно ПО</w:t>
            </w:r>
          </w:p>
        </w:tc>
        <w:tc>
          <w:tcPr>
            <w:tcW w:w="304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Графический интерфейс календаря инициализирован без ошибок</w:t>
            </w:r>
          </w:p>
        </w:tc>
        <w:tc>
          <w:tcPr>
            <w:tcW w:w="231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Интерфейс отобразился в штатном режиме</w:t>
            </w:r>
          </w:p>
        </w:tc>
      </w:tr>
      <w:tr>
        <w:trPr/>
        <w:tc>
          <w:tcPr>
            <w:tcW w:w="50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2</w:t>
            </w:r>
          </w:p>
        </w:tc>
        <w:tc>
          <w:tcPr>
            <w:tcW w:w="21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Выполнить одиночный клик ЛКМ по ячейке с числом (например, 15.04.2026)</w:t>
            </w:r>
          </w:p>
        </w:tc>
        <w:tc>
          <w:tcPr>
            <w:tcW w:w="304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Ячейка получает визуальный фокус (подсветка), панель задач фильтруется под указанный день</w:t>
            </w:r>
          </w:p>
        </w:tc>
        <w:tc>
          <w:tcPr>
            <w:tcW w:w="231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Подсветка активна, рендер списка задач обновлен</w:t>
            </w:r>
          </w:p>
        </w:tc>
      </w:tr>
      <w:tr>
        <w:trPr/>
        <w:tc>
          <w:tcPr>
            <w:tcW w:w="50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3</w:t>
            </w:r>
          </w:p>
        </w:tc>
        <w:tc>
          <w:tcPr>
            <w:tcW w:w="216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Валидация состояния панели ввода</w:t>
            </w:r>
          </w:p>
        </w:tc>
        <w:tc>
          <w:tcPr>
            <w:tcW w:w="304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Плейсхолдер и поля ввода активны и соответствуют выбранной дате</w:t>
            </w:r>
          </w:p>
        </w:tc>
        <w:tc>
          <w:tcPr>
            <w:tcW w:w="231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Форма готова к заполнению, дата зафиксирована</w:t>
            </w:r>
          </w:p>
        </w:tc>
      </w:tr>
    </w:tbl>
    <w:p>
      <w:pPr>
        <w:pStyle w:val="BodyText"/>
        <w:widowControl/>
        <w:tabs>
          <w:tab w:val="clear" w:pos="708"/>
          <w:tab w:val="left" w:pos="1134" w:leader="none"/>
        </w:tabs>
        <w:spacing w:lineRule="atLeast" w:line="420" w:before="240" w:after="240"/>
        <w:ind w:hanging="0" w:left="660" w:right="6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Таблица 3. Тестирование механизма перелистывания календарных периодов</w:t>
      </w:r>
    </w:p>
    <w:tbl>
      <w:tblPr>
        <w:tblW w:w="8035" w:type="dxa"/>
        <w:jc w:val="left"/>
        <w:tblInd w:w="660" w:type="dxa"/>
        <w:tblLayout w:type="fixed"/>
        <w:tblCellMar>
          <w:top w:w="0" w:type="dxa"/>
          <w:left w:w="2" w:type="dxa"/>
          <w:bottom w:w="150" w:type="dxa"/>
          <w:right w:w="0" w:type="dxa"/>
        </w:tblCellMar>
      </w:tblPr>
      <w:tblGrid>
        <w:gridCol w:w="515"/>
        <w:gridCol w:w="2344"/>
        <w:gridCol w:w="2891"/>
        <w:gridCol w:w="2285"/>
      </w:tblGrid>
      <w:tr>
        <w:trPr>
          <w:tblHeader w:val="true"/>
        </w:trPr>
        <w:tc>
          <w:tcPr>
            <w:tcW w:w="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  <w:t xml:space="preserve">№ </w:t>
            </w: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п/п</w:t>
            </w:r>
          </w:p>
        </w:tc>
        <w:tc>
          <w:tcPr>
            <w:tcW w:w="2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Действие</w:t>
            </w:r>
          </w:p>
        </w:tc>
        <w:tc>
          <w:tcPr>
            <w:tcW w:w="28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2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Фактический результат</w:t>
            </w:r>
          </w:p>
        </w:tc>
      </w:tr>
      <w:tr>
        <w:trPr/>
        <w:tc>
          <w:tcPr>
            <w:tcW w:w="51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1</w:t>
            </w:r>
          </w:p>
        </w:tc>
        <w:tc>
          <w:tcPr>
            <w:tcW w:w="234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Кликнуть по стрелке «Назад» (предыдущий период)</w:t>
            </w:r>
          </w:p>
        </w:tc>
        <w:tc>
          <w:tcPr>
            <w:tcW w:w="28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Сетка календаря перестраивается, показывая прошедший месяц</w:t>
            </w:r>
          </w:p>
        </w:tc>
        <w:tc>
          <w:tcPr>
            <w:tcW w:w="22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Отрисован корректный предыдущий месяц</w:t>
            </w:r>
          </w:p>
        </w:tc>
      </w:tr>
      <w:tr>
        <w:trPr/>
        <w:tc>
          <w:tcPr>
            <w:tcW w:w="51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2</w:t>
            </w:r>
          </w:p>
        </w:tc>
        <w:tc>
          <w:tcPr>
            <w:tcW w:w="234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Кликнуть по стрелке «Вперед» (следующий период)</w:t>
            </w:r>
          </w:p>
        </w:tc>
        <w:tc>
          <w:tcPr>
            <w:tcW w:w="28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Сетка календаря перестраивается, показывая будущий месяц</w:t>
            </w:r>
          </w:p>
        </w:tc>
        <w:tc>
          <w:tcPr>
            <w:tcW w:w="22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Отрисован корректный следующий месяц</w:t>
            </w:r>
          </w:p>
        </w:tc>
      </w:tr>
      <w:tr>
        <w:trPr/>
        <w:tc>
          <w:tcPr>
            <w:tcW w:w="51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3</w:t>
            </w:r>
          </w:p>
        </w:tc>
        <w:tc>
          <w:tcPr>
            <w:tcW w:w="234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Тапнуть по числу в новом отображенном месяце</w:t>
            </w:r>
          </w:p>
        </w:tc>
        <w:tc>
          <w:tcPr>
            <w:tcW w:w="289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Контейнер задач перезагружается, подтягивая данные для тапнутого дня</w:t>
            </w:r>
          </w:p>
        </w:tc>
        <w:tc>
          <w:tcPr>
            <w:tcW w:w="22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Данные загружены согласно выбранной дате</w:t>
            </w:r>
          </w:p>
        </w:tc>
      </w:tr>
    </w:tbl>
    <w:p>
      <w:pPr>
        <w:pStyle w:val="BodyText"/>
        <w:widowControl/>
        <w:tabs>
          <w:tab w:val="clear" w:pos="708"/>
          <w:tab w:val="left" w:pos="1134" w:leader="none"/>
        </w:tabs>
        <w:spacing w:lineRule="atLeast" w:line="420" w:before="240" w:after="240"/>
        <w:ind w:hanging="0" w:left="660" w:right="6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Таблица 4. Проверка индикации актуальной (сегодняшней) даты</w:t>
      </w:r>
    </w:p>
    <w:tbl>
      <w:tblPr>
        <w:tblW w:w="8035" w:type="dxa"/>
        <w:jc w:val="left"/>
        <w:tblInd w:w="660" w:type="dxa"/>
        <w:tblLayout w:type="fixed"/>
        <w:tblCellMar>
          <w:top w:w="0" w:type="dxa"/>
          <w:left w:w="2" w:type="dxa"/>
          <w:bottom w:w="150" w:type="dxa"/>
          <w:right w:w="0" w:type="dxa"/>
        </w:tblCellMar>
      </w:tblPr>
      <w:tblGrid>
        <w:gridCol w:w="534"/>
        <w:gridCol w:w="1942"/>
        <w:gridCol w:w="3092"/>
        <w:gridCol w:w="2467"/>
      </w:tblGrid>
      <w:tr>
        <w:trPr>
          <w:tblHeader w:val="true"/>
        </w:trPr>
        <w:tc>
          <w:tcPr>
            <w:tcW w:w="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  <w:t xml:space="preserve">№ </w:t>
            </w: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п/п</w:t>
            </w:r>
          </w:p>
        </w:tc>
        <w:tc>
          <w:tcPr>
            <w:tcW w:w="19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Действие</w:t>
            </w:r>
          </w:p>
        </w:tc>
        <w:tc>
          <w:tcPr>
            <w:tcW w:w="3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2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Фактический результат</w:t>
            </w:r>
          </w:p>
        </w:tc>
      </w:tr>
      <w:tr>
        <w:trPr/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1</w:t>
            </w:r>
          </w:p>
        </w:tc>
        <w:tc>
          <w:tcPr>
            <w:tcW w:w="19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Старт сессии приложения</w:t>
            </w:r>
          </w:p>
        </w:tc>
        <w:tc>
          <w:tcPr>
            <w:tcW w:w="309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Текущее системное число выделено стилистически иначе, чем остальные</w:t>
            </w:r>
          </w:p>
        </w:tc>
        <w:tc>
          <w:tcPr>
            <w:tcW w:w="246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Число подсвечено специальным маркером</w:t>
            </w:r>
          </w:p>
        </w:tc>
      </w:tr>
      <w:tr>
        <w:trPr/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2</w:t>
            </w:r>
          </w:p>
        </w:tc>
        <w:tc>
          <w:tcPr>
            <w:tcW w:w="19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Визуальный осмотр интерфейса</w:t>
            </w:r>
          </w:p>
        </w:tc>
        <w:tc>
          <w:tcPr>
            <w:tcW w:w="309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Элемент имеет обводку, цветовой акцент или заливку, отличающую его от фона</w:t>
            </w:r>
          </w:p>
        </w:tc>
        <w:tc>
          <w:tcPr>
            <w:tcW w:w="246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Обводка и цветовое выделение присутствуют</w:t>
            </w:r>
          </w:p>
        </w:tc>
      </w:tr>
    </w:tbl>
    <w:p>
      <w:pPr>
        <w:pStyle w:val="BodyText"/>
        <w:widowControl/>
        <w:tabs>
          <w:tab w:val="clear" w:pos="708"/>
          <w:tab w:val="left" w:pos="1134" w:leader="none"/>
        </w:tabs>
        <w:spacing w:lineRule="atLeast" w:line="420" w:before="240" w:after="240"/>
        <w:ind w:hanging="0" w:left="660" w:right="6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Таблица 5. Сценарий создания записи с текстовым содержимым</w:t>
      </w:r>
    </w:p>
    <w:tbl>
      <w:tblPr>
        <w:tblW w:w="8035" w:type="dxa"/>
        <w:jc w:val="left"/>
        <w:tblInd w:w="660" w:type="dxa"/>
        <w:tblLayout w:type="fixed"/>
        <w:tblCellMar>
          <w:top w:w="0" w:type="dxa"/>
          <w:left w:w="2" w:type="dxa"/>
          <w:bottom w:w="150" w:type="dxa"/>
          <w:right w:w="0" w:type="dxa"/>
        </w:tblCellMar>
      </w:tblPr>
      <w:tblGrid>
        <w:gridCol w:w="515"/>
        <w:gridCol w:w="2151"/>
        <w:gridCol w:w="3030"/>
        <w:gridCol w:w="2339"/>
      </w:tblGrid>
      <w:tr>
        <w:trPr>
          <w:tblHeader w:val="true"/>
        </w:trPr>
        <w:tc>
          <w:tcPr>
            <w:tcW w:w="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  <w:t xml:space="preserve">№ </w:t>
            </w: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п/п</w:t>
            </w:r>
          </w:p>
        </w:tc>
        <w:tc>
          <w:tcPr>
            <w:tcW w:w="2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Действие</w:t>
            </w:r>
          </w:p>
        </w:tc>
        <w:tc>
          <w:tcPr>
            <w:tcW w:w="30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2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Фактический результат</w:t>
            </w:r>
          </w:p>
        </w:tc>
      </w:tr>
      <w:tr>
        <w:trPr/>
        <w:tc>
          <w:tcPr>
            <w:tcW w:w="51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1</w:t>
            </w:r>
          </w:p>
        </w:tc>
        <w:tc>
          <w:tcPr>
            <w:tcW w:w="215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Указать целевую дату на календаре</w:t>
            </w:r>
          </w:p>
        </w:tc>
        <w:tc>
          <w:tcPr>
            <w:tcW w:w="303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Число зафиксировано в активном состоянии</w:t>
            </w: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Выбор даты подтвержден подсветкой</w:t>
            </w:r>
          </w:p>
        </w:tc>
      </w:tr>
      <w:tr>
        <w:trPr/>
        <w:tc>
          <w:tcPr>
            <w:tcW w:w="51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2</w:t>
            </w:r>
          </w:p>
        </w:tc>
        <w:tc>
          <w:tcPr>
            <w:tcW w:w="215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Заполнить текстовое поле значением: «Встреча с клиентом»</w:t>
            </w:r>
          </w:p>
        </w:tc>
        <w:tc>
          <w:tcPr>
            <w:tcW w:w="303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Символы инпутятся без потерь в соответствующее поле</w:t>
            </w: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Данные корректно отражены в текстбоксе</w:t>
            </w:r>
          </w:p>
        </w:tc>
      </w:tr>
      <w:tr>
        <w:trPr/>
        <w:tc>
          <w:tcPr>
            <w:tcW w:w="51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3</w:t>
            </w:r>
          </w:p>
        </w:tc>
        <w:tc>
          <w:tcPr>
            <w:tcW w:w="215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Задать временную метку: 15:00</w:t>
            </w:r>
          </w:p>
        </w:tc>
        <w:tc>
          <w:tcPr>
            <w:tcW w:w="303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Селектор времени показывает требуемый час и минуты</w:t>
            </w: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Значение 15:00 установлено</w:t>
            </w:r>
          </w:p>
        </w:tc>
      </w:tr>
      <w:tr>
        <w:trPr/>
        <w:tc>
          <w:tcPr>
            <w:tcW w:w="51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4</w:t>
            </w:r>
          </w:p>
        </w:tc>
        <w:tc>
          <w:tcPr>
            <w:tcW w:w="215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Кликнуть «Добавить»</w:t>
            </w:r>
          </w:p>
        </w:tc>
        <w:tc>
          <w:tcPr>
            <w:tcW w:w="303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Всплывает уведомление об успехе операции</w:t>
            </w: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Система выдала: «Заметка успешно добавлена!»</w:t>
            </w:r>
          </w:p>
        </w:tc>
      </w:tr>
      <w:tr>
        <w:trPr/>
        <w:tc>
          <w:tcPr>
            <w:tcW w:w="51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5</w:t>
            </w:r>
          </w:p>
        </w:tc>
        <w:tc>
          <w:tcPr>
            <w:tcW w:w="215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Осмотреть блок актуальных записей</w:t>
            </w:r>
          </w:p>
        </w:tc>
        <w:tc>
          <w:tcPr>
            <w:tcW w:w="303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Список содержит строку с таймингом и текстом: «15:00 – Встреча с клиентом»</w:t>
            </w: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Отображение полностью совпадает с шаблоном</w:t>
            </w:r>
          </w:p>
        </w:tc>
      </w:tr>
    </w:tbl>
    <w:p>
      <w:pPr>
        <w:pStyle w:val="BodyText"/>
        <w:widowControl/>
        <w:tabs>
          <w:tab w:val="clear" w:pos="708"/>
          <w:tab w:val="left" w:pos="1134" w:leader="none"/>
        </w:tabs>
        <w:spacing w:lineRule="atLeast" w:line="420" w:before="240" w:after="240"/>
        <w:ind w:hanging="0" w:left="660" w:right="6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Таблица 6. Попытка сохранения пустой текстовой заметки</w:t>
      </w:r>
    </w:p>
    <w:tbl>
      <w:tblPr>
        <w:tblW w:w="8035" w:type="dxa"/>
        <w:jc w:val="left"/>
        <w:tblInd w:w="660" w:type="dxa"/>
        <w:tblLayout w:type="fixed"/>
        <w:tblCellMar>
          <w:top w:w="0" w:type="dxa"/>
          <w:left w:w="2" w:type="dxa"/>
          <w:bottom w:w="150" w:type="dxa"/>
          <w:right w:w="0" w:type="dxa"/>
        </w:tblCellMar>
      </w:tblPr>
      <w:tblGrid>
        <w:gridCol w:w="539"/>
        <w:gridCol w:w="1845"/>
        <w:gridCol w:w="3042"/>
        <w:gridCol w:w="2609"/>
      </w:tblGrid>
      <w:tr>
        <w:trPr>
          <w:tblHeader w:val="true"/>
        </w:trPr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  <w:t xml:space="preserve">№ </w:t>
            </w: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п/п</w:t>
            </w:r>
          </w:p>
        </w:tc>
        <w:tc>
          <w:tcPr>
            <w:tcW w:w="1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Действие</w:t>
            </w:r>
          </w:p>
        </w:tc>
        <w:tc>
          <w:tcPr>
            <w:tcW w:w="3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26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Фактический результат</w:t>
            </w:r>
          </w:p>
        </w:tc>
      </w:tr>
      <w:tr>
        <w:trPr/>
        <w:tc>
          <w:tcPr>
            <w:tcW w:w="53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1</w:t>
            </w:r>
          </w:p>
        </w:tc>
        <w:tc>
          <w:tcPr>
            <w:tcW w:w="184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Задать положение в календаре</w:t>
            </w:r>
          </w:p>
        </w:tc>
        <w:tc>
          <w:tcPr>
            <w:tcW w:w="30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Позиция активирована</w:t>
            </w:r>
          </w:p>
        </w:tc>
        <w:tc>
          <w:tcPr>
            <w:tcW w:w="26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Позиция выбрана</w:t>
            </w:r>
          </w:p>
        </w:tc>
      </w:tr>
      <w:tr>
        <w:trPr/>
        <w:tc>
          <w:tcPr>
            <w:tcW w:w="53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2</w:t>
            </w:r>
          </w:p>
        </w:tc>
        <w:tc>
          <w:tcPr>
            <w:tcW w:w="184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Не вводить данные в поле ввода</w:t>
            </w:r>
          </w:p>
        </w:tc>
        <w:tc>
          <w:tcPr>
            <w:tcW w:w="30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Поле остается незаполненным</w:t>
            </w:r>
          </w:p>
        </w:tc>
        <w:tc>
          <w:tcPr>
            <w:tcW w:w="26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Длина строки равна нулю</w:t>
            </w:r>
          </w:p>
        </w:tc>
      </w:tr>
      <w:tr>
        <w:trPr/>
        <w:tc>
          <w:tcPr>
            <w:tcW w:w="53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3</w:t>
            </w:r>
          </w:p>
        </w:tc>
        <w:tc>
          <w:tcPr>
            <w:tcW w:w="184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Нажать кнопку «Добавить»</w:t>
            </w:r>
          </w:p>
        </w:tc>
        <w:tc>
          <w:tcPr>
            <w:tcW w:w="30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Система блокирует сохранение, отображается предупреждение</w:t>
            </w:r>
          </w:p>
        </w:tc>
        <w:tc>
          <w:tcPr>
            <w:tcW w:w="26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Появилось уведомление «Введите текст заметки!»</w:t>
            </w:r>
          </w:p>
        </w:tc>
      </w:tr>
      <w:tr>
        <w:trPr/>
        <w:tc>
          <w:tcPr>
            <w:tcW w:w="53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4</w:t>
            </w:r>
          </w:p>
        </w:tc>
        <w:tc>
          <w:tcPr>
            <w:tcW w:w="184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Проверка базы данных/списка</w:t>
            </w:r>
          </w:p>
        </w:tc>
        <w:tc>
          <w:tcPr>
            <w:tcW w:w="30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Новых объектов не создано</w:t>
            </w:r>
          </w:p>
        </w:tc>
        <w:tc>
          <w:tcPr>
            <w:tcW w:w="26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Информация в списке не изменилась</w:t>
            </w:r>
          </w:p>
        </w:tc>
      </w:tr>
    </w:tbl>
    <w:p>
      <w:pPr>
        <w:pStyle w:val="BodyText"/>
        <w:widowControl/>
        <w:tabs>
          <w:tab w:val="clear" w:pos="708"/>
          <w:tab w:val="left" w:pos="1134" w:leader="none"/>
        </w:tabs>
        <w:spacing w:lineRule="atLeast" w:line="420" w:before="240" w:after="240"/>
        <w:ind w:hanging="0" w:left="660" w:right="6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Таблица 7. Проверка валидации ввода пробельных символов</w:t>
      </w:r>
    </w:p>
    <w:tbl>
      <w:tblPr>
        <w:tblW w:w="8035" w:type="dxa"/>
        <w:jc w:val="left"/>
        <w:tblInd w:w="660" w:type="dxa"/>
        <w:tblLayout w:type="fixed"/>
        <w:tblCellMar>
          <w:top w:w="0" w:type="dxa"/>
          <w:left w:w="2" w:type="dxa"/>
          <w:bottom w:w="150" w:type="dxa"/>
          <w:right w:w="0" w:type="dxa"/>
        </w:tblCellMar>
      </w:tblPr>
      <w:tblGrid>
        <w:gridCol w:w="508"/>
        <w:gridCol w:w="3001"/>
        <w:gridCol w:w="2286"/>
        <w:gridCol w:w="2240"/>
      </w:tblGrid>
      <w:tr>
        <w:trPr>
          <w:tblHeader w:val="true"/>
        </w:trPr>
        <w:tc>
          <w:tcPr>
            <w:tcW w:w="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  <w:t xml:space="preserve">№ </w:t>
            </w: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п/п</w:t>
            </w:r>
          </w:p>
        </w:tc>
        <w:tc>
          <w:tcPr>
            <w:tcW w:w="3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Действие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22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Фактический результат</w:t>
            </w:r>
          </w:p>
        </w:tc>
      </w:tr>
      <w:tr>
        <w:trPr/>
        <w:tc>
          <w:tcPr>
            <w:tcW w:w="50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1</w:t>
            </w:r>
          </w:p>
        </w:tc>
        <w:tc>
          <w:tcPr>
            <w:tcW w:w="300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Отметить число в интерфейсе</w:t>
            </w:r>
          </w:p>
        </w:tc>
        <w:tc>
          <w:tcPr>
            <w:tcW w:w="228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Календарь отрабатывает выбор</w:t>
            </w:r>
          </w:p>
        </w:tc>
        <w:tc>
          <w:tcPr>
            <w:tcW w:w="22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Отметка установлена</w:t>
            </w:r>
          </w:p>
        </w:tc>
      </w:tr>
      <w:tr>
        <w:trPr/>
        <w:tc>
          <w:tcPr>
            <w:tcW w:w="50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2</w:t>
            </w:r>
          </w:p>
        </w:tc>
        <w:tc>
          <w:tcPr>
            <w:tcW w:w="300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Заполнить поле последовательностью пробелов</w:t>
            </w:r>
          </w:p>
        </w:tc>
        <w:tc>
          <w:tcPr>
            <w:tcW w:w="228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Внешне поле выглядит пустым, но содержит символы пробела</w:t>
            </w:r>
          </w:p>
        </w:tc>
        <w:tc>
          <w:tcPr>
            <w:tcW w:w="22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Контент в поле состоит только из пробелов</w:t>
            </w:r>
          </w:p>
        </w:tc>
      </w:tr>
      <w:tr>
        <w:trPr/>
        <w:tc>
          <w:tcPr>
            <w:tcW w:w="50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3</w:t>
            </w:r>
          </w:p>
        </w:tc>
        <w:tc>
          <w:tcPr>
            <w:tcW w:w="300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Выполнить тап по кнопке «Добавить»</w:t>
            </w:r>
          </w:p>
        </w:tc>
        <w:tc>
          <w:tcPr>
            <w:tcW w:w="228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Триггерится проверка, пробелы не считаются валидным текстом</w:t>
            </w:r>
          </w:p>
        </w:tc>
        <w:tc>
          <w:tcPr>
            <w:tcW w:w="22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Сообщение «Введите текст заметки!» активно</w:t>
            </w:r>
          </w:p>
        </w:tc>
      </w:tr>
      <w:tr>
        <w:trPr/>
        <w:tc>
          <w:tcPr>
            <w:tcW w:w="50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4</w:t>
            </w:r>
          </w:p>
        </w:tc>
        <w:tc>
          <w:tcPr>
            <w:tcW w:w="300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Изучить состояние списка дел</w:t>
            </w:r>
          </w:p>
        </w:tc>
        <w:tc>
          <w:tcPr>
            <w:tcW w:w="228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Новый элемент отсутствует</w:t>
            </w:r>
          </w:p>
        </w:tc>
        <w:tc>
          <w:tcPr>
            <w:tcW w:w="22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Добавления в список не произошло</w:t>
            </w:r>
          </w:p>
        </w:tc>
      </w:tr>
    </w:tbl>
    <w:p>
      <w:pPr>
        <w:pStyle w:val="BodyText"/>
        <w:widowControl/>
        <w:tabs>
          <w:tab w:val="clear" w:pos="708"/>
          <w:tab w:val="left" w:pos="1134" w:leader="none"/>
        </w:tabs>
        <w:spacing w:lineRule="atLeast" w:line="420" w:before="240" w:after="240"/>
        <w:ind w:hanging="0" w:left="660" w:right="6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Таблица 8. Группировка и сортировка нескольких событий в одном дне</w:t>
      </w:r>
    </w:p>
    <w:tbl>
      <w:tblPr>
        <w:tblW w:w="8035" w:type="dxa"/>
        <w:jc w:val="left"/>
        <w:tblInd w:w="660" w:type="dxa"/>
        <w:tblLayout w:type="fixed"/>
        <w:tblCellMar>
          <w:top w:w="0" w:type="dxa"/>
          <w:left w:w="2" w:type="dxa"/>
          <w:bottom w:w="150" w:type="dxa"/>
          <w:right w:w="0" w:type="dxa"/>
        </w:tblCellMar>
      </w:tblPr>
      <w:tblGrid>
        <w:gridCol w:w="523"/>
        <w:gridCol w:w="2171"/>
        <w:gridCol w:w="2911"/>
        <w:gridCol w:w="2430"/>
      </w:tblGrid>
      <w:tr>
        <w:trPr>
          <w:tblHeader w:val="true"/>
        </w:trPr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  <w:t xml:space="preserve">№ </w:t>
            </w: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п/п</w:t>
            </w:r>
          </w:p>
        </w:tc>
        <w:tc>
          <w:tcPr>
            <w:tcW w:w="2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Действие</w:t>
            </w:r>
          </w:p>
        </w:tc>
        <w:tc>
          <w:tcPr>
            <w:tcW w:w="2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Фактический результат</w:t>
            </w:r>
          </w:p>
        </w:tc>
      </w:tr>
      <w:tr>
        <w:trPr/>
        <w:tc>
          <w:tcPr>
            <w:tcW w:w="5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1</w:t>
            </w:r>
          </w:p>
        </w:tc>
        <w:tc>
          <w:tcPr>
            <w:tcW w:w="21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Создать событие «Задача 1» с временем 10:00</w:t>
            </w:r>
          </w:p>
        </w:tc>
        <w:tc>
          <w:tcPr>
            <w:tcW w:w="291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Успешная запись в хранилище</w:t>
            </w:r>
          </w:p>
        </w:tc>
        <w:tc>
          <w:tcPr>
            <w:tcW w:w="24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Операция выполнена успешно</w:t>
            </w:r>
          </w:p>
        </w:tc>
      </w:tr>
      <w:tr>
        <w:trPr/>
        <w:tc>
          <w:tcPr>
            <w:tcW w:w="5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2</w:t>
            </w:r>
          </w:p>
        </w:tc>
        <w:tc>
          <w:tcPr>
            <w:tcW w:w="21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Создать событие «Задача 2» с временем 11:00</w:t>
            </w:r>
          </w:p>
        </w:tc>
        <w:tc>
          <w:tcPr>
            <w:tcW w:w="291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Успешная запись в хранилище</w:t>
            </w:r>
          </w:p>
        </w:tc>
        <w:tc>
          <w:tcPr>
            <w:tcW w:w="24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Операция выполнена успешно</w:t>
            </w:r>
          </w:p>
        </w:tc>
      </w:tr>
      <w:tr>
        <w:trPr/>
        <w:tc>
          <w:tcPr>
            <w:tcW w:w="5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3</w:t>
            </w:r>
          </w:p>
        </w:tc>
        <w:tc>
          <w:tcPr>
            <w:tcW w:w="21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Создать событие «Задача 3» с временем 09:00</w:t>
            </w:r>
          </w:p>
        </w:tc>
        <w:tc>
          <w:tcPr>
            <w:tcW w:w="291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Успешная запись в хранилище</w:t>
            </w:r>
          </w:p>
        </w:tc>
        <w:tc>
          <w:tcPr>
            <w:tcW w:w="24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Операция выполнена успешно</w:t>
            </w:r>
          </w:p>
        </w:tc>
      </w:tr>
      <w:tr>
        <w:trPr/>
        <w:tc>
          <w:tcPr>
            <w:tcW w:w="5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4</w:t>
            </w:r>
          </w:p>
        </w:tc>
        <w:tc>
          <w:tcPr>
            <w:tcW w:w="217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Просмотреть итоговый перечень задач</w:t>
            </w:r>
          </w:p>
        </w:tc>
        <w:tc>
          <w:tcPr>
            <w:tcW w:w="291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Позиции выстроены хронологически: 09:00, затем 10:00, затем 11:00</w:t>
            </w:r>
          </w:p>
        </w:tc>
        <w:tc>
          <w:tcPr>
            <w:tcW w:w="24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Порядок строго соответствует временным меткам</w:t>
            </w:r>
          </w:p>
        </w:tc>
      </w:tr>
    </w:tbl>
    <w:p>
      <w:pPr>
        <w:pStyle w:val="BodyText"/>
        <w:widowControl/>
        <w:tabs>
          <w:tab w:val="clear" w:pos="708"/>
          <w:tab w:val="left" w:pos="1134" w:leader="none"/>
        </w:tabs>
        <w:spacing w:lineRule="atLeast" w:line="420" w:before="240" w:after="240"/>
        <w:ind w:hanging="0" w:left="660" w:right="6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Таблица 9. Фиксация заметки на архивную дату</w:t>
      </w:r>
    </w:p>
    <w:tbl>
      <w:tblPr>
        <w:tblW w:w="8035" w:type="dxa"/>
        <w:jc w:val="left"/>
        <w:tblInd w:w="660" w:type="dxa"/>
        <w:tblLayout w:type="fixed"/>
        <w:tblCellMar>
          <w:top w:w="0" w:type="dxa"/>
          <w:left w:w="2" w:type="dxa"/>
          <w:bottom w:w="150" w:type="dxa"/>
          <w:right w:w="0" w:type="dxa"/>
        </w:tblCellMar>
      </w:tblPr>
      <w:tblGrid>
        <w:gridCol w:w="524"/>
        <w:gridCol w:w="2763"/>
        <w:gridCol w:w="2498"/>
        <w:gridCol w:w="2250"/>
      </w:tblGrid>
      <w:tr>
        <w:trPr>
          <w:tblHeader w:val="true"/>
        </w:trPr>
        <w:tc>
          <w:tcPr>
            <w:tcW w:w="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  <w:t xml:space="preserve">№ </w:t>
            </w: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п/п</w:t>
            </w:r>
          </w:p>
        </w:tc>
        <w:tc>
          <w:tcPr>
            <w:tcW w:w="27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Действие</w:t>
            </w:r>
          </w:p>
        </w:tc>
        <w:tc>
          <w:tcPr>
            <w:tcW w:w="2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22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Фактический результат</w:t>
            </w:r>
          </w:p>
        </w:tc>
      </w:tr>
      <w:tr>
        <w:trPr/>
        <w:tc>
          <w:tcPr>
            <w:tcW w:w="5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1</w:t>
            </w:r>
          </w:p>
        </w:tc>
        <w:tc>
          <w:tcPr>
            <w:tcW w:w="276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Переместиться на прошлый период и выбрать, например, 01.01.2026</w:t>
            </w:r>
          </w:p>
        </w:tc>
        <w:tc>
          <w:tcPr>
            <w:tcW w:w="249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Интерфейс позволяет выбор</w:t>
            </w:r>
          </w:p>
        </w:tc>
        <w:tc>
          <w:tcPr>
            <w:tcW w:w="22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Дата активирована</w:t>
            </w:r>
          </w:p>
        </w:tc>
      </w:tr>
      <w:tr>
        <w:trPr/>
        <w:tc>
          <w:tcPr>
            <w:tcW w:w="5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2</w:t>
            </w:r>
          </w:p>
        </w:tc>
        <w:tc>
          <w:tcPr>
            <w:tcW w:w="276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Внести описание: «Тестовая заметка» и сохранить</w:t>
            </w:r>
          </w:p>
        </w:tc>
        <w:tc>
          <w:tcPr>
            <w:tcW w:w="249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Ограничений на прошедшее время нет, запись создается</w:t>
            </w:r>
          </w:p>
        </w:tc>
        <w:tc>
          <w:tcPr>
            <w:tcW w:w="22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Запись успешно добавлена в систему</w:t>
            </w:r>
          </w:p>
        </w:tc>
      </w:tr>
      <w:tr>
        <w:trPr/>
        <w:tc>
          <w:tcPr>
            <w:tcW w:w="5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3</w:t>
            </w:r>
          </w:p>
        </w:tc>
        <w:tc>
          <w:tcPr>
            <w:tcW w:w="276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Верификация блока данных</w:t>
            </w:r>
          </w:p>
        </w:tc>
        <w:tc>
          <w:tcPr>
            <w:tcW w:w="249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Данные привязаны к 01.01.2026 и отображаются</w:t>
            </w:r>
          </w:p>
        </w:tc>
        <w:tc>
          <w:tcPr>
            <w:tcW w:w="22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Данные корректно подтянулись</w:t>
            </w:r>
          </w:p>
        </w:tc>
      </w:tr>
    </w:tbl>
    <w:p>
      <w:pPr>
        <w:pStyle w:val="BodyText"/>
        <w:widowControl/>
        <w:tabs>
          <w:tab w:val="clear" w:pos="708"/>
          <w:tab w:val="left" w:pos="1134" w:leader="none"/>
        </w:tabs>
        <w:spacing w:lineRule="atLeast" w:line="420" w:before="240" w:after="240"/>
        <w:ind w:hanging="0" w:left="660" w:right="6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Таблица 10. Модификация текстового содержимого записи</w:t>
      </w:r>
    </w:p>
    <w:tbl>
      <w:tblPr>
        <w:tblW w:w="8035" w:type="dxa"/>
        <w:jc w:val="left"/>
        <w:tblInd w:w="660" w:type="dxa"/>
        <w:tblLayout w:type="fixed"/>
        <w:tblCellMar>
          <w:top w:w="0" w:type="dxa"/>
          <w:left w:w="2" w:type="dxa"/>
          <w:bottom w:w="150" w:type="dxa"/>
          <w:right w:w="0" w:type="dxa"/>
        </w:tblCellMar>
      </w:tblPr>
      <w:tblGrid>
        <w:gridCol w:w="515"/>
        <w:gridCol w:w="2551"/>
        <w:gridCol w:w="2630"/>
        <w:gridCol w:w="2339"/>
      </w:tblGrid>
      <w:tr>
        <w:trPr>
          <w:tblHeader w:val="true"/>
        </w:trPr>
        <w:tc>
          <w:tcPr>
            <w:tcW w:w="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  <w:t xml:space="preserve">№ </w:t>
            </w: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п/п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Действие</w:t>
            </w:r>
          </w:p>
        </w:tc>
        <w:tc>
          <w:tcPr>
            <w:tcW w:w="2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2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Фактический результат</w:t>
            </w:r>
          </w:p>
        </w:tc>
      </w:tr>
      <w:tr>
        <w:trPr/>
        <w:tc>
          <w:tcPr>
            <w:tcW w:w="51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1</w:t>
            </w:r>
          </w:p>
        </w:tc>
        <w:tc>
          <w:tcPr>
            <w:tcW w:w="255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Создание черновика с текстом «Исходный текст» на 12:00</w:t>
            </w:r>
          </w:p>
        </w:tc>
        <w:tc>
          <w:tcPr>
            <w:tcW w:w="263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Позиция в списке создана</w:t>
            </w: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Запись присутствует</w:t>
            </w:r>
          </w:p>
        </w:tc>
      </w:tr>
      <w:tr>
        <w:trPr/>
        <w:tc>
          <w:tcPr>
            <w:tcW w:w="51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2</w:t>
            </w:r>
          </w:p>
        </w:tc>
        <w:tc>
          <w:tcPr>
            <w:tcW w:w="255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Выделение данной позиции в общем перечне</w:t>
            </w:r>
          </w:p>
        </w:tc>
        <w:tc>
          <w:tcPr>
            <w:tcW w:w="263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Поля формы заполняются данными заметки, ползунок времени смещается</w:t>
            </w: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Данные загружены в редактор</w:t>
            </w:r>
          </w:p>
        </w:tc>
      </w:tr>
      <w:tr>
        <w:trPr/>
        <w:tc>
          <w:tcPr>
            <w:tcW w:w="51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3</w:t>
            </w:r>
          </w:p>
        </w:tc>
        <w:tc>
          <w:tcPr>
            <w:tcW w:w="255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Замена описания на «Измененный текст»</w:t>
            </w:r>
          </w:p>
        </w:tc>
        <w:tc>
          <w:tcPr>
            <w:tcW w:w="263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Строка в поле ввода обновляется</w:t>
            </w: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Отображается новый текст</w:t>
            </w:r>
          </w:p>
        </w:tc>
      </w:tr>
      <w:tr>
        <w:trPr/>
        <w:tc>
          <w:tcPr>
            <w:tcW w:w="51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4</w:t>
            </w:r>
          </w:p>
        </w:tc>
        <w:tc>
          <w:tcPr>
            <w:tcW w:w="255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Подтверждение правок кликом «Редактировать»</w:t>
            </w:r>
          </w:p>
        </w:tc>
        <w:tc>
          <w:tcPr>
            <w:tcW w:w="263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Получаем алерт об успешном обновлении</w:t>
            </w: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Высветилось «Заметка успешно обновлена!»</w:t>
            </w:r>
          </w:p>
        </w:tc>
      </w:tr>
      <w:tr>
        <w:trPr/>
        <w:tc>
          <w:tcPr>
            <w:tcW w:w="51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5</w:t>
            </w:r>
          </w:p>
        </w:tc>
        <w:tc>
          <w:tcPr>
            <w:tcW w:w="255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Контроль изменений в списке</w:t>
            </w:r>
          </w:p>
        </w:tc>
        <w:tc>
          <w:tcPr>
            <w:tcW w:w="263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Отображается элемент «12:00 – Измененный текст»</w:t>
            </w: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Старая запись перезаписана, отображается новая</w:t>
            </w:r>
          </w:p>
        </w:tc>
      </w:tr>
    </w:tbl>
    <w:p>
      <w:pPr>
        <w:pStyle w:val="BodyText"/>
        <w:widowControl/>
        <w:tabs>
          <w:tab w:val="clear" w:pos="708"/>
          <w:tab w:val="left" w:pos="1134" w:leader="none"/>
        </w:tabs>
        <w:spacing w:lineRule="atLeast" w:line="420" w:before="240" w:after="240"/>
        <w:ind w:hanging="0" w:left="660" w:right="6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Таблица 11. Корректировка временной метки события</w:t>
      </w:r>
    </w:p>
    <w:tbl>
      <w:tblPr>
        <w:tblW w:w="8035" w:type="dxa"/>
        <w:jc w:val="left"/>
        <w:tblInd w:w="660" w:type="dxa"/>
        <w:tblLayout w:type="fixed"/>
        <w:tblCellMar>
          <w:top w:w="0" w:type="dxa"/>
          <w:left w:w="2" w:type="dxa"/>
          <w:bottom w:w="150" w:type="dxa"/>
          <w:right w:w="0" w:type="dxa"/>
        </w:tblCellMar>
      </w:tblPr>
      <w:tblGrid>
        <w:gridCol w:w="551"/>
        <w:gridCol w:w="2830"/>
        <w:gridCol w:w="2315"/>
        <w:gridCol w:w="2339"/>
      </w:tblGrid>
      <w:tr>
        <w:trPr>
          <w:tblHeader w:val="true"/>
        </w:trPr>
        <w:tc>
          <w:tcPr>
            <w:tcW w:w="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  <w:t xml:space="preserve">№ </w:t>
            </w: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п/п</w:t>
            </w:r>
          </w:p>
        </w:tc>
        <w:tc>
          <w:tcPr>
            <w:tcW w:w="2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Действие</w:t>
            </w:r>
          </w:p>
        </w:tc>
        <w:tc>
          <w:tcPr>
            <w:tcW w:w="2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2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Фактический результат</w:t>
            </w:r>
          </w:p>
        </w:tc>
      </w:tr>
      <w:tr>
        <w:trPr/>
        <w:tc>
          <w:tcPr>
            <w:tcW w:w="55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1</w:t>
            </w:r>
          </w:p>
        </w:tc>
        <w:tc>
          <w:tcPr>
            <w:tcW w:w="283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Создать напоминание «Тест» на 10:00</w:t>
            </w:r>
          </w:p>
        </w:tc>
        <w:tc>
          <w:tcPr>
            <w:tcW w:w="231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Данные сохранены</w:t>
            </w: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Задача появилась в пуле</w:t>
            </w:r>
          </w:p>
        </w:tc>
      </w:tr>
      <w:tr>
        <w:trPr/>
        <w:tc>
          <w:tcPr>
            <w:tcW w:w="55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2</w:t>
            </w:r>
          </w:p>
        </w:tc>
        <w:tc>
          <w:tcPr>
            <w:tcW w:w="283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Кликнуть по задаче в перечне для редактирования</w:t>
            </w:r>
          </w:p>
        </w:tc>
        <w:tc>
          <w:tcPr>
            <w:tcW w:w="231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Виджет времени установлен на 10:00</w:t>
            </w: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Селектор показывает 10 часов</w:t>
            </w:r>
          </w:p>
        </w:tc>
      </w:tr>
      <w:tr>
        <w:trPr/>
        <w:tc>
          <w:tcPr>
            <w:tcW w:w="55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3</w:t>
            </w:r>
          </w:p>
        </w:tc>
        <w:tc>
          <w:tcPr>
            <w:tcW w:w="283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Переключить время на 14:00</w:t>
            </w:r>
          </w:p>
        </w:tc>
        <w:tc>
          <w:tcPr>
            <w:tcW w:w="231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Значение в контролле времени меняется</w:t>
            </w: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Индикатор показывает новый час</w:t>
            </w:r>
          </w:p>
        </w:tc>
      </w:tr>
      <w:tr>
        <w:trPr/>
        <w:tc>
          <w:tcPr>
            <w:tcW w:w="55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4</w:t>
            </w:r>
          </w:p>
        </w:tc>
        <w:tc>
          <w:tcPr>
            <w:tcW w:w="283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Сохранить правки</w:t>
            </w:r>
          </w:p>
        </w:tc>
        <w:tc>
          <w:tcPr>
            <w:tcW w:w="231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Получаем уведомление об успехе</w:t>
            </w: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«Заметка успешно обновлена!»</w:t>
            </w:r>
          </w:p>
        </w:tc>
      </w:tr>
      <w:tr>
        <w:trPr/>
        <w:tc>
          <w:tcPr>
            <w:tcW w:w="55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5</w:t>
            </w:r>
          </w:p>
        </w:tc>
        <w:tc>
          <w:tcPr>
            <w:tcW w:w="283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Осмотреть список</w:t>
            </w:r>
          </w:p>
        </w:tc>
        <w:tc>
          <w:tcPr>
            <w:tcW w:w="231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Заголовок изменился на «14:00 – Тест»</w:t>
            </w: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Время обновлено без искажений</w:t>
            </w:r>
          </w:p>
        </w:tc>
      </w:tr>
    </w:tbl>
    <w:p>
      <w:pPr>
        <w:pStyle w:val="BodyText"/>
        <w:widowControl/>
        <w:tabs>
          <w:tab w:val="clear" w:pos="708"/>
          <w:tab w:val="left" w:pos="1134" w:leader="none"/>
        </w:tabs>
        <w:spacing w:lineRule="atLeast" w:line="420" w:before="240" w:after="240"/>
        <w:ind w:hanging="0" w:left="660" w:right="6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Таблица 12. Нажатие кнопки изменения при отсутствии выделенной цели</w:t>
      </w:r>
    </w:p>
    <w:tbl>
      <w:tblPr>
        <w:tblW w:w="8035" w:type="dxa"/>
        <w:jc w:val="left"/>
        <w:tblInd w:w="660" w:type="dxa"/>
        <w:tblLayout w:type="fixed"/>
        <w:tblCellMar>
          <w:top w:w="0" w:type="dxa"/>
          <w:left w:w="2" w:type="dxa"/>
          <w:bottom w:w="150" w:type="dxa"/>
          <w:right w:w="0" w:type="dxa"/>
        </w:tblCellMar>
      </w:tblPr>
      <w:tblGrid>
        <w:gridCol w:w="519"/>
        <w:gridCol w:w="2321"/>
        <w:gridCol w:w="2516"/>
        <w:gridCol w:w="2679"/>
      </w:tblGrid>
      <w:tr>
        <w:trPr>
          <w:tblHeader w:val="true"/>
        </w:trPr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  <w:t xml:space="preserve">№ </w:t>
            </w: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п/п</w:t>
            </w:r>
          </w:p>
        </w:tc>
        <w:tc>
          <w:tcPr>
            <w:tcW w:w="2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Действие</w:t>
            </w:r>
          </w:p>
        </w:tc>
        <w:tc>
          <w:tcPr>
            <w:tcW w:w="2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2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Фактический результат</w:t>
            </w:r>
          </w:p>
        </w:tc>
      </w:tr>
      <w:tr>
        <w:trPr/>
        <w:tc>
          <w:tcPr>
            <w:tcW w:w="51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1</w:t>
            </w:r>
          </w:p>
        </w:tc>
        <w:tc>
          <w:tcPr>
            <w:tcW w:w="232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Сбросить фокус со списка задач</w:t>
            </w:r>
          </w:p>
        </w:tc>
        <w:tc>
          <w:tcPr>
            <w:tcW w:w="25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Активная запись отсутствует</w:t>
            </w:r>
          </w:p>
        </w:tc>
        <w:tc>
          <w:tcPr>
            <w:tcW w:w="26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Подсветка элемента сброшена</w:t>
            </w:r>
          </w:p>
        </w:tc>
      </w:tr>
      <w:tr>
        <w:trPr/>
        <w:tc>
          <w:tcPr>
            <w:tcW w:w="51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2</w:t>
            </w:r>
          </w:p>
        </w:tc>
        <w:tc>
          <w:tcPr>
            <w:tcW w:w="232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Заполнить поле «Новый текст»</w:t>
            </w:r>
          </w:p>
        </w:tc>
        <w:tc>
          <w:tcPr>
            <w:tcW w:w="25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Ввод данных разрешен</w:t>
            </w:r>
          </w:p>
        </w:tc>
        <w:tc>
          <w:tcPr>
            <w:tcW w:w="26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Текст инпутится</w:t>
            </w:r>
          </w:p>
        </w:tc>
      </w:tr>
      <w:tr>
        <w:trPr/>
        <w:tc>
          <w:tcPr>
            <w:tcW w:w="51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3</w:t>
            </w:r>
          </w:p>
        </w:tc>
        <w:tc>
          <w:tcPr>
            <w:tcW w:w="232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Активировать кнопку «Редактировать»</w:t>
            </w:r>
          </w:p>
        </w:tc>
        <w:tc>
          <w:tcPr>
            <w:tcW w:w="25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Вывод ошибки, указывающий на необходимость выбора</w:t>
            </w:r>
          </w:p>
        </w:tc>
        <w:tc>
          <w:tcPr>
            <w:tcW w:w="267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Ошибка: «Сначала выберите заметку для редактирования!»</w:t>
            </w:r>
          </w:p>
        </w:tc>
      </w:tr>
    </w:tbl>
    <w:p>
      <w:pPr>
        <w:pStyle w:val="BodyText"/>
        <w:widowControl/>
        <w:tabs>
          <w:tab w:val="clear" w:pos="708"/>
          <w:tab w:val="left" w:pos="1134" w:leader="none"/>
        </w:tabs>
        <w:spacing w:lineRule="atLeast" w:line="420" w:before="240" w:after="240"/>
        <w:ind w:hanging="0" w:left="660" w:right="6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Таблица 13. Попытка сохранить пустой текст при редактировании</w:t>
      </w:r>
    </w:p>
    <w:tbl>
      <w:tblPr>
        <w:tblW w:w="8035" w:type="dxa"/>
        <w:jc w:val="left"/>
        <w:tblInd w:w="660" w:type="dxa"/>
        <w:tblLayout w:type="fixed"/>
        <w:tblCellMar>
          <w:top w:w="0" w:type="dxa"/>
          <w:left w:w="2" w:type="dxa"/>
          <w:bottom w:w="150" w:type="dxa"/>
          <w:right w:w="0" w:type="dxa"/>
        </w:tblCellMar>
      </w:tblPr>
      <w:tblGrid>
        <w:gridCol w:w="534"/>
        <w:gridCol w:w="2524"/>
        <w:gridCol w:w="2347"/>
        <w:gridCol w:w="2630"/>
      </w:tblGrid>
      <w:tr>
        <w:trPr>
          <w:tblHeader w:val="true"/>
        </w:trPr>
        <w:tc>
          <w:tcPr>
            <w:tcW w:w="5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  <w:t xml:space="preserve">№ </w:t>
            </w: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п/п</w:t>
            </w:r>
          </w:p>
        </w:tc>
        <w:tc>
          <w:tcPr>
            <w:tcW w:w="2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Действие</w:t>
            </w:r>
          </w:p>
        </w:tc>
        <w:tc>
          <w:tcPr>
            <w:tcW w:w="2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2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Фактический результат</w:t>
            </w:r>
          </w:p>
        </w:tc>
      </w:tr>
      <w:tr>
        <w:trPr/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1</w:t>
            </w:r>
          </w:p>
        </w:tc>
        <w:tc>
          <w:tcPr>
            <w:tcW w:w="25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Выбрать существующий элемент в коллекции</w:t>
            </w:r>
          </w:p>
        </w:tc>
        <w:tc>
          <w:tcPr>
            <w:tcW w:w="23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Реквизиты заметки подставлены</w:t>
            </w:r>
          </w:p>
        </w:tc>
        <w:tc>
          <w:tcPr>
            <w:tcW w:w="26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Данные в форме обновлены</w:t>
            </w:r>
          </w:p>
        </w:tc>
      </w:tr>
      <w:tr>
        <w:trPr/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2</w:t>
            </w:r>
          </w:p>
        </w:tc>
        <w:tc>
          <w:tcPr>
            <w:tcW w:w="25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Удалить всё содержимое из текстового поля</w:t>
            </w:r>
          </w:p>
        </w:tc>
        <w:tc>
          <w:tcPr>
            <w:tcW w:w="23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Поле становится пустым</w:t>
            </w:r>
          </w:p>
        </w:tc>
        <w:tc>
          <w:tcPr>
            <w:tcW w:w="26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Символы в строке отсутствуют</w:t>
            </w:r>
          </w:p>
        </w:tc>
      </w:tr>
      <w:tr>
        <w:trPr/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3</w:t>
            </w:r>
          </w:p>
        </w:tc>
        <w:tc>
          <w:tcPr>
            <w:tcW w:w="25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Инициировать обновление</w:t>
            </w:r>
          </w:p>
        </w:tc>
        <w:tc>
          <w:tcPr>
            <w:tcW w:w="23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Сохранение запрещено, требование ввести текст</w:t>
            </w:r>
          </w:p>
        </w:tc>
        <w:tc>
          <w:tcPr>
            <w:tcW w:w="26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Сообщение «Введите текст заметки!»</w:t>
            </w:r>
          </w:p>
        </w:tc>
      </w:tr>
      <w:tr>
        <w:trPr/>
        <w:tc>
          <w:tcPr>
            <w:tcW w:w="53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4</w:t>
            </w:r>
          </w:p>
        </w:tc>
        <w:tc>
          <w:tcPr>
            <w:tcW w:w="252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Проверить актуальность списка</w:t>
            </w:r>
          </w:p>
        </w:tc>
        <w:tc>
          <w:tcPr>
            <w:tcW w:w="23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Изначальные данные не повреждены</w:t>
            </w:r>
          </w:p>
        </w:tc>
        <w:tc>
          <w:tcPr>
            <w:tcW w:w="26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Откат к первоначальному значению</w:t>
            </w:r>
          </w:p>
        </w:tc>
      </w:tr>
    </w:tbl>
    <w:p>
      <w:pPr>
        <w:pStyle w:val="BodyText"/>
        <w:widowControl/>
        <w:tabs>
          <w:tab w:val="clear" w:pos="708"/>
          <w:tab w:val="left" w:pos="1134" w:leader="none"/>
        </w:tabs>
        <w:spacing w:lineRule="atLeast" w:line="420" w:before="240" w:after="240"/>
        <w:ind w:hanging="0" w:left="660" w:right="6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Таблица 14. Процесс удаления записи</w:t>
      </w:r>
    </w:p>
    <w:tbl>
      <w:tblPr>
        <w:tblW w:w="8035" w:type="dxa"/>
        <w:jc w:val="left"/>
        <w:tblInd w:w="660" w:type="dxa"/>
        <w:tblLayout w:type="fixed"/>
        <w:tblCellMar>
          <w:top w:w="0" w:type="dxa"/>
          <w:left w:w="2" w:type="dxa"/>
          <w:bottom w:w="150" w:type="dxa"/>
          <w:right w:w="0" w:type="dxa"/>
        </w:tblCellMar>
      </w:tblPr>
      <w:tblGrid>
        <w:gridCol w:w="547"/>
        <w:gridCol w:w="2454"/>
        <w:gridCol w:w="2863"/>
        <w:gridCol w:w="2171"/>
      </w:tblGrid>
      <w:tr>
        <w:trPr>
          <w:tblHeader w:val="true"/>
        </w:trPr>
        <w:tc>
          <w:tcPr>
            <w:tcW w:w="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  <w:t xml:space="preserve">№ </w:t>
            </w: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п/п</w:t>
            </w:r>
          </w:p>
        </w:tc>
        <w:tc>
          <w:tcPr>
            <w:tcW w:w="24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Действие</w:t>
            </w:r>
          </w:p>
        </w:tc>
        <w:tc>
          <w:tcPr>
            <w:tcW w:w="28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21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Фактический результат</w:t>
            </w:r>
          </w:p>
        </w:tc>
      </w:tr>
      <w:tr>
        <w:trPr/>
        <w:tc>
          <w:tcPr>
            <w:tcW w:w="5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1</w:t>
            </w:r>
          </w:p>
        </w:tc>
        <w:tc>
          <w:tcPr>
            <w:tcW w:w="245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Сгенерировать элемент «Для удаления»</w:t>
            </w:r>
          </w:p>
        </w:tc>
        <w:tc>
          <w:tcPr>
            <w:tcW w:w="286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Объект присутствует в выдаче</w:t>
            </w:r>
          </w:p>
        </w:tc>
        <w:tc>
          <w:tcPr>
            <w:tcW w:w="21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Отображается в списке</w:t>
            </w:r>
          </w:p>
        </w:tc>
      </w:tr>
      <w:tr>
        <w:trPr/>
        <w:tc>
          <w:tcPr>
            <w:tcW w:w="5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2</w:t>
            </w:r>
          </w:p>
        </w:tc>
        <w:tc>
          <w:tcPr>
            <w:tcW w:w="245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Нажать на него для выделения</w:t>
            </w:r>
          </w:p>
        </w:tc>
        <w:tc>
          <w:tcPr>
            <w:tcW w:w="286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Визуальное выделение активно</w:t>
            </w:r>
          </w:p>
        </w:tc>
        <w:tc>
          <w:tcPr>
            <w:tcW w:w="21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Позиция маркирована</w:t>
            </w:r>
          </w:p>
        </w:tc>
      </w:tr>
      <w:tr>
        <w:trPr/>
        <w:tc>
          <w:tcPr>
            <w:tcW w:w="5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3</w:t>
            </w:r>
          </w:p>
        </w:tc>
        <w:tc>
          <w:tcPr>
            <w:tcW w:w="245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Кликнуть «Удалить»</w:t>
            </w:r>
          </w:p>
        </w:tc>
        <w:tc>
          <w:tcPr>
            <w:tcW w:w="286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Появление модального окна с запросом подтверждения</w:t>
            </w:r>
          </w:p>
        </w:tc>
        <w:tc>
          <w:tcPr>
            <w:tcW w:w="21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Диалоговое окно выведено</w:t>
            </w:r>
          </w:p>
        </w:tc>
      </w:tr>
      <w:tr>
        <w:trPr/>
        <w:tc>
          <w:tcPr>
            <w:tcW w:w="5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4</w:t>
            </w:r>
          </w:p>
        </w:tc>
        <w:tc>
          <w:tcPr>
            <w:tcW w:w="245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Согласиться (нажать «Да»)</w:t>
            </w:r>
          </w:p>
        </w:tc>
        <w:tc>
          <w:tcPr>
            <w:tcW w:w="286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Всплывающий тост об успешном удалении</w:t>
            </w:r>
          </w:p>
        </w:tc>
        <w:tc>
          <w:tcPr>
            <w:tcW w:w="21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«Заметка удалена!»</w:t>
            </w:r>
          </w:p>
        </w:tc>
      </w:tr>
      <w:tr>
        <w:trPr/>
        <w:tc>
          <w:tcPr>
            <w:tcW w:w="54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5</w:t>
            </w:r>
          </w:p>
        </w:tc>
        <w:tc>
          <w:tcPr>
            <w:tcW w:w="245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Оценить состояние хранилища</w:t>
            </w:r>
          </w:p>
        </w:tc>
        <w:tc>
          <w:tcPr>
            <w:tcW w:w="286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Выбранная позиция исчезла из интерфейса</w:t>
            </w:r>
          </w:p>
        </w:tc>
        <w:tc>
          <w:tcPr>
            <w:tcW w:w="217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Запись не найдена</w:t>
            </w:r>
          </w:p>
        </w:tc>
      </w:tr>
    </w:tbl>
    <w:p>
      <w:pPr>
        <w:pStyle w:val="BodyText"/>
        <w:widowControl/>
        <w:tabs>
          <w:tab w:val="clear" w:pos="708"/>
          <w:tab w:val="left" w:pos="1134" w:leader="none"/>
        </w:tabs>
        <w:spacing w:lineRule="atLeast" w:line="420" w:before="240" w:after="240"/>
        <w:ind w:hanging="0" w:left="660" w:right="6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Таблица 15. Отмена намерения удалить данные</w:t>
      </w:r>
    </w:p>
    <w:tbl>
      <w:tblPr>
        <w:tblW w:w="8035" w:type="dxa"/>
        <w:jc w:val="left"/>
        <w:tblInd w:w="660" w:type="dxa"/>
        <w:tblLayout w:type="fixed"/>
        <w:tblCellMar>
          <w:top w:w="0" w:type="dxa"/>
          <w:left w:w="2" w:type="dxa"/>
          <w:bottom w:w="150" w:type="dxa"/>
          <w:right w:w="0" w:type="dxa"/>
        </w:tblCellMar>
      </w:tblPr>
      <w:tblGrid>
        <w:gridCol w:w="563"/>
        <w:gridCol w:w="2000"/>
        <w:gridCol w:w="3051"/>
        <w:gridCol w:w="2421"/>
      </w:tblGrid>
      <w:tr>
        <w:trPr>
          <w:tblHeader w:val="true"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  <w:t xml:space="preserve">№ </w:t>
            </w: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п/п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Действие</w:t>
            </w:r>
          </w:p>
        </w:tc>
        <w:tc>
          <w:tcPr>
            <w:tcW w:w="30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24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Фактический результат</w:t>
            </w:r>
          </w:p>
        </w:tc>
      </w:tr>
      <w:tr>
        <w:trPr/>
        <w:tc>
          <w:tcPr>
            <w:tcW w:w="56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1</w:t>
            </w:r>
          </w:p>
        </w:tc>
        <w:tc>
          <w:tcPr>
            <w:tcW w:w="200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Создание объекта «Тестовая»</w:t>
            </w:r>
          </w:p>
        </w:tc>
        <w:tc>
          <w:tcPr>
            <w:tcW w:w="305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Данные подготовлены к тесту</w:t>
            </w:r>
          </w:p>
        </w:tc>
        <w:tc>
          <w:tcPr>
            <w:tcW w:w="24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Информация добавлена</w:t>
            </w:r>
          </w:p>
        </w:tc>
      </w:tr>
      <w:tr>
        <w:trPr/>
        <w:tc>
          <w:tcPr>
            <w:tcW w:w="56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2</w:t>
            </w:r>
          </w:p>
        </w:tc>
        <w:tc>
          <w:tcPr>
            <w:tcW w:w="200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Выбор элемента и запуск удаления</w:t>
            </w:r>
          </w:p>
        </w:tc>
        <w:tc>
          <w:tcPr>
            <w:tcW w:w="305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Открыт диалог «Вы уверены?»</w:t>
            </w:r>
          </w:p>
        </w:tc>
        <w:tc>
          <w:tcPr>
            <w:tcW w:w="24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Модальное окно активно</w:t>
            </w:r>
          </w:p>
        </w:tc>
      </w:tr>
      <w:tr>
        <w:trPr/>
        <w:tc>
          <w:tcPr>
            <w:tcW w:w="56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3</w:t>
            </w:r>
          </w:p>
        </w:tc>
        <w:tc>
          <w:tcPr>
            <w:tcW w:w="200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Отказ от операции (кнопка «Нет»)</w:t>
            </w:r>
          </w:p>
        </w:tc>
        <w:tc>
          <w:tcPr>
            <w:tcW w:w="305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Модальное окно скрывается, структура данных не меняется</w:t>
            </w:r>
          </w:p>
        </w:tc>
        <w:tc>
          <w:tcPr>
            <w:tcW w:w="24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Объект остался на прежнем месте</w:t>
            </w:r>
          </w:p>
        </w:tc>
      </w:tr>
    </w:tbl>
    <w:p>
      <w:pPr>
        <w:pStyle w:val="BodyText"/>
        <w:widowControl/>
        <w:tabs>
          <w:tab w:val="clear" w:pos="708"/>
          <w:tab w:val="left" w:pos="1134" w:leader="none"/>
        </w:tabs>
        <w:spacing w:lineRule="atLeast" w:line="420" w:before="240" w:after="240"/>
        <w:ind w:hanging="0" w:left="660" w:right="6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Таблица 16. Команда удаления при невыбранном элементе</w:t>
      </w:r>
    </w:p>
    <w:tbl>
      <w:tblPr>
        <w:tblW w:w="8035" w:type="dxa"/>
        <w:jc w:val="left"/>
        <w:tblInd w:w="660" w:type="dxa"/>
        <w:tblLayout w:type="fixed"/>
        <w:tblCellMar>
          <w:top w:w="0" w:type="dxa"/>
          <w:left w:w="2" w:type="dxa"/>
          <w:bottom w:w="150" w:type="dxa"/>
          <w:right w:w="0" w:type="dxa"/>
        </w:tblCellMar>
      </w:tblPr>
      <w:tblGrid>
        <w:gridCol w:w="523"/>
        <w:gridCol w:w="2376"/>
        <w:gridCol w:w="2780"/>
        <w:gridCol w:w="2356"/>
      </w:tblGrid>
      <w:tr>
        <w:trPr>
          <w:tblHeader w:val="true"/>
        </w:trPr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  <w:t xml:space="preserve">№ </w:t>
            </w: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п/п</w:t>
            </w:r>
          </w:p>
        </w:tc>
        <w:tc>
          <w:tcPr>
            <w:tcW w:w="23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Действие</w:t>
            </w:r>
          </w:p>
        </w:tc>
        <w:tc>
          <w:tcPr>
            <w:tcW w:w="27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23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Фактический результат</w:t>
            </w:r>
          </w:p>
        </w:tc>
      </w:tr>
      <w:tr>
        <w:trPr/>
        <w:tc>
          <w:tcPr>
            <w:tcW w:w="5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1</w:t>
            </w:r>
          </w:p>
        </w:tc>
        <w:tc>
          <w:tcPr>
            <w:tcW w:w="23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Деактивировать выбор в списке задач</w:t>
            </w:r>
          </w:p>
        </w:tc>
        <w:tc>
          <w:tcPr>
            <w:tcW w:w="27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Курсор/фокус сброшен</w:t>
            </w:r>
          </w:p>
        </w:tc>
        <w:tc>
          <w:tcPr>
            <w:tcW w:w="23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Выделенных строк нет</w:t>
            </w:r>
          </w:p>
        </w:tc>
      </w:tr>
      <w:tr>
        <w:trPr/>
        <w:tc>
          <w:tcPr>
            <w:tcW w:w="5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2</w:t>
            </w:r>
          </w:p>
        </w:tc>
        <w:tc>
          <w:tcPr>
            <w:tcW w:w="237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Выполнить клик по кнопке «Удалить»</w:t>
            </w:r>
          </w:p>
        </w:tc>
        <w:tc>
          <w:tcPr>
            <w:tcW w:w="278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Предупреждение о невозможности выполнения команды</w:t>
            </w:r>
          </w:p>
        </w:tc>
        <w:tc>
          <w:tcPr>
            <w:tcW w:w="23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Ошибка: «Выберите заметку для удаления!»</w:t>
            </w:r>
          </w:p>
        </w:tc>
      </w:tr>
    </w:tbl>
    <w:p>
      <w:pPr>
        <w:pStyle w:val="BodyText"/>
        <w:widowControl/>
        <w:tabs>
          <w:tab w:val="clear" w:pos="708"/>
          <w:tab w:val="left" w:pos="1134" w:leader="none"/>
        </w:tabs>
        <w:spacing w:lineRule="atLeast" w:line="420" w:before="240" w:after="240"/>
        <w:ind w:hanging="0" w:left="660" w:right="6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Таблица 17. Реакция на удаление из пустой директории</w:t>
      </w:r>
    </w:p>
    <w:tbl>
      <w:tblPr>
        <w:tblW w:w="8035" w:type="dxa"/>
        <w:jc w:val="left"/>
        <w:tblInd w:w="660" w:type="dxa"/>
        <w:tblLayout w:type="fixed"/>
        <w:tblCellMar>
          <w:top w:w="0" w:type="dxa"/>
          <w:left w:w="2" w:type="dxa"/>
          <w:bottom w:w="150" w:type="dxa"/>
          <w:right w:w="0" w:type="dxa"/>
        </w:tblCellMar>
      </w:tblPr>
      <w:tblGrid>
        <w:gridCol w:w="523"/>
        <w:gridCol w:w="2213"/>
        <w:gridCol w:w="2816"/>
        <w:gridCol w:w="2483"/>
      </w:tblGrid>
      <w:tr>
        <w:trPr>
          <w:tblHeader w:val="true"/>
        </w:trPr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  <w:t xml:space="preserve">№ </w:t>
            </w: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п/п</w:t>
            </w:r>
          </w:p>
        </w:tc>
        <w:tc>
          <w:tcPr>
            <w:tcW w:w="2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Действие</w:t>
            </w:r>
          </w:p>
        </w:tc>
        <w:tc>
          <w:tcPr>
            <w:tcW w:w="28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24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Фактический результат</w:t>
            </w:r>
          </w:p>
        </w:tc>
      </w:tr>
      <w:tr>
        <w:trPr/>
        <w:tc>
          <w:tcPr>
            <w:tcW w:w="5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1</w:t>
            </w:r>
          </w:p>
        </w:tc>
        <w:tc>
          <w:tcPr>
            <w:tcW w:w="22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Перейти на день, свободный от записей</w:t>
            </w:r>
          </w:p>
        </w:tc>
        <w:tc>
          <w:tcPr>
            <w:tcW w:w="28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 области отображения статичная надпись-заглушка</w:t>
            </w:r>
          </w:p>
        </w:tc>
        <w:tc>
          <w:tcPr>
            <w:tcW w:w="248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Текст: «Нет заметок на этот день»</w:t>
            </w:r>
          </w:p>
        </w:tc>
      </w:tr>
      <w:tr>
        <w:trPr/>
        <w:tc>
          <w:tcPr>
            <w:tcW w:w="5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2</w:t>
            </w:r>
          </w:p>
        </w:tc>
        <w:tc>
          <w:tcPr>
            <w:tcW w:w="221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Попытаться применить операцию удаления к заглушке</w:t>
            </w:r>
          </w:p>
        </w:tc>
        <w:tc>
          <w:tcPr>
            <w:tcW w:w="28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Система информирует о пустоте коллекции</w:t>
            </w:r>
          </w:p>
        </w:tc>
        <w:tc>
          <w:tcPr>
            <w:tcW w:w="248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Появляется сообщение «Нет заметок для удаления!»</w:t>
            </w:r>
          </w:p>
        </w:tc>
      </w:tr>
    </w:tbl>
    <w:p>
      <w:pPr>
        <w:pStyle w:val="BodyText"/>
        <w:widowControl/>
        <w:tabs>
          <w:tab w:val="clear" w:pos="708"/>
          <w:tab w:val="left" w:pos="1134" w:leader="none"/>
        </w:tabs>
        <w:spacing w:lineRule="atLeast" w:line="420" w:before="240" w:after="240"/>
        <w:ind w:hanging="0" w:left="660" w:right="6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Таблица 18. Сброс состояния формы (очистка)</w:t>
      </w:r>
    </w:p>
    <w:tbl>
      <w:tblPr>
        <w:tblW w:w="8035" w:type="dxa"/>
        <w:jc w:val="left"/>
        <w:tblInd w:w="660" w:type="dxa"/>
        <w:tblLayout w:type="fixed"/>
        <w:tblCellMar>
          <w:top w:w="0" w:type="dxa"/>
          <w:left w:w="2" w:type="dxa"/>
          <w:bottom w:w="150" w:type="dxa"/>
          <w:right w:w="0" w:type="dxa"/>
        </w:tblCellMar>
      </w:tblPr>
      <w:tblGrid>
        <w:gridCol w:w="499"/>
        <w:gridCol w:w="2511"/>
        <w:gridCol w:w="2845"/>
        <w:gridCol w:w="2180"/>
      </w:tblGrid>
      <w:tr>
        <w:trPr>
          <w:tblHeader w:val="true"/>
        </w:trPr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  <w:t xml:space="preserve">№ </w:t>
            </w: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п/п</w:t>
            </w:r>
          </w:p>
        </w:tc>
        <w:tc>
          <w:tcPr>
            <w:tcW w:w="2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Действие</w:t>
            </w:r>
          </w:p>
        </w:tc>
        <w:tc>
          <w:tcPr>
            <w:tcW w:w="2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2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Фактический результат</w:t>
            </w:r>
          </w:p>
        </w:tc>
      </w:tr>
      <w:tr>
        <w:trPr/>
        <w:tc>
          <w:tcPr>
            <w:tcW w:w="49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1</w:t>
            </w:r>
          </w:p>
        </w:tc>
        <w:tc>
          <w:tcPr>
            <w:tcW w:w="251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Активировать режим изменения существующей задачи</w:t>
            </w:r>
          </w:p>
        </w:tc>
        <w:tc>
          <w:tcPr>
            <w:tcW w:w="284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Поля ввода содержат текущие параметры задачи</w:t>
            </w:r>
          </w:p>
        </w:tc>
        <w:tc>
          <w:tcPr>
            <w:tcW w:w="218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Форма предзаполнена</w:t>
            </w:r>
          </w:p>
        </w:tc>
      </w:tr>
      <w:tr>
        <w:trPr/>
        <w:tc>
          <w:tcPr>
            <w:tcW w:w="49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2</w:t>
            </w:r>
          </w:p>
        </w:tc>
        <w:tc>
          <w:tcPr>
            <w:tcW w:w="251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Нажать функциональную клавишу «Очистить»</w:t>
            </w:r>
          </w:p>
        </w:tc>
        <w:tc>
          <w:tcPr>
            <w:tcW w:w="284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Инпуты возвращаются к дефолтным значениям, время синхронизируется с текущим</w:t>
            </w:r>
          </w:p>
        </w:tc>
        <w:tc>
          <w:tcPr>
            <w:tcW w:w="218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Текст удален, время сброшено</w:t>
            </w:r>
          </w:p>
        </w:tc>
      </w:tr>
      <w:tr>
        <w:trPr/>
        <w:tc>
          <w:tcPr>
            <w:tcW w:w="49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3</w:t>
            </w:r>
          </w:p>
        </w:tc>
        <w:tc>
          <w:tcPr>
            <w:tcW w:w="251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Контроль флага состояния</w:t>
            </w:r>
          </w:p>
        </w:tc>
        <w:tc>
          <w:tcPr>
            <w:tcW w:w="284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Приложение выходит из режима правки</w:t>
            </w:r>
          </w:p>
        </w:tc>
        <w:tc>
          <w:tcPr>
            <w:tcW w:w="218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Маркер редактирования снят</w:t>
            </w:r>
          </w:p>
        </w:tc>
      </w:tr>
    </w:tbl>
    <w:p>
      <w:pPr>
        <w:pStyle w:val="BodyText"/>
        <w:widowControl/>
        <w:tabs>
          <w:tab w:val="clear" w:pos="708"/>
          <w:tab w:val="left" w:pos="1134" w:leader="none"/>
        </w:tabs>
        <w:spacing w:lineRule="atLeast" w:line="420" w:before="240" w:after="240"/>
        <w:ind w:hanging="0" w:left="660" w:right="6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Таблица 19. Автоочистка интерфейса после успешной вставки</w:t>
      </w:r>
    </w:p>
    <w:tbl>
      <w:tblPr>
        <w:tblW w:w="8035" w:type="dxa"/>
        <w:jc w:val="left"/>
        <w:tblInd w:w="660" w:type="dxa"/>
        <w:tblLayout w:type="fixed"/>
        <w:tblCellMar>
          <w:top w:w="0" w:type="dxa"/>
          <w:left w:w="2" w:type="dxa"/>
          <w:bottom w:w="150" w:type="dxa"/>
          <w:right w:w="0" w:type="dxa"/>
        </w:tblCellMar>
      </w:tblPr>
      <w:tblGrid>
        <w:gridCol w:w="560"/>
        <w:gridCol w:w="2346"/>
        <w:gridCol w:w="2777"/>
        <w:gridCol w:w="2352"/>
      </w:tblGrid>
      <w:tr>
        <w:trPr>
          <w:tblHeader w:val="true"/>
        </w:trPr>
        <w:tc>
          <w:tcPr>
            <w:tcW w:w="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  <w:t xml:space="preserve">№ </w:t>
            </w: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п/п</w:t>
            </w:r>
          </w:p>
        </w:tc>
        <w:tc>
          <w:tcPr>
            <w:tcW w:w="2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Действие</w:t>
            </w:r>
          </w:p>
        </w:tc>
        <w:tc>
          <w:tcPr>
            <w:tcW w:w="27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2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Фактический результат</w:t>
            </w:r>
          </w:p>
        </w:tc>
      </w:tr>
      <w:tr>
        <w:trPr/>
        <w:tc>
          <w:tcPr>
            <w:tcW w:w="56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1</w:t>
            </w:r>
          </w:p>
        </w:tc>
        <w:tc>
          <w:tcPr>
            <w:tcW w:w="234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Напечатать содержимое «Новая заметка»</w:t>
            </w:r>
          </w:p>
        </w:tc>
        <w:tc>
          <w:tcPr>
            <w:tcW w:w="277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Данные готовы к отправке</w:t>
            </w:r>
          </w:p>
        </w:tc>
        <w:tc>
          <w:tcPr>
            <w:tcW w:w="23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Текст введен</w:t>
            </w:r>
          </w:p>
        </w:tc>
      </w:tr>
      <w:tr>
        <w:trPr/>
        <w:tc>
          <w:tcPr>
            <w:tcW w:w="56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2</w:t>
            </w:r>
          </w:p>
        </w:tc>
        <w:tc>
          <w:tcPr>
            <w:tcW w:w="234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Запушить нажатием «Добавить»</w:t>
            </w:r>
          </w:p>
        </w:tc>
        <w:tc>
          <w:tcPr>
            <w:tcW w:w="277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Создание элемента и последующий сброс полей</w:t>
            </w:r>
          </w:p>
        </w:tc>
        <w:tc>
          <w:tcPr>
            <w:tcW w:w="23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Запись создана, поля очищены</w:t>
            </w:r>
          </w:p>
        </w:tc>
      </w:tr>
      <w:tr>
        <w:trPr/>
        <w:tc>
          <w:tcPr>
            <w:tcW w:w="56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3</w:t>
            </w:r>
          </w:p>
        </w:tc>
        <w:tc>
          <w:tcPr>
            <w:tcW w:w="234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Осмотр состояния редактора</w:t>
            </w:r>
          </w:p>
        </w:tc>
        <w:tc>
          <w:tcPr>
            <w:tcW w:w="277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Текстовое поле пустое, таймер переключен на now</w:t>
            </w:r>
          </w:p>
        </w:tc>
        <w:tc>
          <w:tcPr>
            <w:tcW w:w="235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Состояние ресетнуто корректно</w:t>
            </w:r>
          </w:p>
        </w:tc>
      </w:tr>
    </w:tbl>
    <w:p>
      <w:pPr>
        <w:pStyle w:val="BodyText"/>
        <w:widowControl/>
        <w:tabs>
          <w:tab w:val="clear" w:pos="708"/>
          <w:tab w:val="left" w:pos="1134" w:leader="none"/>
        </w:tabs>
        <w:spacing w:lineRule="atLeast" w:line="420" w:before="240" w:after="240"/>
        <w:ind w:hanging="0" w:left="660" w:right="6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Таблица 20. Изоляция данных разных календарных суток</w:t>
      </w:r>
    </w:p>
    <w:tbl>
      <w:tblPr>
        <w:tblW w:w="8035" w:type="dxa"/>
        <w:jc w:val="left"/>
        <w:tblInd w:w="660" w:type="dxa"/>
        <w:tblLayout w:type="fixed"/>
        <w:tblCellMar>
          <w:top w:w="0" w:type="dxa"/>
          <w:left w:w="2" w:type="dxa"/>
          <w:bottom w:w="150" w:type="dxa"/>
          <w:right w:w="0" w:type="dxa"/>
        </w:tblCellMar>
      </w:tblPr>
      <w:tblGrid>
        <w:gridCol w:w="581"/>
        <w:gridCol w:w="2901"/>
        <w:gridCol w:w="2302"/>
        <w:gridCol w:w="2251"/>
      </w:tblGrid>
      <w:tr>
        <w:trPr>
          <w:tblHeader w:val="true"/>
        </w:trPr>
        <w:tc>
          <w:tcPr>
            <w:tcW w:w="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  <w:t xml:space="preserve">№ </w:t>
            </w: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п/п</w:t>
            </w:r>
          </w:p>
        </w:tc>
        <w:tc>
          <w:tcPr>
            <w:tcW w:w="29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Действие</w:t>
            </w:r>
          </w:p>
        </w:tc>
        <w:tc>
          <w:tcPr>
            <w:tcW w:w="2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22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Фактический результат</w:t>
            </w:r>
          </w:p>
        </w:tc>
      </w:tr>
      <w:tr>
        <w:trPr/>
        <w:tc>
          <w:tcPr>
            <w:tcW w:w="58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1</w:t>
            </w:r>
          </w:p>
        </w:tc>
        <w:tc>
          <w:tcPr>
            <w:tcW w:w="290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Фиксация события на 01.04.2026, время 10:00</w:t>
            </w:r>
          </w:p>
        </w:tc>
        <w:tc>
          <w:tcPr>
            <w:tcW w:w="230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Сохранение успешно</w:t>
            </w:r>
          </w:p>
        </w:tc>
        <w:tc>
          <w:tcPr>
            <w:tcW w:w="22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Запись в списке дня</w:t>
            </w:r>
          </w:p>
        </w:tc>
      </w:tr>
      <w:tr>
        <w:trPr/>
        <w:tc>
          <w:tcPr>
            <w:tcW w:w="58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2</w:t>
            </w:r>
          </w:p>
        </w:tc>
        <w:tc>
          <w:tcPr>
            <w:tcW w:w="290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Фиксация события на 02.04.2026, время 11:00</w:t>
            </w:r>
          </w:p>
        </w:tc>
        <w:tc>
          <w:tcPr>
            <w:tcW w:w="230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Сохранение успешно</w:t>
            </w:r>
          </w:p>
        </w:tc>
        <w:tc>
          <w:tcPr>
            <w:tcW w:w="22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Запись в списке дня</w:t>
            </w:r>
          </w:p>
        </w:tc>
      </w:tr>
      <w:tr>
        <w:trPr/>
        <w:tc>
          <w:tcPr>
            <w:tcW w:w="58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3</w:t>
            </w:r>
          </w:p>
        </w:tc>
        <w:tc>
          <w:tcPr>
            <w:tcW w:w="290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Переключение календаря на 01.04.2026</w:t>
            </w:r>
          </w:p>
        </w:tc>
        <w:tc>
          <w:tcPr>
            <w:tcW w:w="230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Выборка строго за первое число</w:t>
            </w:r>
          </w:p>
        </w:tc>
        <w:tc>
          <w:tcPr>
            <w:tcW w:w="22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Только задача на 10:00</w:t>
            </w:r>
          </w:p>
        </w:tc>
      </w:tr>
      <w:tr>
        <w:trPr/>
        <w:tc>
          <w:tcPr>
            <w:tcW w:w="58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4</w:t>
            </w:r>
          </w:p>
        </w:tc>
        <w:tc>
          <w:tcPr>
            <w:tcW w:w="290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Переключение календаря на 02.04.2026</w:t>
            </w:r>
          </w:p>
        </w:tc>
        <w:tc>
          <w:tcPr>
            <w:tcW w:w="230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Выборка строго за второе число</w:t>
            </w:r>
          </w:p>
        </w:tc>
        <w:tc>
          <w:tcPr>
            <w:tcW w:w="22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Только задача на 11:00</w:t>
            </w:r>
          </w:p>
        </w:tc>
      </w:tr>
    </w:tbl>
    <w:p>
      <w:pPr>
        <w:pStyle w:val="BodyText"/>
        <w:widowControl/>
        <w:tabs>
          <w:tab w:val="clear" w:pos="708"/>
          <w:tab w:val="left" w:pos="1134" w:leader="none"/>
        </w:tabs>
        <w:spacing w:lineRule="atLeast" w:line="420" w:before="240" w:after="240"/>
        <w:ind w:hanging="0" w:left="660" w:right="6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Таблица 21. Обработка текстовых переполнений (более 60 символов)</w:t>
      </w:r>
    </w:p>
    <w:tbl>
      <w:tblPr>
        <w:tblW w:w="8035" w:type="dxa"/>
        <w:jc w:val="left"/>
        <w:tblInd w:w="660" w:type="dxa"/>
        <w:tblLayout w:type="fixed"/>
        <w:tblCellMar>
          <w:top w:w="0" w:type="dxa"/>
          <w:left w:w="2" w:type="dxa"/>
          <w:bottom w:w="150" w:type="dxa"/>
          <w:right w:w="0" w:type="dxa"/>
        </w:tblCellMar>
      </w:tblPr>
      <w:tblGrid>
        <w:gridCol w:w="519"/>
        <w:gridCol w:w="2449"/>
        <w:gridCol w:w="2708"/>
        <w:gridCol w:w="2359"/>
      </w:tblGrid>
      <w:tr>
        <w:trPr>
          <w:tblHeader w:val="true"/>
        </w:trPr>
        <w:tc>
          <w:tcPr>
            <w:tcW w:w="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  <w:t xml:space="preserve">№ </w:t>
            </w: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п/п</w:t>
            </w:r>
          </w:p>
        </w:tc>
        <w:tc>
          <w:tcPr>
            <w:tcW w:w="2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Действие</w:t>
            </w:r>
          </w:p>
        </w:tc>
        <w:tc>
          <w:tcPr>
            <w:tcW w:w="2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2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Фактический результат</w:t>
            </w:r>
          </w:p>
        </w:tc>
      </w:tr>
      <w:tr>
        <w:trPr/>
        <w:tc>
          <w:tcPr>
            <w:tcW w:w="51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1</w:t>
            </w:r>
          </w:p>
        </w:tc>
        <w:tc>
          <w:tcPr>
            <w:tcW w:w="244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Записать текст, длина которого превышает лимит в 60 знаков</w:t>
            </w:r>
          </w:p>
        </w:tc>
        <w:tc>
          <w:tcPr>
            <w:tcW w:w="270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Информация сохранена без потерь</w:t>
            </w:r>
          </w:p>
        </w:tc>
        <w:tc>
          <w:tcPr>
            <w:tcW w:w="23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Полный текст сохранен</w:t>
            </w:r>
          </w:p>
        </w:tc>
      </w:tr>
      <w:tr>
        <w:trPr/>
        <w:tc>
          <w:tcPr>
            <w:tcW w:w="51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2</w:t>
            </w:r>
          </w:p>
        </w:tc>
        <w:tc>
          <w:tcPr>
            <w:tcW w:w="244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Просмотр карточки задачи в общем пуле</w:t>
            </w:r>
          </w:p>
        </w:tc>
        <w:tc>
          <w:tcPr>
            <w:tcW w:w="270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Визуализируется усеченная строка с постфиксом «…»</w:t>
            </w:r>
          </w:p>
        </w:tc>
        <w:tc>
          <w:tcPr>
            <w:tcW w:w="23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Обрезание и троеточие работают</w:t>
            </w:r>
          </w:p>
        </w:tc>
      </w:tr>
      <w:tr>
        <w:trPr/>
        <w:tc>
          <w:tcPr>
            <w:tcW w:w="51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3</w:t>
            </w:r>
          </w:p>
        </w:tc>
        <w:tc>
          <w:tcPr>
            <w:tcW w:w="244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Навести указатель на сокращенный текст</w:t>
            </w:r>
          </w:p>
        </w:tc>
        <w:tc>
          <w:tcPr>
            <w:tcW w:w="270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Появляется тултип с оригинальным полным контентом</w:t>
            </w:r>
          </w:p>
        </w:tc>
        <w:tc>
          <w:tcPr>
            <w:tcW w:w="23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Всплывающая подсказка отображает оригинал</w:t>
            </w:r>
          </w:p>
        </w:tc>
      </w:tr>
    </w:tbl>
    <w:p>
      <w:pPr>
        <w:pStyle w:val="BodyText"/>
        <w:widowControl/>
        <w:tabs>
          <w:tab w:val="clear" w:pos="708"/>
          <w:tab w:val="left" w:pos="1134" w:leader="none"/>
        </w:tabs>
        <w:spacing w:lineRule="atLeast" w:line="420" w:before="240" w:after="240"/>
        <w:ind w:hanging="0" w:left="660" w:right="6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Таблица 22. Поведение системы при отсутствии данных за выбранный день</w:t>
      </w:r>
    </w:p>
    <w:tbl>
      <w:tblPr>
        <w:tblW w:w="8035" w:type="dxa"/>
        <w:jc w:val="left"/>
        <w:tblInd w:w="660" w:type="dxa"/>
        <w:tblLayout w:type="fixed"/>
        <w:tblCellMar>
          <w:top w:w="0" w:type="dxa"/>
          <w:left w:w="2" w:type="dxa"/>
          <w:bottom w:w="150" w:type="dxa"/>
          <w:right w:w="0" w:type="dxa"/>
        </w:tblCellMar>
      </w:tblPr>
      <w:tblGrid>
        <w:gridCol w:w="516"/>
        <w:gridCol w:w="2439"/>
        <w:gridCol w:w="2806"/>
        <w:gridCol w:w="2274"/>
      </w:tblGrid>
      <w:tr>
        <w:trPr>
          <w:tblHeader w:val="true"/>
        </w:trPr>
        <w:tc>
          <w:tcPr>
            <w:tcW w:w="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  <w:t xml:space="preserve">№ </w:t>
            </w: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п/п</w:t>
            </w:r>
          </w:p>
        </w:tc>
        <w:tc>
          <w:tcPr>
            <w:tcW w:w="2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Действие</w:t>
            </w:r>
          </w:p>
        </w:tc>
        <w:tc>
          <w:tcPr>
            <w:tcW w:w="28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22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Фактический результат</w:t>
            </w:r>
          </w:p>
        </w:tc>
      </w:tr>
      <w:tr>
        <w:trPr/>
        <w:tc>
          <w:tcPr>
            <w:tcW w:w="5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1</w:t>
            </w:r>
          </w:p>
        </w:tc>
        <w:tc>
          <w:tcPr>
            <w:tcW w:w="243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Отметить в календаре число без событий</w:t>
            </w:r>
          </w:p>
        </w:tc>
        <w:tc>
          <w:tcPr>
            <w:tcW w:w="280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Список заменяется статичным информационным блоком</w:t>
            </w:r>
          </w:p>
        </w:tc>
        <w:tc>
          <w:tcPr>
            <w:tcW w:w="227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Надпись «Нет заметок на этот день» видна</w:t>
            </w:r>
          </w:p>
        </w:tc>
      </w:tr>
      <w:tr>
        <w:trPr/>
        <w:tc>
          <w:tcPr>
            <w:tcW w:w="5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2</w:t>
            </w:r>
          </w:p>
        </w:tc>
        <w:tc>
          <w:tcPr>
            <w:tcW w:w="243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Взаимодействие со статичным сообщением</w:t>
            </w:r>
          </w:p>
        </w:tc>
        <w:tc>
          <w:tcPr>
            <w:tcW w:w="280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Клики не приводят к активации режима правки</w:t>
            </w:r>
          </w:p>
        </w:tc>
        <w:tc>
          <w:tcPr>
            <w:tcW w:w="227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Элемент не кликабелен для изменения</w:t>
            </w:r>
          </w:p>
        </w:tc>
      </w:tr>
    </w:tbl>
    <w:p>
      <w:pPr>
        <w:pStyle w:val="BodyText"/>
        <w:widowControl/>
        <w:tabs>
          <w:tab w:val="clear" w:pos="708"/>
          <w:tab w:val="left" w:pos="1134" w:leader="none"/>
        </w:tabs>
        <w:spacing w:lineRule="atLeast" w:line="420" w:before="240" w:after="240"/>
        <w:ind w:hanging="0" w:left="660" w:right="6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Таблица 23. Проверка целостности данных после перезагрузки ПО</w:t>
      </w:r>
    </w:p>
    <w:tbl>
      <w:tblPr>
        <w:tblW w:w="8035" w:type="dxa"/>
        <w:jc w:val="left"/>
        <w:tblInd w:w="660" w:type="dxa"/>
        <w:tblLayout w:type="fixed"/>
        <w:tblCellMar>
          <w:top w:w="0" w:type="dxa"/>
          <w:left w:w="2" w:type="dxa"/>
          <w:bottom w:w="150" w:type="dxa"/>
          <w:right w:w="0" w:type="dxa"/>
        </w:tblCellMar>
      </w:tblPr>
      <w:tblGrid>
        <w:gridCol w:w="536"/>
        <w:gridCol w:w="2523"/>
        <w:gridCol w:w="2537"/>
        <w:gridCol w:w="2439"/>
      </w:tblGrid>
      <w:tr>
        <w:trPr>
          <w:tblHeader w:val="true"/>
        </w:trPr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  <w:t xml:space="preserve">№ </w:t>
            </w: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п/п</w:t>
            </w:r>
          </w:p>
        </w:tc>
        <w:tc>
          <w:tcPr>
            <w:tcW w:w="2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Действие</w:t>
            </w:r>
          </w:p>
        </w:tc>
        <w:tc>
          <w:tcPr>
            <w:tcW w:w="2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2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Фактический результат</w:t>
            </w:r>
          </w:p>
        </w:tc>
      </w:tr>
      <w:tr>
        <w:trPr/>
        <w:tc>
          <w:tcPr>
            <w:tcW w:w="5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1</w:t>
            </w:r>
          </w:p>
        </w:tc>
        <w:tc>
          <w:tcPr>
            <w:tcW w:w="25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Внести пул разрозненных записей в разные даты</w:t>
            </w:r>
          </w:p>
        </w:tc>
        <w:tc>
          <w:tcPr>
            <w:tcW w:w="253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Все объекты успешно созданы</w:t>
            </w:r>
          </w:p>
        </w:tc>
        <w:tc>
          <w:tcPr>
            <w:tcW w:w="2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Пула записей сформирован</w:t>
            </w:r>
          </w:p>
        </w:tc>
      </w:tr>
      <w:tr>
        <w:trPr/>
        <w:tc>
          <w:tcPr>
            <w:tcW w:w="5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2</w:t>
            </w:r>
          </w:p>
        </w:tc>
        <w:tc>
          <w:tcPr>
            <w:tcW w:w="25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Завершить работу приложения (закрыть окно)</w:t>
            </w:r>
          </w:p>
        </w:tc>
        <w:tc>
          <w:tcPr>
            <w:tcW w:w="253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Процесс завершен</w:t>
            </w:r>
          </w:p>
        </w:tc>
        <w:tc>
          <w:tcPr>
            <w:tcW w:w="2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Окно закрыто</w:t>
            </w:r>
          </w:p>
        </w:tc>
      </w:tr>
      <w:tr>
        <w:trPr/>
        <w:tc>
          <w:tcPr>
            <w:tcW w:w="5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3</w:t>
            </w:r>
          </w:p>
        </w:tc>
        <w:tc>
          <w:tcPr>
            <w:tcW w:w="25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Произвести повторный запуск исполняемого файла</w:t>
            </w:r>
          </w:p>
        </w:tc>
        <w:tc>
          <w:tcPr>
            <w:tcW w:w="253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Старт без ошибок</w:t>
            </w:r>
          </w:p>
        </w:tc>
        <w:tc>
          <w:tcPr>
            <w:tcW w:w="2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Приложение запущено</w:t>
            </w:r>
          </w:p>
        </w:tc>
      </w:tr>
      <w:tr>
        <w:trPr/>
        <w:tc>
          <w:tcPr>
            <w:tcW w:w="5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4</w:t>
            </w:r>
          </w:p>
        </w:tc>
        <w:tc>
          <w:tcPr>
            <w:tcW w:w="252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Пройти по ранее заполненным датам</w:t>
            </w:r>
          </w:p>
        </w:tc>
        <w:tc>
          <w:tcPr>
            <w:tcW w:w="253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Персистентность данных соблюдена</w:t>
            </w:r>
          </w:p>
        </w:tc>
        <w:tc>
          <w:tcPr>
            <w:tcW w:w="2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Вся ранее введенная информация на месте</w:t>
            </w:r>
          </w:p>
        </w:tc>
      </w:tr>
    </w:tbl>
    <w:p>
      <w:pPr>
        <w:pStyle w:val="BodyText"/>
        <w:widowControl/>
        <w:tabs>
          <w:tab w:val="clear" w:pos="708"/>
          <w:tab w:val="left" w:pos="1134" w:leader="none"/>
        </w:tabs>
        <w:spacing w:lineRule="atLeast" w:line="420" w:before="240" w:after="240"/>
        <w:ind w:hanging="0" w:left="660" w:right="6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Strong"/>
          <w:rFonts w:cs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Таблица 24. Устойчивость к сбоям соединения с СУБД (серверной частью)</w:t>
      </w:r>
    </w:p>
    <w:tbl>
      <w:tblPr>
        <w:tblW w:w="8035" w:type="dxa"/>
        <w:jc w:val="left"/>
        <w:tblInd w:w="660" w:type="dxa"/>
        <w:tblLayout w:type="fixed"/>
        <w:tblCellMar>
          <w:top w:w="0" w:type="dxa"/>
          <w:left w:w="2" w:type="dxa"/>
          <w:bottom w:w="150" w:type="dxa"/>
          <w:right w:w="0" w:type="dxa"/>
        </w:tblCellMar>
      </w:tblPr>
      <w:tblGrid>
        <w:gridCol w:w="515"/>
        <w:gridCol w:w="2698"/>
        <w:gridCol w:w="2606"/>
        <w:gridCol w:w="2216"/>
      </w:tblGrid>
      <w:tr>
        <w:trPr>
          <w:tblHeader w:val="true"/>
        </w:trPr>
        <w:tc>
          <w:tcPr>
            <w:tcW w:w="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aps w:val="false"/>
                <w:smallCaps w:val="false"/>
                <w:color w:val="000000"/>
                <w:sz w:val="28"/>
                <w:szCs w:val="28"/>
              </w:rPr>
              <w:t xml:space="preserve">№ </w:t>
            </w: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п/п</w:t>
            </w:r>
          </w:p>
        </w:tc>
        <w:tc>
          <w:tcPr>
            <w:tcW w:w="26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Действие</w:t>
            </w:r>
          </w:p>
        </w:tc>
        <w:tc>
          <w:tcPr>
            <w:tcW w:w="26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Ожидаемый результат</w:t>
            </w:r>
          </w:p>
        </w:tc>
        <w:tc>
          <w:tcPr>
            <w:tcW w:w="22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5"/>
              <w:spacing w:lineRule="atLeast" w:line="375" w:before="0" w:after="160"/>
              <w:ind w:hanging="0" w:left="0" w:right="0"/>
              <w:jc w:val="left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Фактический результат</w:t>
            </w:r>
          </w:p>
        </w:tc>
      </w:tr>
      <w:tr>
        <w:trPr/>
        <w:tc>
          <w:tcPr>
            <w:tcW w:w="51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1</w:t>
            </w:r>
          </w:p>
        </w:tc>
        <w:tc>
          <w:tcPr>
            <w:tcW w:w="269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Деактивировать серверное ПО</w:t>
            </w:r>
          </w:p>
        </w:tc>
        <w:tc>
          <w:tcPr>
            <w:tcW w:w="260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Серверный сокет не слушает порт</w:t>
            </w:r>
          </w:p>
        </w:tc>
        <w:tc>
          <w:tcPr>
            <w:tcW w:w="221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Статус остановлен</w:t>
            </w:r>
          </w:p>
        </w:tc>
      </w:tr>
      <w:tr>
        <w:trPr/>
        <w:tc>
          <w:tcPr>
            <w:tcW w:w="51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2</w:t>
            </w:r>
          </w:p>
        </w:tc>
        <w:tc>
          <w:tcPr>
            <w:tcW w:w="269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Инициализировать клиентское приложение</w:t>
            </w:r>
          </w:p>
        </w:tc>
        <w:tc>
          <w:tcPr>
            <w:tcW w:w="260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Невозможность хендшейка, сообщение о разрыве соединения</w:t>
            </w:r>
          </w:p>
        </w:tc>
        <w:tc>
          <w:tcPr>
            <w:tcW w:w="221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Вывод ошибки подключения к хосту</w:t>
            </w:r>
          </w:p>
        </w:tc>
      </w:tr>
      <w:tr>
        <w:trPr/>
        <w:tc>
          <w:tcPr>
            <w:tcW w:w="51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3</w:t>
            </w:r>
          </w:p>
        </w:tc>
        <w:tc>
          <w:tcPr>
            <w:tcW w:w="269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Восстановить бекенд и повторить запрос</w:t>
            </w:r>
          </w:p>
        </w:tc>
        <w:tc>
          <w:tcPr>
            <w:tcW w:w="260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ind w:hanging="0" w:left="0" w:right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Реконнект успешен, работоспособность GUI восстановлена</w:t>
            </w:r>
          </w:p>
        </w:tc>
        <w:tc>
          <w:tcPr>
            <w:tcW w:w="221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4"/>
              <w:spacing w:lineRule="atLeast" w:line="375" w:before="0" w:after="16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8"/>
                <w:szCs w:val="28"/>
              </w:rPr>
              <w:t>Данные загружены, интерфейс активен</w:t>
            </w:r>
          </w:p>
        </w:tc>
      </w:tr>
    </w:tbl>
    <w:p>
      <w:pPr>
        <w:pStyle w:val="BodyText"/>
        <w:tabs>
          <w:tab w:val="clear" w:pos="708"/>
          <w:tab w:val="left" w:pos="1134" w:leader="none"/>
        </w:tabs>
        <w:spacing w:lineRule="auto" w:line="360" w:before="0" w:after="0"/>
        <w:ind w:hanging="0" w:left="660" w:right="660"/>
        <w:contextualSpacing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br/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left="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Контрольные вопросы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lineRule="auto" w:line="360" w:before="0" w:after="0"/>
        <w:ind w:firstLine="851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Notes обычно содержит следующие поля: Id (уникальный идентификатор заметки, первичный ключ), Title (заголовок заметки для быстрой идентификации), Content (текст самой заметки), CreatedDate (дата создания заметки), ModifiedDate (дата последнего изменения), NoteDate (дата, к которой привязана заметка, например выбранный день в календаре). Назначение полей: Id нужен для уникальной идентификации и ссылок, Title и Content хранят содержимое, а поля с датами позволяют сортировать, фильтровать и отслеживать историю изменений заметок.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lineRule="auto" w:line="360" w:before="0" w:after="0"/>
        <w:ind w:firstLine="851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Перед добавлением новой заметки приложение проверяет, что поле Content (или Title) не является пустым или состоящим только из пробелов, а также что указана корректная дата NoteDate. Если попытаться сохранить пустую заметку, приложение должно отобразить предупреждающее сообщение пользователю и не выполнять вставку в базу данных, чтобы избежать создания бессмысленных записей.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lineRule="auto" w:line="360" w:before="0" w:after="0"/>
        <w:ind w:firstLine="851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Отличие добавления от редактирования заключается в том, что при добавлении создаётся новая запись с автоматической генерацией Id, а при редактировании обновляется существующая запись с конкретным Id. При добавлении используется SQL-запрос типа INSERT INTO Notes (Title, Content, NoteDate) VALUES (@title, @content, @date), а при редактировании — UPDATE Notes SET Title=@title, Content=@content, NoteDate=@date WHERE Id=@id.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lineRule="auto" w:line="360" w:before="0" w:after="0"/>
        <w:ind w:firstLine="851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Механизмы защиты от случайного удаления обычно включают подтверждающее диалоговое окно с вопросом «Вы действительно хотите удалить заметку?» и кнопками Да/Нет. Последовательность действий при удалении: пользователь выделяет заметку в списке, нажимает кнопку «Удалить» (или клавишу Delete), появляется диалог подтверждения, при подтверждении выполняется SQL-запрос DELETE FROM Notes WHERE Id=@id, после чего список заметок обновляется.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1134" w:leader="none"/>
        </w:tabs>
        <w:spacing w:lineRule="auto" w:line="360" w:before="0" w:after="0"/>
        <w:ind w:firstLine="851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Список заметок для выбранной даты формируется с помощью </w:t>
      </w:r>
      <w:r>
        <w:rPr>
          <w:rFonts w:cs="Times New Roman" w:ascii="Times New Roman" w:hAnsi="Times New Roman"/>
          <w:sz w:val="28"/>
          <w:szCs w:val="28"/>
          <w:lang w:val="en-US"/>
        </w:rPr>
        <w:t>SQL-</w:t>
      </w:r>
      <w:r>
        <w:rPr>
          <w:rFonts w:cs="Times New Roman" w:ascii="Times New Roman" w:hAnsi="Times New Roman"/>
          <w:sz w:val="28"/>
          <w:szCs w:val="28"/>
        </w:rPr>
        <w:t>запроса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SELECT * FROM Notes WHERE NoteDate = @selectedDate ORDER BY CreatedDate (</w:t>
      </w:r>
      <w:r>
        <w:rPr>
          <w:rFonts w:cs="Times New Roman" w:ascii="Times New Roman" w:hAnsi="Times New Roman"/>
          <w:sz w:val="28"/>
          <w:szCs w:val="28"/>
        </w:rPr>
        <w:t>или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ModifiedDate) DESC. </w:t>
      </w:r>
      <w:r>
        <w:rPr>
          <w:rFonts w:cs="Times New Roman" w:ascii="Times New Roman" w:hAnsi="Times New Roman"/>
          <w:sz w:val="28"/>
          <w:szCs w:val="28"/>
        </w:rPr>
        <w:t>Отображение длинных заметок в списке реализовано путём обрезания текста до определённого количества символов (например, 50–100) с добавлением многоточия в конце, либо через использование элемента управления, который автоматически усекает слишком длинные строки для компактного представления в списке.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ПРИЛОЖЕНИЕ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System.Collections.Generic;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System.Drawing;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System.Windows.Forms;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NotesApp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partial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Form1</w:t>
      </w:r>
      <w:r>
        <w:rPr>
          <w:rFonts w:ascii="Cascadia Mono" w:hAnsi="Cascadia Mono"/>
          <w:color w:val="000000"/>
          <w:sz w:val="19"/>
          <w:highlight w:val="white"/>
        </w:rPr>
        <w:t xml:space="preserve"> : Form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DatabaseHelper db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DatabaseHelper();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List&lt;Note&gt; notes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List&lt;Note&gt;();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ToolTip toolTip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ToolTip();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Note selectedNote 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Form1</w:t>
      </w:r>
      <w:r>
        <w:rPr>
          <w:rFonts w:ascii="Cascadia Mono" w:hAnsi="Cascadia Mono"/>
          <w:color w:val="000000"/>
          <w:sz w:val="19"/>
          <w:highlight w:val="white"/>
        </w:rPr>
        <w:t>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InitializeComponent();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calendar.DateChanged += Calendar_DateChanged;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listBoxNotes.DrawMode = DrawMode.OwnerDrawFixed;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listBoxNotes.DrawItem += ListBoxNotes_DrawItem;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LoadNotes();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Calendar_DateChanged(</w:t>
      </w:r>
      <w:r>
        <w:rPr>
          <w:rFonts w:ascii="Cascadia Mono" w:hAnsi="Cascadia Mono"/>
          <w:color w:val="0000FF"/>
          <w:sz w:val="19"/>
          <w:highlight w:val="white"/>
        </w:rPr>
        <w:t>object</w:t>
      </w:r>
      <w:r>
        <w:rPr>
          <w:rFonts w:ascii="Cascadia Mono" w:hAnsi="Cascadia Mono"/>
          <w:color w:val="000000"/>
          <w:sz w:val="19"/>
          <w:highlight w:val="white"/>
        </w:rPr>
        <w:t xml:space="preserve"> sender, DateRangeEventArgs 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LoadNotes();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LoadNotes()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(chkAllNotes.Checked)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notes = db.GetAllNotes();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else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DateTime selectedDate = calendar.SelectionStart;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notes = db.GetNotesByDate(selectedDate);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listBoxNotes.DataSource 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listBoxNotes.DataSource = notes;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chkAllNotes_CheckedChanged(</w:t>
      </w:r>
      <w:r>
        <w:rPr>
          <w:rFonts w:ascii="Cascadia Mono" w:hAnsi="Cascadia Mono"/>
          <w:color w:val="0000FF"/>
          <w:sz w:val="19"/>
          <w:highlight w:val="white"/>
        </w:rPr>
        <w:t>object</w:t>
      </w:r>
      <w:r>
        <w:rPr>
          <w:rFonts w:ascii="Cascadia Mono" w:hAnsi="Cascadia Mono"/>
          <w:color w:val="000000"/>
          <w:sz w:val="19"/>
          <w:highlight w:val="white"/>
        </w:rPr>
        <w:t xml:space="preserve"> sender, EventArgs 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calendar.Enabled = !chkAllNotes.Checked;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LoadNotes();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🎨 отображение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ListBoxNotes_DrawItem(</w:t>
      </w:r>
      <w:r>
        <w:rPr>
          <w:rFonts w:ascii="Cascadia Mono" w:hAnsi="Cascadia Mono"/>
          <w:color w:val="0000FF"/>
          <w:sz w:val="19"/>
          <w:highlight w:val="white"/>
        </w:rPr>
        <w:t>object</w:t>
      </w:r>
      <w:r>
        <w:rPr>
          <w:rFonts w:ascii="Cascadia Mono" w:hAnsi="Cascadia Mono"/>
          <w:color w:val="000000"/>
          <w:sz w:val="19"/>
          <w:highlight w:val="white"/>
        </w:rPr>
        <w:t xml:space="preserve"> sender, DrawItemEventArgs 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(e.Index &lt; 0)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note = notes[e.Index];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e.DrawBackground();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shortText = note.NoteText.Length &gt; 30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? note.NoteText.Substring(0, 30) + </w:t>
      </w:r>
      <w:r>
        <w:rPr>
          <w:rFonts w:ascii="Cascadia Mono" w:hAnsi="Cascadia Mono"/>
          <w:color w:val="A31515"/>
          <w:sz w:val="19"/>
          <w:highlight w:val="white"/>
        </w:rPr>
        <w:t>"..."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: note.NoteText;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text;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(chkAllNotes.Checked)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text = </w:t>
      </w:r>
      <w:r>
        <w:rPr>
          <w:rFonts w:ascii="Cascadia Mono" w:hAnsi="Cascadia Mono"/>
          <w:color w:val="A31515"/>
          <w:sz w:val="19"/>
          <w:highlight w:val="white"/>
        </w:rPr>
        <w:t>$"</w:t>
      </w:r>
      <w:r>
        <w:rPr>
          <w:rFonts w:ascii="Cascadia Mono" w:hAnsi="Cascadia Mono"/>
          <w:color w:val="000000"/>
          <w:sz w:val="19"/>
          <w:highlight w:val="white"/>
        </w:rPr>
        <w:t>{note.NoteDate:</w:t>
      </w:r>
      <w:r>
        <w:rPr>
          <w:rFonts w:ascii="Cascadia Mono" w:hAnsi="Cascadia Mono"/>
          <w:color w:val="A31515"/>
          <w:sz w:val="19"/>
          <w:highlight w:val="white"/>
        </w:rPr>
        <w:t>dd.MM HH:mm</w:t>
      </w:r>
      <w:r>
        <w:rPr>
          <w:rFonts w:ascii="Cascadia Mono" w:hAnsi="Cascadia Mono"/>
          <w:color w:val="000000"/>
          <w:sz w:val="19"/>
          <w:highlight w:val="white"/>
        </w:rPr>
        <w:t>}</w:t>
      </w:r>
      <w:r>
        <w:rPr>
          <w:rFonts w:ascii="Cascadia Mono" w:hAnsi="Cascadia Mono"/>
          <w:color w:val="A31515"/>
          <w:sz w:val="19"/>
          <w:highlight w:val="white"/>
        </w:rPr>
        <w:t xml:space="preserve"> - </w:t>
      </w:r>
      <w:r>
        <w:rPr>
          <w:rFonts w:ascii="Cascadia Mono" w:hAnsi="Cascadia Mono"/>
          <w:color w:val="000000"/>
          <w:sz w:val="19"/>
          <w:highlight w:val="white"/>
        </w:rPr>
        <w:t>{shortText}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else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text = </w:t>
      </w:r>
      <w:r>
        <w:rPr>
          <w:rFonts w:ascii="Cascadia Mono" w:hAnsi="Cascadia Mono"/>
          <w:color w:val="A31515"/>
          <w:sz w:val="19"/>
          <w:highlight w:val="white"/>
        </w:rPr>
        <w:t>$"</w:t>
      </w:r>
      <w:r>
        <w:rPr>
          <w:rFonts w:ascii="Cascadia Mono" w:hAnsi="Cascadia Mono"/>
          <w:color w:val="000000"/>
          <w:sz w:val="19"/>
          <w:highlight w:val="white"/>
        </w:rPr>
        <w:t>{note.NoteDate:</w:t>
      </w:r>
      <w:r>
        <w:rPr>
          <w:rFonts w:ascii="Cascadia Mono" w:hAnsi="Cascadia Mono"/>
          <w:color w:val="A31515"/>
          <w:sz w:val="19"/>
          <w:highlight w:val="white"/>
        </w:rPr>
        <w:t>HH:mm</w:t>
      </w:r>
      <w:r>
        <w:rPr>
          <w:rFonts w:ascii="Cascadia Mono" w:hAnsi="Cascadia Mono"/>
          <w:color w:val="000000"/>
          <w:sz w:val="19"/>
          <w:highlight w:val="white"/>
        </w:rPr>
        <w:t>}</w:t>
      </w:r>
      <w:r>
        <w:rPr>
          <w:rFonts w:ascii="Cascadia Mono" w:hAnsi="Cascadia Mono"/>
          <w:color w:val="A31515"/>
          <w:sz w:val="19"/>
          <w:highlight w:val="white"/>
        </w:rPr>
        <w:t xml:space="preserve"> - </w:t>
      </w:r>
      <w:r>
        <w:rPr>
          <w:rFonts w:ascii="Cascadia Mono" w:hAnsi="Cascadia Mono"/>
          <w:color w:val="000000"/>
          <w:sz w:val="19"/>
          <w:highlight w:val="white"/>
        </w:rPr>
        <w:t>{shortText}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e.Graphics.DrawString(text, e.Font, Brushes.Black, e.Bounds);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toolTip.SetToolTip(listBoxNotes, note.NoteText);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e.DrawFocusRectangle();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➕ Добавить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btnAdd_Click(</w:t>
      </w:r>
      <w:r>
        <w:rPr>
          <w:rFonts w:ascii="Cascadia Mono" w:hAnsi="Cascadia Mono"/>
          <w:color w:val="0000FF"/>
          <w:sz w:val="19"/>
          <w:highlight w:val="white"/>
        </w:rPr>
        <w:t>object</w:t>
      </w:r>
      <w:r>
        <w:rPr>
          <w:rFonts w:ascii="Cascadia Mono" w:hAnsi="Cascadia Mono"/>
          <w:color w:val="000000"/>
          <w:sz w:val="19"/>
          <w:highlight w:val="white"/>
        </w:rPr>
        <w:t xml:space="preserve"> sender, EventArgs 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.IsNullOrWhiteSpace(txtNote.Text))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DateTime date = calendar.SelectionStart.Date + timePicker.Value.TimeOfDay;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db.AddNote(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Note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NoteDate = date,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NoteText = txtNote.Text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txtNote.Clear();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LoadNotes();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❌ Удалить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btnDelete_Click(</w:t>
      </w:r>
      <w:r>
        <w:rPr>
          <w:rFonts w:ascii="Cascadia Mono" w:hAnsi="Cascadia Mono"/>
          <w:color w:val="0000FF"/>
          <w:sz w:val="19"/>
          <w:highlight w:val="white"/>
        </w:rPr>
        <w:t>object</w:t>
      </w:r>
      <w:r>
        <w:rPr>
          <w:rFonts w:ascii="Cascadia Mono" w:hAnsi="Cascadia Mono"/>
          <w:color w:val="000000"/>
          <w:sz w:val="19"/>
          <w:highlight w:val="white"/>
        </w:rPr>
        <w:t xml:space="preserve"> sender, EventArgs 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(listBoxNotes.SelectedItem </w:t>
      </w:r>
      <w:r>
        <w:rPr>
          <w:rFonts w:ascii="Cascadia Mono" w:hAnsi="Cascadia Mono"/>
          <w:color w:val="0000FF"/>
          <w:sz w:val="19"/>
          <w:highlight w:val="white"/>
        </w:rPr>
        <w:t>is</w:t>
      </w:r>
      <w:r>
        <w:rPr>
          <w:rFonts w:ascii="Cascadia Mono" w:hAnsi="Cascadia Mono"/>
          <w:color w:val="000000"/>
          <w:sz w:val="19"/>
          <w:highlight w:val="white"/>
        </w:rPr>
        <w:t xml:space="preserve"> Note note)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MessageBox.Show(</w:t>
      </w:r>
      <w:r>
        <w:rPr>
          <w:rFonts w:ascii="Cascadia Mono" w:hAnsi="Cascadia Mono"/>
          <w:color w:val="A31515"/>
          <w:sz w:val="19"/>
          <w:highlight w:val="white"/>
        </w:rPr>
        <w:t>"Удалить заметку?"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"Подтверждение"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MessageBoxButtons.YesNo);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(result == DialogResult.Yes)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db.DeleteNote(note.Id);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LoadNotes();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8000"/>
          <w:sz w:val="19"/>
          <w:highlight w:val="white"/>
        </w:rPr>
        <w:t>// ✏️ Редактировать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btnEdit_Click(</w:t>
      </w:r>
      <w:r>
        <w:rPr>
          <w:rFonts w:ascii="Cascadia Mono" w:hAnsi="Cascadia Mono"/>
          <w:color w:val="0000FF"/>
          <w:sz w:val="19"/>
          <w:highlight w:val="white"/>
        </w:rPr>
        <w:t>object</w:t>
      </w:r>
      <w:r>
        <w:rPr>
          <w:rFonts w:ascii="Cascadia Mono" w:hAnsi="Cascadia Mono"/>
          <w:color w:val="000000"/>
          <w:sz w:val="19"/>
          <w:highlight w:val="white"/>
        </w:rPr>
        <w:t xml:space="preserve"> sender, </w:t>
      </w:r>
      <w:r>
        <w:rPr>
          <w:rFonts w:ascii="Cascadia Mono" w:hAnsi="Cascadia Mono"/>
          <w:color w:val="2B91AF"/>
          <w:sz w:val="19"/>
          <w:highlight w:val="white"/>
        </w:rPr>
        <w:t>EventArgs</w:t>
      </w:r>
      <w:r>
        <w:rPr>
          <w:rFonts w:ascii="Cascadia Mono" w:hAnsi="Cascadia Mono"/>
          <w:color w:val="000000"/>
          <w:sz w:val="19"/>
          <w:highlight w:val="white"/>
        </w:rPr>
        <w:t xml:space="preserve"> 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(listBoxNotes.SelectedItem </w:t>
      </w:r>
      <w:r>
        <w:rPr>
          <w:rFonts w:ascii="Cascadia Mono" w:hAnsi="Cascadia Mono"/>
          <w:color w:val="0000FF"/>
          <w:sz w:val="19"/>
          <w:highlight w:val="white"/>
        </w:rPr>
        <w:t>is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Note</w:t>
      </w:r>
      <w:r>
        <w:rPr>
          <w:rFonts w:ascii="Cascadia Mono" w:hAnsi="Cascadia Mono"/>
          <w:color w:val="000000"/>
          <w:sz w:val="19"/>
          <w:highlight w:val="white"/>
        </w:rPr>
        <w:t xml:space="preserve"> note)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selectedNote = note;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txtNote.Text = note.NoteText;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timePicker.Value = note.NoteDate;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MessageBox</w:t>
      </w:r>
      <w:r>
        <w:rPr>
          <w:rFonts w:ascii="Cascadia Mono" w:hAnsi="Cascadia Mono"/>
          <w:color w:val="000000"/>
          <w:sz w:val="19"/>
          <w:highlight w:val="white"/>
        </w:rPr>
        <w:t>.Show(</w:t>
      </w:r>
      <w:r>
        <w:rPr>
          <w:rFonts w:ascii="Cascadia Mono" w:hAnsi="Cascadia Mono"/>
          <w:color w:val="A31515"/>
          <w:sz w:val="19"/>
          <w:highlight w:val="white"/>
        </w:rPr>
        <w:t>"Теперь нажмите 'Сохранить' после редактирования"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btnSave_Click(</w:t>
      </w:r>
      <w:r>
        <w:rPr>
          <w:rFonts w:ascii="Cascadia Mono" w:hAnsi="Cascadia Mono"/>
          <w:color w:val="0000FF"/>
          <w:sz w:val="19"/>
          <w:highlight w:val="white"/>
        </w:rPr>
        <w:t>object</w:t>
      </w:r>
      <w:r>
        <w:rPr>
          <w:rFonts w:ascii="Cascadia Mono" w:hAnsi="Cascadia Mono"/>
          <w:color w:val="000000"/>
          <w:sz w:val="19"/>
          <w:highlight w:val="white"/>
        </w:rPr>
        <w:t xml:space="preserve"> sender, </w:t>
      </w:r>
      <w:r>
        <w:rPr>
          <w:rFonts w:ascii="Cascadia Mono" w:hAnsi="Cascadia Mono"/>
          <w:color w:val="2B91AF"/>
          <w:sz w:val="19"/>
          <w:highlight w:val="white"/>
        </w:rPr>
        <w:t>EventArgs</w:t>
      </w:r>
      <w:r>
        <w:rPr>
          <w:rFonts w:ascii="Cascadia Mono" w:hAnsi="Cascadia Mono"/>
          <w:color w:val="000000"/>
          <w:sz w:val="19"/>
          <w:highlight w:val="white"/>
        </w:rPr>
        <w:t xml:space="preserve"> 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(selectedNote ==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MessageBox</w:t>
      </w:r>
      <w:r>
        <w:rPr>
          <w:rFonts w:ascii="Cascadia Mono" w:hAnsi="Cascadia Mono"/>
          <w:color w:val="000000"/>
          <w:sz w:val="19"/>
          <w:highlight w:val="white"/>
        </w:rPr>
        <w:t>.Show(</w:t>
      </w:r>
      <w:r>
        <w:rPr>
          <w:rFonts w:ascii="Cascadia Mono" w:hAnsi="Cascadia Mono"/>
          <w:color w:val="A31515"/>
          <w:sz w:val="19"/>
          <w:highlight w:val="white"/>
        </w:rPr>
        <w:t>"Сначала выберите заметку для редактирования"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.IsNullOrWhiteSpace(txtNote.Text))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MessageBox</w:t>
      </w:r>
      <w:r>
        <w:rPr>
          <w:rFonts w:ascii="Cascadia Mono" w:hAnsi="Cascadia Mono"/>
          <w:color w:val="000000"/>
          <w:sz w:val="19"/>
          <w:highlight w:val="white"/>
        </w:rPr>
        <w:t>.Show(</w:t>
      </w:r>
      <w:r>
        <w:rPr>
          <w:rFonts w:ascii="Cascadia Mono" w:hAnsi="Cascadia Mono"/>
          <w:color w:val="A31515"/>
          <w:sz w:val="19"/>
          <w:highlight w:val="white"/>
        </w:rPr>
        <w:t>"Введите текст заметки"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selectedNote.NoteText = txtNote.Text;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selectedNote.NoteDate = calendar.SelectionStart.Date + timePicker.Value.TimeOfDay;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db.UpdateNote(selectedNote);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selectedNote 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8000"/>
          <w:sz w:val="19"/>
          <w:highlight w:val="white"/>
        </w:rPr>
        <w:t>// сброс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txtNote.Clear();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LoadNotes();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MessageBox</w:t>
      </w:r>
      <w:r>
        <w:rPr>
          <w:rFonts w:ascii="Cascadia Mono" w:hAnsi="Cascadia Mono"/>
          <w:color w:val="000000"/>
          <w:sz w:val="19"/>
          <w:highlight w:val="white"/>
        </w:rPr>
        <w:t>.Show(</w:t>
      </w:r>
      <w:r>
        <w:rPr>
          <w:rFonts w:ascii="Cascadia Mono" w:hAnsi="Cascadia Mono"/>
          <w:color w:val="A31515"/>
          <w:sz w:val="19"/>
          <w:highlight w:val="white"/>
        </w:rPr>
        <w:t>"Изменения сохранены"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listBoxNotes_SelectedIndexChanged(</w:t>
      </w:r>
      <w:r>
        <w:rPr>
          <w:rFonts w:ascii="Cascadia Mono" w:hAnsi="Cascadia Mono"/>
          <w:color w:val="0000FF"/>
          <w:sz w:val="19"/>
          <w:highlight w:val="white"/>
        </w:rPr>
        <w:t>object</w:t>
      </w:r>
      <w:r>
        <w:rPr>
          <w:rFonts w:ascii="Cascadia Mono" w:hAnsi="Cascadia Mono"/>
          <w:color w:val="000000"/>
          <w:sz w:val="19"/>
          <w:highlight w:val="white"/>
        </w:rPr>
        <w:t xml:space="preserve"> sender, </w:t>
      </w:r>
      <w:r>
        <w:rPr>
          <w:rFonts w:ascii="Cascadia Mono" w:hAnsi="Cascadia Mono"/>
          <w:color w:val="2B91AF"/>
          <w:sz w:val="19"/>
          <w:highlight w:val="white"/>
        </w:rPr>
        <w:t>EventArgs</w:t>
      </w:r>
      <w:r>
        <w:rPr>
          <w:rFonts w:ascii="Cascadia Mono" w:hAnsi="Cascadia Mono"/>
          <w:color w:val="000000"/>
          <w:sz w:val="19"/>
          <w:highlight w:val="white"/>
        </w:rPr>
        <w:t xml:space="preserve"> 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(listBoxNotes.SelectedItem </w:t>
      </w:r>
      <w:r>
        <w:rPr>
          <w:rFonts w:ascii="Cascadia Mono" w:hAnsi="Cascadia Mono"/>
          <w:color w:val="0000FF"/>
          <w:sz w:val="19"/>
          <w:highlight w:val="white"/>
        </w:rPr>
        <w:t>is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Note</w:t>
      </w:r>
      <w:r>
        <w:rPr>
          <w:rFonts w:ascii="Cascadia Mono" w:hAnsi="Cascadia Mono"/>
          <w:color w:val="000000"/>
          <w:sz w:val="19"/>
          <w:highlight w:val="white"/>
        </w:rPr>
        <w:t xml:space="preserve"> note)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txtNote.Text = note.NoteText;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timePicker.Value = note.NoteDate;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txtNote_TextChanged(</w:t>
      </w:r>
      <w:r>
        <w:rPr>
          <w:rFonts w:ascii="Cascadia Mono" w:hAnsi="Cascadia Mono"/>
          <w:color w:val="0000FF"/>
          <w:sz w:val="19"/>
          <w:highlight w:val="white"/>
        </w:rPr>
        <w:t>object</w:t>
      </w:r>
      <w:r>
        <w:rPr>
          <w:rFonts w:ascii="Cascadia Mono" w:hAnsi="Cascadia Mono"/>
          <w:color w:val="000000"/>
          <w:sz w:val="19"/>
          <w:highlight w:val="white"/>
        </w:rPr>
        <w:t xml:space="preserve"> sender, </w:t>
      </w:r>
      <w:r>
        <w:rPr>
          <w:rFonts w:ascii="Cascadia Mono" w:hAnsi="Cascadia Mono"/>
          <w:color w:val="2B91AF"/>
          <w:sz w:val="19"/>
          <w:highlight w:val="white"/>
        </w:rPr>
        <w:t>EventArgs</w:t>
      </w:r>
      <w:r>
        <w:rPr>
          <w:rFonts w:ascii="Cascadia Mono" w:hAnsi="Cascadia Mono"/>
          <w:color w:val="000000"/>
          <w:sz w:val="19"/>
          <w:highlight w:val="white"/>
        </w:rPr>
        <w:t xml:space="preserve"> 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Cascadia Mono" w:hAnsi="Cascadia Mono"/>
          <w:color w:val="000000"/>
          <w:sz w:val="19"/>
          <w:szCs w:val="28"/>
          <w:highlight w:val="white"/>
        </w:rPr>
        <w:t>}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851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footerReference w:type="even" r:id="rId12"/>
      <w:footerReference w:type="default" r:id="rId13"/>
      <w:footerReference w:type="first" r:id="rId14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alibri Light">
    <w:charset w:val="cc"/>
    <w:family w:val="roman"/>
    <w:pitch w:val="variable"/>
  </w:font>
  <w:font w:name="Times New Roman">
    <w:charset w:val="cc"/>
    <w:family w:val="roman"/>
    <w:pitch w:val="variable"/>
  </w:font>
  <w:font w:name="Courier New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Cascadia Mono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603222886"/>
      <w:docPartObj>
        <w:docPartGallery w:val="Page Numbers (Bottom of Page)"/>
        <w:docPartUnique w:val="true"/>
      </w:docPartObj>
    </w:sdtPr>
    <w:sdtContent>
      <w:p>
        <w:pPr>
          <w:pStyle w:val="Footer"/>
          <w:jc w:val="right"/>
          <w:rPr>
            <w:rFonts w:ascii="Times New Roman" w:hAnsi="Times New Roman" w:cs="Times New Roman"/>
            <w:sz w:val="28"/>
            <w:szCs w:val="28"/>
          </w:rPr>
        </w:pPr>
        <w:r>
          <w:rPr>
            <w:rFonts w:cs="Times New Roman" w:ascii="Times New Roman" w:hAnsi="Times New Roman"/>
            <w:sz w:val="28"/>
            <w:szCs w:val="28"/>
          </w:rPr>
          <w:fldChar w:fldCharType="begin"/>
        </w:r>
        <w:r>
          <w:rPr>
            <w:rFonts w:cs="Times New Roman" w:ascii="Times New Roman" w:hAnsi="Times New Roman"/>
            <w:sz w:val="28"/>
            <w:szCs w:val="28"/>
          </w:rPr>
          <w:instrText xml:space="preserve"> PAGE </w:instrText>
        </w:r>
        <w:r>
          <w:rPr>
            <w:rFonts w:cs="Times New Roman" w:ascii="Times New Roman" w:hAnsi="Times New Roman"/>
            <w:sz w:val="28"/>
            <w:szCs w:val="28"/>
          </w:rPr>
          <w:fldChar w:fldCharType="separate"/>
        </w:r>
        <w:r>
          <w:rPr>
            <w:rFonts w:cs="Times New Roman" w:ascii="Times New Roman" w:hAnsi="Times New Roman"/>
            <w:sz w:val="28"/>
            <w:szCs w:val="28"/>
          </w:rPr>
          <w:t>20</w:t>
        </w:r>
        <w:r>
          <w:rPr>
            <w:rFonts w:cs="Times New Roman" w:ascii="Times New Roman" w:hAnsi="Times New Roman"/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603222886"/>
      <w:docPartObj>
        <w:docPartGallery w:val="Page Numbers (Bottom of Page)"/>
        <w:docPartUnique w:val="true"/>
      </w:docPartObj>
    </w:sdtPr>
    <w:sdtContent>
      <w:p>
        <w:pPr>
          <w:pStyle w:val="Footer"/>
          <w:jc w:val="right"/>
          <w:rPr>
            <w:rFonts w:ascii="Times New Roman" w:hAnsi="Times New Roman" w:cs="Times New Roman"/>
            <w:sz w:val="28"/>
            <w:szCs w:val="28"/>
          </w:rPr>
        </w:pPr>
        <w:r>
          <w:rPr>
            <w:rFonts w:cs="Times New Roman" w:ascii="Times New Roman" w:hAnsi="Times New Roman"/>
            <w:sz w:val="28"/>
            <w:szCs w:val="28"/>
          </w:rPr>
          <w:fldChar w:fldCharType="begin"/>
        </w:r>
        <w:r>
          <w:rPr>
            <w:rFonts w:cs="Times New Roman" w:ascii="Times New Roman" w:hAnsi="Times New Roman"/>
            <w:sz w:val="28"/>
            <w:szCs w:val="28"/>
          </w:rPr>
          <w:instrText xml:space="preserve"> PAGE </w:instrText>
        </w:r>
        <w:r>
          <w:rPr>
            <w:rFonts w:cs="Times New Roman" w:ascii="Times New Roman" w:hAnsi="Times New Roman"/>
            <w:sz w:val="28"/>
            <w:szCs w:val="28"/>
          </w:rPr>
          <w:fldChar w:fldCharType="separate"/>
        </w:r>
        <w:r>
          <w:rPr>
            <w:rFonts w:cs="Times New Roman" w:ascii="Times New Roman" w:hAnsi="Times New Roman"/>
            <w:sz w:val="28"/>
            <w:szCs w:val="28"/>
          </w:rPr>
          <w:t>20</w:t>
        </w:r>
        <w:r>
          <w:rPr>
            <w:rFonts w:cs="Times New Roman" w:ascii="Times New Roman" w:hAnsi="Times New Roman"/>
            <w:sz w:val="28"/>
            <w:szCs w:val="28"/>
          </w:rPr>
          <w:fldChar w:fldCharType="end"/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0b1f4b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link w:val="3"/>
    <w:uiPriority w:val="9"/>
    <w:qFormat/>
    <w:rsid w:val="00210b35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2921d6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210b35"/>
    <w:rPr>
      <w:b/>
      <w:bCs/>
    </w:rPr>
  </w:style>
  <w:style w:type="character" w:styleId="3" w:customStyle="1">
    <w:name w:val="Заголовок 3 Знак"/>
    <w:basedOn w:val="DefaultParagraphFont"/>
    <w:uiPriority w:val="9"/>
    <w:qFormat/>
    <w:rsid w:val="00210b35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HTMLCode">
    <w:name w:val="HTML Code"/>
    <w:basedOn w:val="DefaultParagraphFont"/>
    <w:uiPriority w:val="99"/>
    <w:semiHidden/>
    <w:unhideWhenUsed/>
    <w:qFormat/>
    <w:rsid w:val="00210b35"/>
    <w:rPr>
      <w:rFonts w:ascii="Courier New" w:hAnsi="Courier New" w:eastAsia="Times New Roman" w:cs="Courier New"/>
      <w:sz w:val="20"/>
      <w:szCs w:val="20"/>
    </w:rPr>
  </w:style>
  <w:style w:type="character" w:styleId="Style11" w:customStyle="1">
    <w:name w:val="Верхний колонтитул Знак"/>
    <w:basedOn w:val="DefaultParagraphFont"/>
    <w:uiPriority w:val="99"/>
    <w:qFormat/>
    <w:rsid w:val="00e021c9"/>
    <w:rPr/>
  </w:style>
  <w:style w:type="character" w:styleId="Style12" w:customStyle="1">
    <w:name w:val="Нижний колонтитул Знак"/>
    <w:basedOn w:val="DefaultParagraphFont"/>
    <w:uiPriority w:val="99"/>
    <w:qFormat/>
    <w:rsid w:val="00e021c9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a554ff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d813de27" w:customStyle="1">
    <w:name w:val="d813de27"/>
    <w:basedOn w:val="DefaultParagraphFont"/>
    <w:qFormat/>
    <w:rsid w:val="00a554ff"/>
    <w:rPr/>
  </w:style>
  <w:style w:type="character" w:styleId="4" w:customStyle="1">
    <w:name w:val="Заголовок 4 Знак"/>
    <w:basedOn w:val="DefaultParagraphFont"/>
    <w:uiPriority w:val="9"/>
    <w:semiHidden/>
    <w:qFormat/>
    <w:rsid w:val="002921d6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katex-mathml" w:customStyle="1">
    <w:name w:val="katex-mathml"/>
    <w:basedOn w:val="DefaultParagraphFont"/>
    <w:qFormat/>
    <w:rsid w:val="002921d6"/>
    <w:rPr/>
  </w:style>
  <w:style w:type="character" w:styleId="mord" w:customStyle="1">
    <w:name w:val="mord"/>
    <w:basedOn w:val="DefaultParagraphFont"/>
    <w:qFormat/>
    <w:rsid w:val="002921d6"/>
    <w:rPr/>
  </w:style>
  <w:style w:type="character" w:styleId="mopen" w:customStyle="1">
    <w:name w:val="mopen"/>
    <w:basedOn w:val="DefaultParagraphFont"/>
    <w:qFormat/>
    <w:rsid w:val="002921d6"/>
    <w:rPr/>
  </w:style>
  <w:style w:type="character" w:styleId="mclose" w:customStyle="1">
    <w:name w:val="mclose"/>
    <w:basedOn w:val="DefaultParagraphFont"/>
    <w:qFormat/>
    <w:rsid w:val="002921d6"/>
    <w:rPr/>
  </w:style>
  <w:style w:type="character" w:styleId="mrel" w:customStyle="1">
    <w:name w:val="mrel"/>
    <w:basedOn w:val="DefaultParagraphFont"/>
    <w:qFormat/>
    <w:rsid w:val="002921d6"/>
    <w:rPr/>
  </w:style>
  <w:style w:type="character" w:styleId="vlist-s" w:customStyle="1">
    <w:name w:val="vlist-s"/>
    <w:basedOn w:val="DefaultParagraphFont"/>
    <w:qFormat/>
    <w:rsid w:val="002921d6"/>
    <w:rPr/>
  </w:style>
  <w:style w:type="character" w:styleId="mbin" w:customStyle="1">
    <w:name w:val="mbin"/>
    <w:basedOn w:val="DefaultParagraphFont"/>
    <w:qFormat/>
    <w:rsid w:val="002921d6"/>
    <w:rPr/>
  </w:style>
  <w:style w:type="character" w:styleId="PlaceholderText">
    <w:name w:val="Placeholder Text"/>
    <w:basedOn w:val="DefaultParagraphFont"/>
    <w:uiPriority w:val="99"/>
    <w:semiHidden/>
    <w:qFormat/>
    <w:rsid w:val="00163d4e"/>
    <w:rPr>
      <w:color w:val="80808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0b1f4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387ca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387ca3"/>
    <w:rPr>
      <w:color w:val="0000FF"/>
      <w:u w:val="single"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210b35"/>
    <w:pPr>
      <w:spacing w:before="0" w:after="160"/>
      <w:ind w:left="720"/>
      <w:contextualSpacing/>
    </w:pPr>
    <w:rPr/>
  </w:style>
  <w:style w:type="paragraph" w:styleId="user3">
    <w:name w:val="Колонтитулы (user)"/>
    <w:basedOn w:val="Normal"/>
    <w:qFormat/>
    <w:pPr/>
    <w:rPr/>
  </w:style>
  <w:style w:type="paragraph" w:styleId="Style15">
    <w:name w:val="Колонтитулы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e021c9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uiPriority w:val="99"/>
    <w:unhideWhenUsed/>
    <w:rsid w:val="00e021c9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ds-markdown-paragraph" w:customStyle="1">
    <w:name w:val="ds-markdown-paragraph"/>
    <w:basedOn w:val="Normal"/>
    <w:qFormat/>
    <w:rsid w:val="00c8260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a554ff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user4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5">
    <w:name w:val="Заголовок таблицы (user)"/>
    <w:basedOn w:val="user4"/>
    <w:qFormat/>
    <w:pPr>
      <w:suppressLineNumbers/>
      <w:jc w:val="center"/>
    </w:pPr>
    <w:rPr>
      <w:b/>
      <w:bCs/>
    </w:rPr>
  </w:style>
  <w:style w:type="numbering" w:styleId="user6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8d32a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LibreOffice/25.8.6.2$Windows_X86_64 LibreOffice_project/b4b39682cd9868fa725bc664aff94278d315bd04</Application>
  <AppVersion>15.0000</AppVersion>
  <Pages>24</Pages>
  <Words>2231</Words>
  <Characters>15390</Characters>
  <CharactersWithSpaces>18459</CharactersWithSpaces>
  <Paragraphs>601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2026-04-21T20:18:00Z</dcterms:created>
  <dc:creator>Юра Борсуков</dc:creator>
  <dc:description/>
  <dc:language>ru-RU</dc:language>
  <cp:lastModifiedBy/>
  <dcterms:modified xsi:type="dcterms:W3CDTF">2026-06-16T13:20:13Z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