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25,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larry solano, born on November 20, 2025, is a resident of null null, Bagong Barrio, Caloocan City.</w:t>
      </w:r>
    </w:p>
    <w:p>
      <w:r>
        <w:t/>
      </w:r>
    </w:p>
    <w:p>
      <w:r>
        <w:t xml:space="preserve">This clearance is issued for the purpose of: test</w:t>
      </w:r>
    </w:p>
    <w:p>
      <w:r>
        <w:t/>
      </w:r>
    </w:p>
    <w:p>
      <w:r>
        <w:t xml:space="preserve">Given this November 25,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