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Scanner x= new Scanner(System.in);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Furniture Cabinet1=new Furniture();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Furniture DefaultCabinet2 = new Furniture();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System.out.println("Menu:");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System.out.println("Press 1 to print default\npress 2 to define a Furniture");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int inpt=x.nextInt();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if(inpt==1)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System.out.println(DefaultCabinet2.toString());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else if (inpt==2)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System.out.print("Enter the type.:");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x.skip("[\r\n]+");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String type1 = x.nextLine();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System.out.print("IsColourful( true/false ):");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boolean isColorful = x.nextBoolean();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System.out.print("No. of Door(s):");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numOfDoor = x.nextInt();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System.out.print("No. of Drawer(s):");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int numOfDrawers = x.nextInt();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System.out.print("Cost (Tk):");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double cost = x.nextDouble();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Cabinet1.information(type1, numOfDoor, numOfDrawers, isColorful, cost);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