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B6EB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TS_1: Clipboard clear on exit.</w:t>
      </w:r>
    </w:p>
    <w:p w14:paraId="3201F3B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TS_2: Keeper Automator.</w:t>
      </w:r>
    </w:p>
    <w:p w14:paraId="603E7E5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TS_3: CLI bulk actions.</w:t>
      </w:r>
    </w:p>
    <w:p w14:paraId="1273B2B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TS_4: Beta channel testing.</w:t>
      </w:r>
    </w:p>
    <w:p w14:paraId="7ADC983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TS_5: Context menu generation.</w:t>
      </w:r>
    </w:p>
    <w:p w14:paraId="7EF3EB4F"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3A18A">
    <w:pPr>
      <w:keepNext w:val="0"/>
      <w:keepLines w:val="0"/>
      <w:widowControl/>
      <w:suppressLineNumbers w:val="0"/>
      <w:spacing w:before="0" w:beforeAutospacing="0" w:after="0" w:afterAutospacing="0"/>
      <w:ind w:left="0" w:right="0"/>
      <w:jc w:val="center"/>
      <w:rPr>
        <w:b/>
        <w:bCs/>
        <w:u w:val="single"/>
      </w:rPr>
    </w:pPr>
    <w:r>
      <w:rPr>
        <w:rFonts w:hint="default" w:ascii="Times New Roman" w:hAnsi="Times New Roman" w:eastAsia="SimSun" w:cs="Times New Roman"/>
        <w:b/>
        <w:bCs/>
        <w:kern w:val="2"/>
        <w:sz w:val="32"/>
        <w:szCs w:val="32"/>
        <w:u w:val="single"/>
        <w:lang w:val="en-US" w:eastAsia="zh-CN" w:bidi="ar"/>
      </w:rPr>
      <w:t>Visual Security &amp; Automation</w:t>
    </w:r>
  </w:p>
  <w:p w14:paraId="0E2CE5A6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534969"/>
    <w:multiLevelType w:val="multilevel"/>
    <w:tmpl w:val="3F53496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53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2026-03-16T16:08:15Z</dcterms:created>
  <dc:creator>engen</dc:creator>
  <cp:lastModifiedBy>engen</cp:lastModifiedBy>
  <dcterms:modified xsi:type="dcterms:W3CDTF">2026-03-16T16:09:36Z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EA8FC7CCE5944FDC8CA057FB0483D37F_12</vt:lpwstr>
  </property>
</Properties>
</file>