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D6D54">
      <w:pPr>
        <w:pStyle w:val="2"/>
        <w:jc w:val="center"/>
        <w:rPr>
          <w:sz w:val="52"/>
          <w:szCs w:val="52"/>
          <w:u w:val="double"/>
        </w:rPr>
      </w:pPr>
      <w:r>
        <w:rPr>
          <w:sz w:val="52"/>
          <w:szCs w:val="52"/>
          <w:u w:val="double"/>
        </w:rPr>
        <w:t>Password Generator</w:t>
      </w:r>
    </w:p>
    <w:p w14:paraId="548E1D8B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01</w:t>
      </w:r>
      <w:r>
        <w:rPr>
          <w:sz w:val="32"/>
          <w:szCs w:val="32"/>
        </w:rPr>
        <w:t>: Custom length entropy.</w:t>
      </w:r>
    </w:p>
    <w:p w14:paraId="0B8FEA2E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02</w:t>
      </w:r>
      <w:r>
        <w:rPr>
          <w:sz w:val="32"/>
          <w:szCs w:val="32"/>
        </w:rPr>
        <w:t>: Character toggle validation.</w:t>
      </w:r>
    </w:p>
    <w:p w14:paraId="45B73F15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03</w:t>
      </w:r>
      <w:r>
        <w:rPr>
          <w:sz w:val="32"/>
          <w:szCs w:val="32"/>
        </w:rPr>
        <w:t>: Ambiguous character exclusion.</w:t>
      </w:r>
    </w:p>
    <w:p w14:paraId="13F21058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04</w:t>
      </w:r>
      <w:bookmarkStart w:id="0" w:name="_GoBack"/>
      <w:bookmarkEnd w:id="0"/>
      <w:r>
        <w:rPr>
          <w:sz w:val="32"/>
          <w:szCs w:val="32"/>
        </w:rPr>
        <w:t>: Generator history access.</w:t>
      </w:r>
    </w:p>
    <w:p w14:paraId="5507C66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1C38C"/>
    <w:multiLevelType w:val="singleLevel"/>
    <w:tmpl w:val="0151C38C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9A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2026-02-02T10:45:33Z</dcterms:created>
  <dc:creator>Rimel</dc:creator>
  <cp:lastModifiedBy>Rimel</cp:lastModifiedBy>
  <dcterms:modified xsi:type="dcterms:W3CDTF">2026-02-02T10:46:07Z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C4BD6E0C06FD4B5CBC19F4432238068D_12</vt:lpwstr>
  </property>
</Properties>
</file>