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D32329">
      <w:pPr>
        <w:pStyle w:val="2"/>
        <w:widowControl/>
        <w:jc w:val="center"/>
        <w:rPr>
          <w:rFonts w:hint="default" w:ascii="Calibri" w:hAnsi="Calibri" w:eastAsia="MS Gothic" w:cs="Times New Roman"/>
          <w:b/>
          <w:bCs/>
          <w:color w:val="4F81BD"/>
          <w:sz w:val="44"/>
          <w:szCs w:val="44"/>
          <w:u w:val="single"/>
        </w:rPr>
      </w:pPr>
      <w:r>
        <w:rPr>
          <w:rFonts w:hint="default" w:ascii="Calibri" w:hAnsi="Calibri" w:eastAsia="MS Gothic" w:cs="Times New Roman"/>
          <w:b/>
          <w:bCs/>
          <w:color w:val="4F81BD"/>
          <w:sz w:val="44"/>
          <w:szCs w:val="44"/>
          <w:u w:val="single"/>
        </w:rPr>
        <w:t>Subscription &amp; E-commerce</w:t>
      </w:r>
    </w:p>
    <w:p w14:paraId="6058C95D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/>
        <w:ind w:right="0"/>
        <w:rPr>
          <w:rFonts w:hint="default" w:ascii="Cambria" w:hAnsi="Cambria" w:eastAsia="ＭＳ 明朝" w:cs="Times New Roman"/>
          <w:sz w:val="32"/>
          <w:szCs w:val="32"/>
        </w:rPr>
      </w:pPr>
      <w:r>
        <w:rPr>
          <w:rFonts w:hint="default" w:ascii="Cambria" w:hAnsi="Cambria" w:eastAsia="ＭＳ 明朝" w:cs="Times New Roman"/>
          <w:sz w:val="32"/>
          <w:szCs w:val="32"/>
        </w:rPr>
        <w:t>TS_</w:t>
      </w:r>
      <w:r>
        <w:rPr>
          <w:rFonts w:hint="default" w:cs="Times New Roman"/>
          <w:sz w:val="32"/>
          <w:szCs w:val="32"/>
          <w:lang w:val="en-US"/>
        </w:rPr>
        <w:t>01</w:t>
      </w:r>
      <w:r>
        <w:rPr>
          <w:rFonts w:hint="default" w:ascii="Cambria" w:hAnsi="Cambria" w:eastAsia="ＭＳ 明朝" w:cs="Times New Roman"/>
          <w:sz w:val="32"/>
          <w:szCs w:val="32"/>
        </w:rPr>
        <w:t>: Free to paid upgrade.</w:t>
      </w:r>
    </w:p>
    <w:p w14:paraId="6391FE9C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/>
        <w:ind w:right="0"/>
        <w:rPr>
          <w:rFonts w:hint="default" w:ascii="Cambria" w:hAnsi="Cambria" w:eastAsia="ＭＳ 明朝" w:cs="Times New Roman"/>
          <w:sz w:val="32"/>
          <w:szCs w:val="32"/>
        </w:rPr>
      </w:pPr>
      <w:r>
        <w:rPr>
          <w:rFonts w:hint="default" w:ascii="Cambria" w:hAnsi="Cambria" w:eastAsia="ＭＳ 明朝" w:cs="Times New Roman"/>
          <w:sz w:val="32"/>
          <w:szCs w:val="32"/>
        </w:rPr>
        <w:t>TS_</w:t>
      </w:r>
      <w:r>
        <w:rPr>
          <w:rFonts w:hint="default" w:cs="Times New Roman"/>
          <w:sz w:val="32"/>
          <w:szCs w:val="32"/>
          <w:lang w:val="en-US"/>
        </w:rPr>
        <w:t>02</w:t>
      </w:r>
      <w:r>
        <w:rPr>
          <w:rFonts w:hint="default" w:ascii="Cambria" w:hAnsi="Cambria" w:eastAsia="ＭＳ 明朝" w:cs="Times New Roman"/>
          <w:sz w:val="32"/>
          <w:szCs w:val="32"/>
        </w:rPr>
        <w:t>: Payment failure handling.</w:t>
      </w:r>
    </w:p>
    <w:p w14:paraId="71ECBBB8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/>
        <w:ind w:right="0"/>
        <w:rPr>
          <w:rFonts w:hint="default" w:ascii="Cambria" w:hAnsi="Cambria" w:eastAsia="ＭＳ 明朝" w:cs="Times New Roman"/>
          <w:sz w:val="32"/>
          <w:szCs w:val="32"/>
        </w:rPr>
      </w:pPr>
      <w:r>
        <w:rPr>
          <w:rFonts w:hint="default" w:ascii="Cambria" w:hAnsi="Cambria" w:eastAsia="ＭＳ 明朝" w:cs="Times New Roman"/>
          <w:sz w:val="32"/>
          <w:szCs w:val="32"/>
        </w:rPr>
        <w:t>TS_</w:t>
      </w:r>
      <w:r>
        <w:rPr>
          <w:rFonts w:hint="default" w:cs="Times New Roman"/>
          <w:sz w:val="32"/>
          <w:szCs w:val="32"/>
          <w:lang w:val="en-US"/>
        </w:rPr>
        <w:t>03</w:t>
      </w:r>
      <w:r>
        <w:rPr>
          <w:rFonts w:hint="default" w:ascii="Cambria" w:hAnsi="Cambria" w:eastAsia="ＭＳ 明朝" w:cs="Times New Roman"/>
          <w:sz w:val="32"/>
          <w:szCs w:val="32"/>
        </w:rPr>
        <w:t>: Coupon code validation.</w:t>
      </w:r>
    </w:p>
    <w:p w14:paraId="2574567E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/>
        <w:ind w:right="0"/>
        <w:rPr>
          <w:rFonts w:hint="default" w:ascii="Cambria" w:hAnsi="Cambria" w:eastAsia="ＭＳ 明朝" w:cs="Times New Roman"/>
          <w:sz w:val="32"/>
          <w:szCs w:val="32"/>
        </w:rPr>
      </w:pPr>
      <w:r>
        <w:rPr>
          <w:rFonts w:hint="default" w:ascii="Cambria" w:hAnsi="Cambria" w:eastAsia="ＭＳ 明朝" w:cs="Times New Roman"/>
          <w:sz w:val="32"/>
          <w:szCs w:val="32"/>
        </w:rPr>
        <w:t>TS_</w:t>
      </w:r>
      <w:r>
        <w:rPr>
          <w:rFonts w:hint="default" w:cs="Times New Roman"/>
          <w:sz w:val="32"/>
          <w:szCs w:val="32"/>
          <w:lang w:val="en-US"/>
        </w:rPr>
        <w:t>04</w:t>
      </w:r>
      <w:bookmarkStart w:id="0" w:name="_GoBack"/>
      <w:bookmarkEnd w:id="0"/>
      <w:r>
        <w:rPr>
          <w:rFonts w:hint="default" w:ascii="Cambria" w:hAnsi="Cambria" w:eastAsia="ＭＳ 明朝" w:cs="Times New Roman"/>
          <w:sz w:val="32"/>
          <w:szCs w:val="32"/>
        </w:rPr>
        <w:t>: Auto-renewal accuracy.</w:t>
      </w:r>
    </w:p>
    <w:p w14:paraId="7A32736E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ＭＳ 明朝">
    <w:altName w:val="AdorshoLip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526986A"/>
    <w:multiLevelType w:val="multilevel"/>
    <w:tmpl w:val="2526986A"/>
    <w:lvl w:ilvl="0" w:tentative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 w:cs="Symbol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4A74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keepNext/>
      <w:keepLines/>
      <w:widowControl w:val="0"/>
      <w:suppressLineNumbers w:val="0"/>
      <w:spacing w:before="200" w:beforeAutospacing="0" w:after="0" w:afterAutospacing="0" w:line="273" w:lineRule="auto"/>
      <w:jc w:val="left"/>
      <w:outlineLvl w:val="1"/>
    </w:pPr>
    <w:rPr>
      <w:rFonts w:hint="default" w:ascii="Calibri" w:hAnsi="Calibri" w:eastAsia="MS Gothic" w:cs="Times New Roman"/>
      <w:b/>
      <w:bCs/>
      <w:color w:val="4F81BD"/>
      <w:kern w:val="0"/>
      <w:sz w:val="26"/>
      <w:szCs w:val="2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List Bullet"/>
    <w:uiPriority w:val="0"/>
    <w:pPr>
      <w:tabs>
        <w:tab w:val="left" w:pos="360"/>
      </w:tabs>
      <w:spacing w:after="200" w:afterAutospacing="0" w:line="273" w:lineRule="auto"/>
      <w:ind w:left="360" w:hanging="360"/>
      <w:contextualSpacing/>
      <w:jc w:val="left"/>
    </w:pPr>
    <w:rPr>
      <w:rFonts w:hint="default" w:ascii="Cambria" w:hAnsi="Cambria" w:eastAsia="ＭＳ 明朝" w:cs="Times New Roman"/>
      <w:kern w:val="0"/>
      <w:sz w:val="22"/>
      <w:szCs w:val="22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1</Lines>
  <Paragraphs>1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2026-02-05T15:29:50Z</dcterms:created>
  <dc:creator>Rimel</dc:creator>
  <cp:lastModifiedBy>Rimel</cp:lastModifiedBy>
  <dcterms:modified xsi:type="dcterms:W3CDTF">2026-02-05T15:30:23Z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3F9E128DCEFE4FEA80EE4901120B7BC2_12</vt:lpwstr>
  </property>
</Properties>
</file>