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597E0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32"/>
          <w:szCs w:val="32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32"/>
          <w:szCs w:val="32"/>
          <w:u w:val="single"/>
        </w:rPr>
        <w:t>Autofill Functionality (After Trigger)</w:t>
      </w:r>
    </w:p>
    <w:p w14:paraId="393D044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Verify that after a login failure, clicking on the username/password field again triggers the KeeperFill dropdown correctly for a second attempt.</w:t>
      </w:r>
    </w:p>
    <w:p w14:paraId="6C10E51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2</w:t>
      </w:r>
      <w:r>
        <w:rPr>
          <w:rFonts w:hint="default" w:ascii="Cambria" w:hAnsi="Cambria" w:eastAsia="Cambria" w:cs="Times New Roman"/>
          <w:sz w:val="32"/>
          <w:szCs w:val="32"/>
        </w:rPr>
        <w:t>: Verify that if a user has multiple accounts for one site, Keeper allows easy switching between accounts after a failed login with one of them.</w:t>
      </w:r>
    </w:p>
    <w:p w14:paraId="0E1FB60D">
      <w:pPr>
        <w:pStyle w:val="5"/>
        <w:keepNext w:val="0"/>
        <w:keepLines w:val="0"/>
        <w:widowControl/>
        <w:suppressLineNumbers w:val="0"/>
        <w:spacing w:before="0" w:beforeAutospacing="1"/>
        <w:ind w:leftChars="0"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 xml:space="preserve"> </w:t>
      </w:r>
    </w:p>
    <w:p w14:paraId="542D7EE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3</w:t>
      </w:r>
      <w:r>
        <w:rPr>
          <w:rFonts w:hint="default" w:ascii="Cambria" w:hAnsi="Cambria" w:eastAsia="Cambria" w:cs="Times New Roman"/>
          <w:sz w:val="32"/>
          <w:szCs w:val="32"/>
        </w:rPr>
        <w:t>: Verify that autofill still works correctly even if the website reloads/refreshes the login form after a wrong password entry.</w:t>
      </w:r>
    </w:p>
    <w:p w14:paraId="1AA122E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4</w:t>
      </w:r>
      <w:r>
        <w:rPr>
          <w:rFonts w:hint="default" w:ascii="Cambria" w:hAnsi="Cambria" w:eastAsia="Cambria" w:cs="Times New Roman"/>
          <w:sz w:val="32"/>
          <w:szCs w:val="32"/>
        </w:rPr>
        <w:t>: Verify that manual autofill (via right-click &gt; KeeperFill) works as a backup if the automatic icon-based fill fails after multiple retries.</w:t>
      </w:r>
    </w:p>
    <w:p w14:paraId="6F4353B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F9D180"/>
    <w:multiLevelType w:val="multilevel"/>
    <w:tmpl w:val="E9F9D18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58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2026-03-21T18:23:39Z</dcterms:created>
  <dc:creator>engen</dc:creator>
  <cp:lastModifiedBy>engen</cp:lastModifiedBy>
  <dcterms:modified xsi:type="dcterms:W3CDTF">2026-03-21T18:24:10Z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4EB0136FECBF4D92A87C5C71623717C7_12</vt:lpwstr>
  </property>
</Properties>
</file>