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6071A" w14:textId="218AECAB" w:rsidR="00DE2CE9" w:rsidRPr="008425E8" w:rsidRDefault="009B5CA7">
      <w:pPr>
        <w:rPr>
          <w:rFonts w:ascii="Arial" w:hAnsi="Arial" w:cs="Arial"/>
          <w:b/>
          <w:bCs/>
          <w:sz w:val="28"/>
          <w:szCs w:val="28"/>
        </w:rPr>
      </w:pPr>
      <w:r w:rsidRPr="008425E8">
        <w:rPr>
          <w:rFonts w:ascii="Arial" w:hAnsi="Arial" w:cs="Arial"/>
          <w:b/>
          <w:bCs/>
          <w:sz w:val="28"/>
          <w:szCs w:val="28"/>
        </w:rPr>
        <w:t xml:space="preserve">Software </w:t>
      </w:r>
      <w:r w:rsidR="008425E8" w:rsidRPr="008425E8">
        <w:rPr>
          <w:rFonts w:ascii="Arial" w:hAnsi="Arial" w:cs="Arial"/>
          <w:b/>
          <w:bCs/>
          <w:sz w:val="28"/>
          <w:szCs w:val="28"/>
        </w:rPr>
        <w:t>Requirements</w:t>
      </w:r>
    </w:p>
    <w:p w14:paraId="69A61537" w14:textId="12DA9985" w:rsidR="008425E8" w:rsidRDefault="008425E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Functional Requirements:</w:t>
      </w:r>
    </w:p>
    <w:p w14:paraId="6740452D" w14:textId="43866B78" w:rsidR="008425E8" w:rsidRDefault="008425E8" w:rsidP="008425E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customer has control over the trip they want to go on and when they want to go on it</w:t>
      </w:r>
    </w:p>
    <w:p w14:paraId="16D5BF3A" w14:textId="587004AD" w:rsidR="008425E8" w:rsidRDefault="008425E8" w:rsidP="008425E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customer has control of making changes to the trip however they want to, based on whatever reasons</w:t>
      </w:r>
    </w:p>
    <w:p w14:paraId="5C704F71" w14:textId="5C703015" w:rsidR="008425E8" w:rsidRDefault="008425E8" w:rsidP="008425E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order to change the trips, the customer has the opportunity to contact their agent </w:t>
      </w:r>
    </w:p>
    <w:p w14:paraId="56F173D0" w14:textId="62F6FAE6" w:rsidR="008425E8" w:rsidRDefault="008425E8" w:rsidP="008425E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travelling services should generate the people travelling day to day and their travel times</w:t>
      </w:r>
      <w:bookmarkStart w:id="0" w:name="_GoBack"/>
      <w:bookmarkEnd w:id="0"/>
    </w:p>
    <w:p w14:paraId="38043753" w14:textId="62B167A8" w:rsidR="008425E8" w:rsidRPr="008425E8" w:rsidRDefault="008425E8" w:rsidP="008425E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Each customer will have their unique ticket number which they will travel with no matter the mode of transportation.</w:t>
      </w:r>
    </w:p>
    <w:sectPr w:rsidR="008425E8" w:rsidRPr="008425E8" w:rsidSect="003F3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9014E"/>
    <w:multiLevelType w:val="hybridMultilevel"/>
    <w:tmpl w:val="636EF1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2D"/>
    <w:rsid w:val="0016252D"/>
    <w:rsid w:val="00265547"/>
    <w:rsid w:val="003F39D9"/>
    <w:rsid w:val="008425E8"/>
    <w:rsid w:val="009B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1813A"/>
  <w15:chartTrackingRefBased/>
  <w15:docId w15:val="{616EE4A7-E59A-2E42-AE23-A3D41727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Oyebade, Eniola Oyindamola</dc:creator>
  <cp:keywords/>
  <dc:description/>
  <cp:lastModifiedBy>Oyebade, Eniola Oyindamola</cp:lastModifiedBy>
  <cp:revision>2</cp:revision>
  <dcterms:created xsi:type="dcterms:W3CDTF">2019-10-17T23:03:00Z</dcterms:created>
  <dcterms:modified xsi:type="dcterms:W3CDTF">2019-10-18T01:59:00Z</dcterms:modified>
</cp:coreProperties>
</file>