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ANNUAL RETURN REVIEW SUMMARY</w:t>
      </w:r>
    </w:p>
    <w:tbl>
      <w:tblPr>
        <w:tblW w:type="dxa" w:w="9360"/>
        <w:tblLook w:firstColumn="1" w:firstRow="1" w:lastColumn="0" w:lastRow="0" w:noHBand="0" w:noVBand="1" w:val="04A0"/>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CellMar>
          <w:top w:w="90" w:type="dxa"/>
          <w:bottom w:w="90" w:type="dxa"/>
          <w:start w:w="110" w:type="dxa"/>
          <w:end w:w="110" w:type="dxa"/>
        </w:tblCellMar>
      </w:tblPr>
      <w:tblGrid>
        <w:gridCol w:w="3100"/>
        <w:gridCol w:w="1800"/>
        <w:gridCol w:w="4460"/>
      </w:tblGrid>
      <w:tr>
        <w:tc>
          <w:tcPr>
            <w:tcW w:type="dxa" w:w="3100"/>
            <w:shd w:fill="F2F4F7"/>
            <w:vAlign w:val="center"/>
          </w:tcPr>
          <w:p>
            <w:pPr>
              <w:spacing w:before="0" w:after="0"/>
              <w:jc w:val="center"/>
            </w:pPr>
            <w:r>
              <w:rPr>
                <w:rFonts w:ascii="Calibri" w:hAnsi="Calibri" w:eastAsia="Microsoft YaHei"/>
                <w:b/>
                <w:sz w:val="18"/>
              </w:rPr>
              <w:t>Company name</w:t>
            </w:r>
          </w:p>
        </w:tc>
        <w:tc>
          <w:tcPr>
            <w:tcW w:type="dxa" w:w="1800"/>
            <w:shd w:fill="F2F4F7"/>
            <w:vAlign w:val="center"/>
          </w:tcPr>
          <w:p>
            <w:pPr>
              <w:spacing w:before="0" w:after="0"/>
              <w:jc w:val="center"/>
            </w:pPr>
            <w:r>
              <w:rPr>
                <w:rFonts w:ascii="Calibri" w:hAnsi="Calibri" w:eastAsia="Microsoft YaHei"/>
                <w:b/>
                <w:sz w:val="18"/>
              </w:rPr>
              <w:t>UEN</w:t>
            </w:r>
          </w:p>
        </w:tc>
        <w:tc>
          <w:tcPr>
            <w:tcW w:type="dxa" w:w="4460"/>
            <w:shd w:fill="F2F4F7"/>
            <w:vAlign w:val="center"/>
          </w:tcPr>
          <w:p>
            <w:pPr>
              <w:spacing w:before="0" w:after="0"/>
              <w:jc w:val="center"/>
            </w:pPr>
            <w:r>
              <w:rPr>
                <w:rFonts w:ascii="Calibri" w:hAnsi="Calibri" w:eastAsia="Microsoft YaHei"/>
                <w:b/>
                <w:sz w:val="18"/>
              </w:rPr>
              <w:t>Registered office</w:t>
            </w:r>
          </w:p>
        </w:tc>
      </w:tr>
      <w:tr>
        <w:tc>
          <w:tcPr>
            <w:tcW w:type="dxa" w:w="3100"/>
            <w:vAlign w:val="center"/>
          </w:tcPr>
          <w:p>
            <w:pPr>
              <w:spacing w:before="0" w:after="0"/>
            </w:pPr>
            <w:r>
              <w:rPr>
                <w:rFonts w:ascii="Calibri" w:hAnsi="Calibri" w:eastAsia="Microsoft YaHei"/>
                <w:b w:val="0"/>
                <w:sz w:val="18"/>
              </w:rPr>
              <w:t>{{company.company_name}}</w:t>
            </w:r>
          </w:p>
        </w:tc>
        <w:tc>
          <w:tcPr>
            <w:tcW w:type="dxa" w:w="1800"/>
            <w:vAlign w:val="center"/>
          </w:tcPr>
          <w:p>
            <w:pPr>
              <w:spacing w:before="0" w:after="0"/>
            </w:pPr>
            <w:r>
              <w:rPr>
                <w:rFonts w:ascii="Calibri" w:hAnsi="Calibri" w:eastAsia="Microsoft YaHei"/>
                <w:b w:val="0"/>
                <w:sz w:val="18"/>
              </w:rPr>
              <w:t>{{company.uen}}</w:t>
            </w:r>
          </w:p>
        </w:tc>
        <w:tc>
          <w:tcPr>
            <w:tcW w:type="dxa" w:w="4460"/>
            <w:vAlign w:val="center"/>
          </w:tcPr>
          <w:p>
            <w:pPr>
              <w:spacing w:before="0" w:after="0"/>
            </w:pPr>
            <w:r>
              <w:rPr>
                <w:rFonts w:ascii="Calibri" w:hAnsi="Calibri" w:eastAsia="Microsoft YaHei"/>
                <w:b w:val="0"/>
                <w:sz w:val="18"/>
              </w:rPr>
              <w:t>{{company.registered_office_address}}</w:t>
            </w:r>
          </w:p>
        </w:tc>
      </w:tr>
    </w:tbl>
    <w:p>
      <w:pPr>
        <w:spacing w:after="80"/>
      </w:pPr>
    </w:p>
    <w:tbl>
      <w:tblPr>
        <w:tblW w:type="dxa" w:w="8360"/>
        <w:tblLook w:firstColumn="1" w:firstRow="1" w:lastColumn="0" w:lastRow="0" w:noHBand="0" w:noVBand="1" w:val="04A0"/>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CellMar>
          <w:top w:w="90" w:type="dxa"/>
          <w:bottom w:w="90" w:type="dxa"/>
          <w:start w:w="110" w:type="dxa"/>
          <w:end w:w="110" w:type="dxa"/>
        </w:tblCellMar>
      </w:tblPr>
      <w:tblGrid>
        <w:gridCol w:w="1850"/>
        <w:gridCol w:w="1850"/>
        <w:gridCol w:w="2600"/>
        <w:gridCol w:w="2060"/>
      </w:tblGrid>
      <w:tr>
        <w:tc>
          <w:tcPr>
            <w:tcW w:type="dxa" w:w="1850"/>
            <w:shd w:fill="F2F4F7"/>
            <w:vAlign w:val="center"/>
          </w:tcPr>
          <w:p>
            <w:pPr>
              <w:spacing w:before="0" w:after="0"/>
              <w:jc w:val="center"/>
            </w:pPr>
            <w:r>
              <w:rPr>
                <w:rFonts w:ascii="Calibri" w:hAnsi="Calibri" w:eastAsia="Microsoft YaHei"/>
                <w:b/>
                <w:sz w:val="18"/>
              </w:rPr>
              <w:t>FYE</w:t>
            </w:r>
          </w:p>
        </w:tc>
        <w:tc>
          <w:tcPr>
            <w:tcW w:type="dxa" w:w="1850"/>
            <w:shd w:fill="F2F4F7"/>
            <w:vAlign w:val="center"/>
          </w:tcPr>
          <w:p>
            <w:pPr>
              <w:spacing w:before="0" w:after="0"/>
              <w:jc w:val="center"/>
            </w:pPr>
            <w:r>
              <w:rPr>
                <w:rFonts w:ascii="Calibri" w:hAnsi="Calibri" w:eastAsia="Microsoft YaHei"/>
                <w:b/>
                <w:sz w:val="18"/>
              </w:rPr>
              <w:t>AGM date</w:t>
            </w:r>
          </w:p>
        </w:tc>
        <w:tc>
          <w:tcPr>
            <w:tcW w:type="dxa" w:w="2600"/>
            <w:shd w:fill="F2F4F7"/>
            <w:vAlign w:val="center"/>
          </w:tcPr>
          <w:p>
            <w:pPr>
              <w:spacing w:before="0" w:after="0"/>
              <w:jc w:val="center"/>
            </w:pPr>
            <w:r>
              <w:rPr>
                <w:rFonts w:ascii="Calibri" w:hAnsi="Calibri" w:eastAsia="Microsoft YaHei"/>
                <w:b/>
                <w:sz w:val="18"/>
              </w:rPr>
              <w:t>Financial statements date</w:t>
            </w:r>
          </w:p>
        </w:tc>
        <w:tc>
          <w:tcPr>
            <w:tcW w:type="dxa" w:w="2060"/>
            <w:shd w:fill="F2F4F7"/>
            <w:vAlign w:val="center"/>
          </w:tcPr>
          <w:p>
            <w:pPr>
              <w:spacing w:before="0" w:after="0"/>
              <w:jc w:val="center"/>
            </w:pPr>
            <w:r>
              <w:rPr>
                <w:rFonts w:ascii="Calibri" w:hAnsi="Calibri" w:eastAsia="Microsoft YaHei"/>
                <w:b/>
                <w:sz w:val="18"/>
              </w:rPr>
              <w:t>Accounts status</w:t>
            </w:r>
          </w:p>
        </w:tc>
      </w:tr>
      <w:tr>
        <w:tc>
          <w:tcPr>
            <w:tcW w:type="dxa" w:w="1850"/>
            <w:vAlign w:val="center"/>
          </w:tcPr>
          <w:p>
            <w:pPr>
              <w:spacing w:before="0" w:after="0"/>
            </w:pPr>
            <w:r>
              <w:rPr>
                <w:rFonts w:ascii="Calibri" w:hAnsi="Calibri" w:eastAsia="Microsoft YaHei"/>
                <w:b w:val="0"/>
                <w:sz w:val="18"/>
              </w:rPr>
              <w:t>{{m05.fye_date}}</w:t>
            </w:r>
          </w:p>
        </w:tc>
        <w:tc>
          <w:tcPr>
            <w:tcW w:type="dxa" w:w="1850"/>
            <w:vAlign w:val="center"/>
          </w:tcPr>
          <w:p>
            <w:pPr>
              <w:spacing w:before="0" w:after="0"/>
            </w:pPr>
            <w:r>
              <w:rPr>
                <w:rFonts w:ascii="Calibri" w:hAnsi="Calibri" w:eastAsia="Microsoft YaHei"/>
                <w:b w:val="0"/>
                <w:sz w:val="18"/>
              </w:rPr>
              <w:t>{{m05.agm_date}}</w:t>
            </w:r>
          </w:p>
        </w:tc>
        <w:tc>
          <w:tcPr>
            <w:tcW w:type="dxa" w:w="2600"/>
            <w:vAlign w:val="center"/>
          </w:tcPr>
          <w:p>
            <w:pPr>
              <w:spacing w:before="0" w:after="0"/>
            </w:pPr>
            <w:r>
              <w:rPr>
                <w:rFonts w:ascii="Calibri" w:hAnsi="Calibri" w:eastAsia="Microsoft YaHei"/>
                <w:b w:val="0"/>
                <w:sz w:val="18"/>
              </w:rPr>
              <w:t>{{m05.financial_statement_date_display}}</w:t>
            </w:r>
          </w:p>
        </w:tc>
        <w:tc>
          <w:tcPr>
            <w:tcW w:type="dxa" w:w="2060"/>
            <w:vAlign w:val="center"/>
          </w:tcPr>
          <w:p>
            <w:pPr>
              <w:spacing w:before="0" w:after="0"/>
            </w:pPr>
            <w:r>
              <w:rPr>
                <w:rFonts w:ascii="Calibri" w:hAnsi="Calibri" w:eastAsia="Microsoft YaHei"/>
                <w:b w:val="0"/>
                <w:sz w:val="18"/>
              </w:rPr>
              <w:t>{{m05.accounts_status_label}}</w:t>
            </w:r>
          </w:p>
        </w:tc>
      </w:tr>
    </w:tbl>
    <w:p>
      <w:pPr>
        <w:spacing w:after="80"/>
      </w:pPr>
    </w:p>
    <w:tbl>
      <w:tblPr>
        <w:tblW w:type="dxa" w:w="8260"/>
        <w:tblLook w:firstColumn="1" w:firstRow="1" w:lastColumn="0" w:lastRow="0" w:noHBand="0" w:noVBand="1" w:val="04A0"/>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CellMar>
          <w:top w:w="90" w:type="dxa"/>
          <w:bottom w:w="90" w:type="dxa"/>
          <w:start w:w="110" w:type="dxa"/>
          <w:end w:w="110" w:type="dxa"/>
        </w:tblCellMar>
      </w:tblPr>
      <w:tblGrid>
        <w:gridCol w:w="2200"/>
        <w:gridCol w:w="2700"/>
        <w:gridCol w:w="2400"/>
        <w:gridCol w:w="960"/>
      </w:tblGrid>
      <w:tr>
        <w:tc>
          <w:tcPr>
            <w:tcW w:type="dxa" w:w="2200"/>
            <w:shd w:fill="F2F4F7"/>
            <w:vAlign w:val="center"/>
          </w:tcPr>
          <w:p>
            <w:pPr>
              <w:spacing w:before="0" w:after="0"/>
              <w:jc w:val="center"/>
            </w:pPr>
            <w:r>
              <w:rPr>
                <w:rFonts w:ascii="Calibri" w:hAnsi="Calibri" w:eastAsia="Microsoft YaHei"/>
                <w:b/>
                <w:sz w:val="18"/>
              </w:rPr>
              <w:t>Issued shares</w:t>
            </w:r>
          </w:p>
        </w:tc>
        <w:tc>
          <w:tcPr>
            <w:tcW w:type="dxa" w:w="2700"/>
            <w:shd w:fill="F2F4F7"/>
            <w:vAlign w:val="center"/>
          </w:tcPr>
          <w:p>
            <w:pPr>
              <w:spacing w:before="0" w:after="0"/>
              <w:jc w:val="center"/>
            </w:pPr>
            <w:r>
              <w:rPr>
                <w:rFonts w:ascii="Calibri" w:hAnsi="Calibri" w:eastAsia="Microsoft YaHei"/>
                <w:b/>
                <w:sz w:val="18"/>
              </w:rPr>
              <w:t>Issued share capital</w:t>
            </w:r>
          </w:p>
        </w:tc>
        <w:tc>
          <w:tcPr>
            <w:tcW w:type="dxa" w:w="2400"/>
            <w:shd w:fill="F2F4F7"/>
            <w:vAlign w:val="center"/>
          </w:tcPr>
          <w:p>
            <w:pPr>
              <w:spacing w:before="0" w:after="0"/>
              <w:jc w:val="center"/>
            </w:pPr>
            <w:r>
              <w:rPr>
                <w:rFonts w:ascii="Calibri" w:hAnsi="Calibri" w:eastAsia="Microsoft YaHei"/>
                <w:b/>
                <w:sz w:val="18"/>
              </w:rPr>
              <w:t>Paid-up capital</w:t>
            </w:r>
          </w:p>
        </w:tc>
        <w:tc>
          <w:tcPr>
            <w:tcW w:type="dxa" w:w="960"/>
            <w:shd w:fill="F2F4F7"/>
            <w:vAlign w:val="center"/>
          </w:tcPr>
          <w:p>
            <w:pPr>
              <w:spacing w:before="0" w:after="0"/>
              <w:jc w:val="center"/>
            </w:pPr>
            <w:r>
              <w:rPr>
                <w:rFonts w:ascii="Calibri" w:hAnsi="Calibri" w:eastAsia="Microsoft YaHei"/>
                <w:b/>
                <w:sz w:val="18"/>
              </w:rPr>
              <w:t>Currency</w:t>
            </w:r>
          </w:p>
        </w:tc>
      </w:tr>
      <w:tr>
        <w:tc>
          <w:tcPr>
            <w:tcW w:type="dxa" w:w="2200"/>
            <w:vAlign w:val="center"/>
          </w:tcPr>
          <w:p>
            <w:pPr>
              <w:spacing w:before="0" w:after="0"/>
            </w:pPr>
            <w:r>
              <w:rPr>
                <w:rFonts w:ascii="Calibri" w:hAnsi="Calibri" w:eastAsia="Microsoft YaHei"/>
                <w:b w:val="0"/>
                <w:sz w:val="18"/>
              </w:rPr>
              <w:t>{{company.total_issued_shares}}</w:t>
            </w:r>
          </w:p>
        </w:tc>
        <w:tc>
          <w:tcPr>
            <w:tcW w:type="dxa" w:w="2700"/>
            <w:vAlign w:val="center"/>
          </w:tcPr>
          <w:p>
            <w:pPr>
              <w:spacing w:before="0" w:after="0"/>
            </w:pPr>
            <w:r>
              <w:rPr>
                <w:rFonts w:ascii="Calibri" w:hAnsi="Calibri" w:eastAsia="Microsoft YaHei"/>
                <w:b w:val="0"/>
                <w:sz w:val="18"/>
              </w:rPr>
              <w:t>{{company.issued_share_capital}}</w:t>
            </w:r>
          </w:p>
        </w:tc>
        <w:tc>
          <w:tcPr>
            <w:tcW w:type="dxa" w:w="2400"/>
            <w:vAlign w:val="center"/>
          </w:tcPr>
          <w:p>
            <w:pPr>
              <w:spacing w:before="0" w:after="0"/>
            </w:pPr>
            <w:r>
              <w:rPr>
                <w:rFonts w:ascii="Calibri" w:hAnsi="Calibri" w:eastAsia="Microsoft YaHei"/>
                <w:b w:val="0"/>
                <w:sz w:val="18"/>
              </w:rPr>
              <w:t>{{company.paid_up_capital}}</w:t>
            </w:r>
          </w:p>
        </w:tc>
        <w:tc>
          <w:tcPr>
            <w:tcW w:type="dxa" w:w="960"/>
            <w:vAlign w:val="center"/>
          </w:tcPr>
          <w:p>
            <w:pPr>
              <w:spacing w:before="0" w:after="0"/>
            </w:pPr>
            <w:r>
              <w:rPr>
                <w:rFonts w:ascii="Calibri" w:hAnsi="Calibri" w:eastAsia="Microsoft YaHei"/>
                <w:b w:val="0"/>
                <w:sz w:val="18"/>
              </w:rPr>
              <w:t>{{company.currency}}</w:t>
            </w:r>
          </w:p>
        </w:tc>
      </w:tr>
    </w:tbl>
    <w:p>
      <w:pPr>
        <w:spacing w:after="80"/>
      </w:pPr>
    </w:p>
    <w:p>
      <w:pPr>
        <w:pStyle w:val="LegalClause"/>
      </w:pPr>
      <w:r>
        <w:rPr>
          <w:rFonts w:ascii="Calibri" w:hAnsi="Calibri" w:eastAsia="Microsoft YaHei"/>
          <w:b w:val="0"/>
          <w:i w:val="0"/>
        </w:rPr>
        <w:t>The above particulars are prepared for annual return review. The director(s) and authorised signatory should check the Company's BizFile profile, officers, shareholders, share capital, registered office, business activities and registers before the Annual Return is lodged.</w:t>
      </w: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CERTIFICATE BY A COMPANY LIMITED BY SHARES UNDER SECTION 197(1)</w:t>
      </w:r>
    </w:p>
    <w:p>
      <w:pPr>
        <w:pStyle w:val="LegalClause"/>
      </w:pPr>
      <w:r>
        <w:rPr>
          <w:rFonts w:ascii="Calibri" w:hAnsi="Calibri" w:eastAsia="Microsoft YaHei"/>
          <w:b w:val="0"/>
          <w:i w:val="0"/>
        </w:rPr>
        <w:t>I, the undermentioned officer of the abovementioned Company, hereby certify that:</w:t>
      </w:r>
    </w:p>
    <w:p>
      <w:pPr>
        <w:pStyle w:val="LegalClause"/>
      </w:pPr>
      <w:r>
        <w:rPr>
          <w:rFonts w:ascii="Calibri" w:hAnsi="Calibri" w:eastAsia="Microsoft YaHei"/>
          <w:b w:val="0"/>
          <w:i w:val="0"/>
        </w:rPr>
        <w:t>a) I have verified that the summary of return by a company having a share capital, as reflected in the records of the Registrar and/or the Company's statutory records, is accurate and up to date as at {{m05.ar_as_at_date}};</w:t>
      </w:r>
    </w:p>
    <w:p>
      <w:pPr>
        <w:pStyle w:val="LegalClause"/>
      </w:pPr>
      <w:r>
        <w:rPr>
          <w:rFonts w:ascii="Calibri" w:hAnsi="Calibri" w:eastAsia="Microsoft YaHei"/>
          <w:b w:val="0"/>
          <w:i w:val="0"/>
        </w:rPr>
        <w:t>b) I have inspected, or caused to be inspected, the Register of Members, Register of Directors, Register of Secretaries, Register of Registrable Controllers, Register of Nominee Directors and other statutory records relevant to the Annual Return;</w:t>
      </w:r>
    </w:p>
    <w:p>
      <w:pPr>
        <w:pStyle w:val="LegalClause"/>
      </w:pPr>
      <w:r>
        <w:rPr>
          <w:rFonts w:ascii="Calibri" w:hAnsi="Calibri" w:eastAsia="Microsoft YaHei"/>
          <w:b w:val="0"/>
          <w:i w:val="0"/>
        </w:rPr>
        <w:t>c) the Company is a private company limited by shares and has not issued any invitation to the public to subscribe for any shares or debentures of the Company; and</w:t>
      </w:r>
    </w:p>
    <w:p>
      <w:pPr>
        <w:pStyle w:val="LegalClause"/>
      </w:pPr>
      <w:r>
        <w:rPr>
          <w:rFonts w:ascii="Calibri" w:hAnsi="Calibri" w:eastAsia="Microsoft YaHei"/>
          <w:b w:val="0"/>
          <w:i w:val="0"/>
        </w:rPr>
        <w:t>d) the number of members of the Company is within the limit applicable to a private company, subject to final verification against the Company's statutory records.</w:t>
      </w:r>
    </w:p>
    <w:p>
      <w:pPr>
        <w:pStyle w:val="SignatureBlock"/>
        <w:spacing w:before="200" w:after="360"/>
      </w:pPr>
      <w:r>
        <w:rPr>
          <w:rFonts w:ascii="Calibri" w:hAnsi="Calibri" w:eastAsia="Microsoft YaHei"/>
          <w:b w:val="0"/>
          <w:i w:val="0"/>
        </w:rPr>
        <w:t>Dated this {{signature.day_ordinal}} day of {{signature.month_year}}</w:t>
      </w:r>
    </w:p>
    <w:p>
      <w:pPr>
        <w:pStyle w:val="SignatureBlock"/>
        <w:spacing w:after="40"/>
      </w:pPr>
      <w:r>
        <w:rPr>
          <w:rFonts w:ascii="Calibri" w:hAnsi="Calibri" w:eastAsia="Microsoft YaHei"/>
          <w:b w:val="0"/>
          <w:i w:val="0"/>
        </w:rPr>
        <w:t>_____________________________________</w:t>
      </w:r>
    </w:p>
    <w:p>
      <w:pPr>
        <w:pStyle w:val="SignatureBlock"/>
        <w:spacing w:after="0"/>
      </w:pPr>
      <w:r>
        <w:rPr>
          <w:rFonts w:ascii="Calibri" w:hAnsi="Calibri" w:eastAsia="Microsoft YaHei"/>
          <w:b w:val="0"/>
          <w:i w:val="0"/>
        </w:rPr>
        <w:t>{{m05.ar_signer_name}}</w:t>
      </w:r>
    </w:p>
    <w:p>
      <w:pPr>
        <w:pStyle w:val="SignatureBlock"/>
        <w:spacing w:after="0"/>
      </w:pPr>
      <w:r>
        <w:rPr>
          <w:rFonts w:ascii="Calibri" w:hAnsi="Calibri" w:eastAsia="Microsoft YaHei"/>
          <w:b w:val="0"/>
          <w:i w:val="0"/>
        </w:rPr>
        <w:t>{{m05.ar_signer_capacity}}</w:t>
      </w: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{{m05.audit_statement_title}}</w:t>
      </w:r>
    </w:p>
    <w:p>
      <w:pPr>
        <w:pStyle w:val="LegalClause"/>
      </w:pPr>
      <w:r>
        <w:rPr>
          <w:rFonts w:ascii="Calibri" w:hAnsi="Calibri" w:eastAsia="Microsoft YaHei"/>
          <w:b w:val="0"/>
          <w:i w:val="0"/>
        </w:rPr>
        <w:t>{{m05.audit_statement_intro}}</w:t>
      </w:r>
    </w:p>
    <w:p>
      <w:pPr>
        <w:pStyle w:val="LegalClause"/>
      </w:pPr>
      <w:r>
        <w:rPr>
          <w:rFonts w:ascii="Calibri" w:hAnsi="Calibri" w:eastAsia="Microsoft YaHei"/>
          <w:b w:val="0"/>
          <w:i w:val="0"/>
        </w:rPr>
        <w:t>{{m05.audit_statement_a}}</w:t>
      </w:r>
    </w:p>
    <w:p>
      <w:pPr>
        <w:pStyle w:val="LegalClause"/>
      </w:pPr>
      <w:r>
        <w:rPr>
          <w:rFonts w:ascii="Calibri" w:hAnsi="Calibri" w:eastAsia="Microsoft YaHei"/>
          <w:b w:val="0"/>
          <w:i w:val="0"/>
        </w:rPr>
        <w:t>{{m05.audit_statement_b}}</w:t>
      </w:r>
    </w:p>
    <w:p>
      <w:pPr>
        <w:pStyle w:val="LegalClause"/>
      </w:pPr>
      <w:r>
        <w:rPr>
          <w:rFonts w:ascii="Calibri" w:hAnsi="Calibri" w:eastAsia="Microsoft YaHei"/>
          <w:b w:val="0"/>
          <w:i w:val="0"/>
        </w:rPr>
        <w:t>{{m05.audit_statement_c}}</w:t>
      </w:r>
    </w:p>
    <w:p>
      <w:pPr>
        <w:pStyle w:val="LegalClause"/>
      </w:pPr>
      <w:r>
        <w:rPr>
          <w:rFonts w:ascii="Calibri" w:hAnsi="Calibri" w:eastAsia="Microsoft YaHei"/>
          <w:b w:val="0"/>
          <w:i w:val="0"/>
        </w:rPr>
        <w:t>{{m05.audit_statement_d}}</w:t>
      </w:r>
    </w:p>
    <w:p>
      <w:pPr>
        <w:pStyle w:val="SignatureBlock"/>
        <w:spacing w:before="200" w:after="200"/>
      </w:pPr>
      <w:r>
        <w:rPr>
          <w:rFonts w:ascii="Calibri" w:hAnsi="Calibri" w:eastAsia="Microsoft YaHei"/>
          <w:b w:val="0"/>
          <w:i w:val="0"/>
        </w:rPr>
        <w:t>Dated this {{signature.day_ordinal}} day of {{signature.month_year}}</w:t>
      </w:r>
    </w:p>
    <w:p>
      <w:pPr>
        <w:keepNext/>
        <w:spacing w:after="80"/>
      </w:pPr>
      <w:r>
        <w:rPr>
          <w:rFonts w:ascii="Calibri" w:hAnsi="Calibri" w:eastAsia="Microsoft YaHei"/>
          <w:b/>
          <w:i w:val="0"/>
          <w:sz w:val="21"/>
        </w:rPr>
        <w:t>DIRECTOR(S)</w:t>
      </w:r>
    </w:p>
    <w:p>
      <w:pPr>
        <w:spacing w:after="0"/>
      </w:pPr>
      <w:r>
        <w:rPr>
          <w:rFonts w:ascii="Calibri" w:hAnsi="Calibri" w:eastAsia="Microsoft YaHei"/>
          <w:b w:val="0"/>
          <w:i w:val="0"/>
          <w:color w:val="FFFFFF"/>
          <w:sz w:val="2"/>
        </w:rPr>
        <w:t>[[REPEAT m05.director_signature_rows[]]]</w:t>
      </w:r>
    </w:p>
    <w:tbl>
      <w:tblPr>
        <w:tblW w:type="dxa" w:w="936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40" w:type="dxa"/>
          <w:bottom w:w="60" w:type="dxa"/>
          <w:start w:w="0" w:type="dxa"/>
          <w:end w:w="160" w:type="dxa"/>
        </w:tblCellMar>
      </w:tblPr>
      <w:tblGrid>
        <w:gridCol w:w="4680"/>
        <w:gridCol w:w="4680"/>
      </w:tblGrid>
      <w:tr>
        <w:trPr>
          <w:cantSplit/>
        </w:trPr>
        <w:tc>
          <w:tcPr>
            <w:tcW w:type="dxa" w:w="4680"/>
            <w:vAlign w:val="center"/>
          </w:tcPr>
          <w:p>
            <w:pPr>
              <w:spacing w:before="0" w:after="0"/>
            </w:pPr>
            <w:r>
              <w:rPr>
                <w:rFonts w:ascii="Calibri" w:hAnsi="Calibri" w:eastAsia="Microsoft YaHei"/>
                <w:b w:val="0"/>
                <w:sz w:val="20"/>
              </w:rPr>
              <w:t>{{sigrow.left_block}}</w:t>
            </w:r>
          </w:p>
        </w:tc>
        <w:tc>
          <w:tcPr>
            <w:tcW w:type="dxa" w:w="4680"/>
            <w:vAlign w:val="center"/>
          </w:tcPr>
          <w:p>
            <w:pPr>
              <w:spacing w:before="0" w:after="0"/>
            </w:pPr>
            <w:r>
              <w:rPr>
                <w:rFonts w:ascii="Calibri" w:hAnsi="Calibri" w:eastAsia="Microsoft YaHei"/>
                <w:b w:val="0"/>
                <w:sz w:val="20"/>
              </w:rPr>
              <w:t>{{sigrow.right_block}}</w:t>
            </w:r>
          </w:p>
        </w:tc>
      </w:tr>
    </w:tbl>
    <w:p>
      <w:r>
        <w:br w:type="page"/>
      </w:r>
    </w:p>
    <w:p>
      <w:pPr>
        <w:spacing w:after="280"/>
        <w:jc w:val="right"/>
      </w:pPr>
      <w:r>
        <w:rPr>
          <w:rFonts w:ascii="Calibri" w:hAnsi="Calibri" w:eastAsia="Microsoft YaHei"/>
          <w:b w:val="0"/>
          <w:i w:val="0"/>
        </w:rPr>
        <w:t>{{m05.agm_date}}</w:t>
      </w:r>
    </w:p>
    <w:p>
      <w:pPr>
        <w:spacing w:after="40"/>
      </w:pPr>
      <w:r>
        <w:rPr>
          <w:rFonts w:ascii="Calibri" w:hAnsi="Calibri" w:eastAsia="Microsoft YaHei"/>
          <w:b/>
          <w:i w:val="0"/>
        </w:rPr>
        <w:t>{{provider.name}}</w:t>
      </w:r>
    </w:p>
    <w:p>
      <w:pPr>
        <w:spacing w:after="280"/>
      </w:pPr>
      <w:r>
        <w:rPr>
          <w:rFonts w:ascii="Calibri" w:hAnsi="Calibri" w:eastAsia="Microsoft YaHei"/>
          <w:b w:val="0"/>
          <w:i w:val="0"/>
        </w:rPr>
        <w:t>{{provider.registered_address}}</w:t>
      </w:r>
    </w:p>
    <w:p>
      <w:pPr>
        <w:spacing w:after="200"/>
      </w:pPr>
      <w:r>
        <w:rPr>
          <w:rFonts w:ascii="Calibri" w:hAnsi="Calibri" w:eastAsia="Microsoft YaHei"/>
          <w:b w:val="0"/>
          <w:i w:val="0"/>
        </w:rPr>
        <w:t>Dear Sirs</w:t>
      </w:r>
    </w:p>
    <w:p>
      <w:pPr>
        <w:spacing w:after="200"/>
      </w:pPr>
      <w:r>
        <w:rPr>
          <w:rFonts w:ascii="Calibri" w:hAnsi="Calibri" w:eastAsia="Microsoft YaHei"/>
          <w:b/>
          <w:i w:val="0"/>
        </w:rPr>
        <w:t>FILING OF ANNUAL RETURN - FINANCIAL YEAR ENDED {{m05.fye_date_upper}}</w:t>
      </w:r>
    </w:p>
    <w:p>
      <w:pPr>
        <w:pStyle w:val="LegalClause"/>
      </w:pPr>
      <w:r>
        <w:rPr>
          <w:rFonts w:ascii="Calibri" w:hAnsi="Calibri" w:eastAsia="Microsoft YaHei"/>
          <w:b w:val="0"/>
          <w:i w:val="0"/>
        </w:rPr>
        <w:t>I/We, the director(s), member(s) and/or authorised signatory of {{company.company_name}} (UEN: {{company.uen}}), hereby authorise {{provider.name}} and its designated officers or agents to prepare, initiate and lodge the Annual Return and related electronic filings with ACRA / BizFile for the financial year ended {{m05.fye_date_upper}}.</w:t>
      </w:r>
    </w:p>
    <w:p>
      <w:pPr>
        <w:pStyle w:val="LegalClause"/>
      </w:pPr>
      <w:r>
        <w:rPr>
          <w:rFonts w:ascii="Calibri" w:hAnsi="Calibri" w:eastAsia="Microsoft YaHei"/>
          <w:b w:val="0"/>
          <w:i w:val="0"/>
        </w:rPr>
        <w:t>I/We declare that the particulars of the Company and the information provided for the Annual Return are, to the best of my/our knowledge and belief, true, complete and up to date.</w:t>
      </w:r>
    </w:p>
    <w:p>
      <w:pPr>
        <w:pStyle w:val="LegalClause"/>
      </w:pPr>
      <w:r>
        <w:rPr>
          <w:rFonts w:ascii="Calibri" w:hAnsi="Calibri" w:eastAsia="Microsoft YaHei"/>
          <w:b w:val="0"/>
          <w:i w:val="0"/>
        </w:rPr>
        <w:t>I/We confirm that responsibility for the accuracy and completeness of the Annual Return, statutory registers, accounting records and supporting information remains with the Company and its directors.</w:t>
      </w:r>
    </w:p>
    <w:p>
      <w:pPr>
        <w:spacing w:after="360"/>
      </w:pPr>
      <w:r>
        <w:rPr>
          <w:rFonts w:ascii="Calibri" w:hAnsi="Calibri" w:eastAsia="Microsoft YaHei"/>
          <w:b w:val="0"/>
          <w:i w:val="0"/>
        </w:rPr>
        <w:t>Yours faithfully,</w:t>
      </w:r>
    </w:p>
    <w:p>
      <w:pPr>
        <w:pStyle w:val="SignatureBlock"/>
        <w:spacing w:after="40"/>
      </w:pPr>
      <w:r>
        <w:rPr>
          <w:rFonts w:ascii="Calibri" w:hAnsi="Calibri" w:eastAsia="Microsoft YaHei"/>
          <w:b w:val="0"/>
          <w:i w:val="0"/>
        </w:rPr>
        <w:t>_____________________________________</w:t>
      </w:r>
    </w:p>
    <w:p>
      <w:pPr>
        <w:pStyle w:val="SignatureBlock"/>
        <w:spacing w:after="0"/>
      </w:pPr>
      <w:r>
        <w:rPr>
          <w:rFonts w:ascii="Calibri" w:hAnsi="Calibri" w:eastAsia="Microsoft YaHei"/>
          <w:b w:val="0"/>
          <w:i w:val="0"/>
        </w:rPr>
        <w:t>{{m05.ar_signer_name}}</w:t>
      </w:r>
    </w:p>
    <w:p>
      <w:pPr>
        <w:pStyle w:val="SignatureBlock"/>
        <w:spacing w:after="0"/>
      </w:pPr>
      <w:r>
        <w:rPr>
          <w:rFonts w:ascii="Calibri" w:hAnsi="Calibri" w:eastAsia="Microsoft YaHei"/>
          <w:b w:val="0"/>
          <w:i w:val="0"/>
        </w:rPr>
        <w:t>{{m05.ar_signer_capacity}}</w:t>
      </w: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{{m05.management_representation_title}}</w:t>
      </w:r>
    </w:p>
    <w:p>
      <w:pPr>
        <w:pStyle w:val="LegalClause"/>
      </w:pPr>
      <w:r>
        <w:rPr>
          <w:rFonts w:ascii="Calibri" w:hAnsi="Calibri" w:eastAsia="Microsoft YaHei"/>
          <w:b w:val="0"/>
          <w:i w:val="0"/>
        </w:rPr>
        <w:t>{{m05.management_representation_intro}}</w:t>
      </w:r>
    </w:p>
    <w:p>
      <w:pPr>
        <w:pStyle w:val="LegalClause"/>
      </w:pPr>
      <w:r>
        <w:rPr>
          <w:rFonts w:ascii="Calibri" w:hAnsi="Calibri" w:eastAsia="Microsoft YaHei"/>
          <w:b w:val="0"/>
          <w:i w:val="0"/>
        </w:rPr>
        <w:t>{{m05.management_representation_1}}</w:t>
      </w:r>
    </w:p>
    <w:p>
      <w:pPr>
        <w:pStyle w:val="LegalClause"/>
      </w:pPr>
      <w:r>
        <w:rPr>
          <w:rFonts w:ascii="Calibri" w:hAnsi="Calibri" w:eastAsia="Microsoft YaHei"/>
          <w:b w:val="0"/>
          <w:i w:val="0"/>
        </w:rPr>
        <w:t>{{m05.management_representation_2}}</w:t>
      </w:r>
    </w:p>
    <w:p>
      <w:pPr>
        <w:pStyle w:val="LegalClause"/>
      </w:pPr>
      <w:r>
        <w:rPr>
          <w:rFonts w:ascii="Calibri" w:hAnsi="Calibri" w:eastAsia="Microsoft YaHei"/>
          <w:b w:val="0"/>
          <w:i w:val="0"/>
        </w:rPr>
        <w:t>{{m05.management_representation_3}}</w:t>
      </w:r>
    </w:p>
    <w:p>
      <w:pPr>
        <w:pStyle w:val="LegalClause"/>
      </w:pPr>
      <w:r>
        <w:rPr>
          <w:rFonts w:ascii="Calibri" w:hAnsi="Calibri" w:eastAsia="Microsoft YaHei"/>
          <w:b w:val="0"/>
          <w:i w:val="0"/>
        </w:rPr>
        <w:t>{{m05.management_representation_4}}</w:t>
      </w:r>
    </w:p>
    <w:p>
      <w:pPr>
        <w:pStyle w:val="LegalClause"/>
      </w:pPr>
      <w:r>
        <w:rPr>
          <w:rFonts w:ascii="Calibri" w:hAnsi="Calibri" w:eastAsia="Microsoft YaHei"/>
          <w:b w:val="0"/>
          <w:i w:val="0"/>
        </w:rPr>
        <w:t>{{m05.management_representation_5}}</w:t>
      </w:r>
    </w:p>
    <w:p>
      <w:pPr>
        <w:pStyle w:val="LegalClause"/>
      </w:pPr>
      <w:r>
        <w:rPr>
          <w:rFonts w:ascii="Calibri" w:hAnsi="Calibri" w:eastAsia="Microsoft YaHei"/>
          <w:b w:val="0"/>
          <w:i w:val="0"/>
        </w:rPr>
        <w:t>{{m05.management_representation_6}}</w:t>
      </w:r>
    </w:p>
    <w:p>
      <w:pPr>
        <w:pStyle w:val="LegalClause"/>
      </w:pPr>
      <w:r>
        <w:rPr>
          <w:rFonts w:ascii="Calibri" w:hAnsi="Calibri" w:eastAsia="Microsoft YaHei"/>
          <w:b w:val="0"/>
          <w:i w:val="0"/>
        </w:rPr>
        <w:t>{{m05.management_representation_7}}</w:t>
      </w:r>
    </w:p>
    <w:p>
      <w:pPr>
        <w:spacing w:after="360"/>
      </w:pPr>
      <w:r>
        <w:rPr>
          <w:rFonts w:ascii="Calibri" w:hAnsi="Calibri" w:eastAsia="Microsoft YaHei"/>
          <w:b w:val="0"/>
          <w:i w:val="0"/>
        </w:rPr>
        <w:t>Yours faithfully,</w:t>
      </w:r>
    </w:p>
    <w:p>
      <w:pPr>
        <w:keepNext/>
        <w:spacing w:after="80"/>
      </w:pPr>
      <w:r>
        <w:rPr>
          <w:rFonts w:ascii="Calibri" w:hAnsi="Calibri" w:eastAsia="Microsoft YaHei"/>
          <w:b/>
          <w:i w:val="0"/>
          <w:sz w:val="21"/>
        </w:rPr>
        <w:t>DIRECTOR(S)</w:t>
      </w:r>
    </w:p>
    <w:p>
      <w:pPr>
        <w:spacing w:after="0"/>
      </w:pPr>
      <w:r>
        <w:rPr>
          <w:rFonts w:ascii="Calibri" w:hAnsi="Calibri" w:eastAsia="Microsoft YaHei"/>
          <w:b w:val="0"/>
          <w:i w:val="0"/>
          <w:color w:val="FFFFFF"/>
          <w:sz w:val="2"/>
        </w:rPr>
        <w:t>[[REPEAT m05.director_signature_rows[]]]</w:t>
      </w:r>
    </w:p>
    <w:tbl>
      <w:tblPr>
        <w:tblW w:type="dxa" w:w="936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40" w:type="dxa"/>
          <w:bottom w:w="60" w:type="dxa"/>
          <w:start w:w="0" w:type="dxa"/>
          <w:end w:w="160" w:type="dxa"/>
        </w:tblCellMar>
      </w:tblPr>
      <w:tblGrid>
        <w:gridCol w:w="4680"/>
        <w:gridCol w:w="4680"/>
      </w:tblGrid>
      <w:tr>
        <w:trPr>
          <w:cantSplit/>
        </w:trPr>
        <w:tc>
          <w:tcPr>
            <w:tcW w:type="dxa" w:w="4680"/>
            <w:vAlign w:val="center"/>
          </w:tcPr>
          <w:p>
            <w:pPr>
              <w:spacing w:before="0" w:after="0"/>
            </w:pPr>
            <w:r>
              <w:rPr>
                <w:rFonts w:ascii="Calibri" w:hAnsi="Calibri" w:eastAsia="Microsoft YaHei"/>
                <w:b w:val="0"/>
                <w:sz w:val="20"/>
              </w:rPr>
              <w:t>{{sigrow.left_block}}</w:t>
            </w:r>
          </w:p>
        </w:tc>
        <w:tc>
          <w:tcPr>
            <w:tcW w:type="dxa" w:w="4680"/>
            <w:vAlign w:val="center"/>
          </w:tcPr>
          <w:p>
            <w:pPr>
              <w:spacing w:before="0" w:after="0"/>
            </w:pPr>
            <w:r>
              <w:rPr>
                <w:rFonts w:ascii="Calibri" w:hAnsi="Calibri" w:eastAsia="Microsoft YaHei"/>
                <w:b w:val="0"/>
                <w:sz w:val="20"/>
              </w:rPr>
              <w:t>{{sigrow.right_block}}</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olor w:val="636B78"/>
        <w:sz w:val="17"/>
      </w:rPr>
      <w:t xml:space="preserve">Page </w:t>
    </w:r>
    <w:r>
      <w:fldChar w:fldCharType="begin"/>
      <w:instrText xml:space="preserve">PAGE</w:instrText>
      <w:fldChar w:fldCharType="end"/>
    </w:r>
    <w:r>
      <w:rPr>
        <w:rFonts w:ascii="Calibri" w:hAnsi="Calibri" w:eastAsia="Microsoft YaHei"/>
        <w:color w:val="636B78"/>
        <w:sz w:val="17"/>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eastAsia="Microsoft YaHei"/>
      <w:b/>
      <w:bCs/>
      <w:color w:val="111827"/>
      <w:sz w:val="24"/>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Theme="majorHAnsi" w:eastAsiaTheme="majorEastAsia" w:hAnsiTheme="majorHAnsi" w:cstheme="majorBidi" w:ascii="Calibri" w:hAnsi="Calibri" w:eastAsia="Microsoft YaHe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Microsoft YaHei"/>
      <w:b/>
      <w:color w:val="111827"/>
      <w:spacing w:val="5"/>
      <w:kern w:val="28"/>
      <w:sz w:val="2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80" w:line="264" w:lineRule="auto"/>
    </w:pPr>
    <w:rPr>
      <w:rFonts w:ascii="Calibri" w:hAnsi="Calibri" w:eastAsia="Microsoft YaHei"/>
      <w:b w:val="0"/>
      <w:color w:val="111827"/>
      <w:sz w:val="21"/>
    </w:rPr>
  </w:style>
  <w:style w:type="paragraph" w:customStyle="1" w:styleId="SignatureBlock">
    <w:name w:val="Signature Block"/>
    <w:pPr>
      <w:spacing w:before="0" w:after="80" w:line="264" w:lineRule="auto"/>
    </w:pPr>
    <w:rPr>
      <w:rFonts w:ascii="Calibri" w:hAnsi="Calibri" w:eastAsia="Microsoft YaHei"/>
      <w:b w:val="0"/>
      <w:color w:val="111827"/>
      <w:sz w:val="21"/>
    </w:rPr>
  </w:style>
  <w:style w:type="paragraph" w:customStyle="1" w:styleId="SmallNote">
    <w:name w:val="Small Note"/>
    <w:pPr>
      <w:spacing w:before="0" w:after="80" w:line="264" w:lineRule="auto"/>
    </w:pPr>
    <w:rPr>
      <w:rFonts w:ascii="Calibri" w:hAnsi="Calibri" w:eastAsia="Microsoft YaHei"/>
      <w:b w:val="0"/>
      <w:color w:val="63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M05 Annual Return Authorisation Package</dc:title>
  <dc:subject>P2 annual return authorisation and declarations</dc:subject>
  <dc:creator>RSIN template rebuild</dc:creator>
  <cp:keywords/>
  <dc:description>M03 P2 share transfer package master template.</dc:description>
  <cp:lastModifiedBy/>
  <cp:revision>1</cp:revision>
  <dcterms:created xsi:type="dcterms:W3CDTF">2013-12-23T23:15:00Z</dcterms:created>
  <dcterms:modified xsi:type="dcterms:W3CDTF">2013-12-23T23:15:00Z</dcterms:modified>
  <cp:category/>
</cp:coreProperties>
</file>