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256"/>
      </w:tblGrid>
      <w:tr>
        <w:trPr>
          <w:trHeight w:val="2376" w:hRule="atLeast"/>
        </w:trPr>
        <w:tc>
          <w:tcPr>
            <w:tcW w:type="dxa" w:w="14256"/>
            <w:vAlign w:val="center"/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7F1416"/>
                <w:sz w:val="38"/>
              </w:rPr>
              <w:t>SHARE CERTIFICATE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9A1B1E"/>
                <w:sz w:val="18"/>
              </w:rPr>
              <w:t>======================================================================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752"/>
              <w:gridCol w:w="4752"/>
              <w:gridCol w:w="4752"/>
            </w:tblGrid>
            <w:tr>
              <w:tc>
                <w:tcPr>
                  <w:tcW w:type="dxa" w:w="28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sz w:val="21"/>
                    </w:rPr>
                    <w:t>Certificate No.</w:t>
                    <w:br/>
                    <w:br/>
                    <w:t>{{shareholder.certificate_no}}</w:t>
                  </w:r>
                </w:p>
              </w:tc>
              <w:tc>
                <w:tcPr>
                  <w:tcW w:type="dxa" w:w="8208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sz w:val="21"/>
                    </w:rPr>
                    <w:t>{{company.company_name}}</w:t>
                    <w:br/>
                    <w:t>(Incorporated in the Republic of Singapore)</w:t>
                    <w:br/>
                    <w:t>Co. Reg. No.: {{company.uen}}</w:t>
                    <w:br/>
                    <w:t>Registered Office: {{company.registered_office_address}}</w:t>
                  </w:r>
                </w:p>
              </w:tc>
              <w:tc>
                <w:tcPr>
                  <w:tcW w:type="dxa" w:w="28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sz w:val="21"/>
                    </w:rPr>
                    <w:t>No. of Shares</w:t>
                    <w:br/>
                    <w:br/>
                    <w:t>{{shareholder.shares}}</w:t>
                  </w:r>
                </w:p>
              </w:tc>
            </w:tr>
          </w:tbl>
          <w:p/>
        </w:tc>
      </w:tr>
      <w:tr>
        <w:trPr>
          <w:trHeight w:val="4392" w:hRule="atLeast"/>
        </w:trPr>
        <w:tc>
          <w:tcPr>
            <w:tcW w:type="dxa" w:w="14256"/>
            <w:vAlign w:val="center"/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</w:rPr>
              <w:t>THIS IS TO CERTIFY THAT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30"/>
              </w:rPr>
              <w:t>{{shareholder.shareholder_name}}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3"/>
              </w:rPr>
              <w:t>of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3"/>
              </w:rPr>
              <w:t>{{shareholder.shareholder_address}}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3"/>
              </w:rPr>
              <w:t>is/are the registered holder(s) of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/>
                <w:b/>
                <w:i/>
                <w:sz w:val="26"/>
              </w:rPr>
              <w:t>{{shareholder.shares_in_words}}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3"/>
              </w:rPr>
              <w:t>{{shareholder.paid_status_text}} in the Company subject to the Memorandum &amp; Articles of Association of the Company.</w:t>
            </w:r>
          </w:p>
          <w:p>
            <w:pPr>
              <w:spacing w:before="0" w:after="10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3"/>
              </w:rPr>
              <w:t>Dated this {{signature.day}} day of {{signature.month_year}}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3"/>
              </w:rPr>
              <w:t>Executed by the Company on the date stated above in accordance with the Companies Act.</w:t>
            </w:r>
          </w:p>
        </w:tc>
      </w:tr>
      <w:tr>
        <w:trPr>
          <w:trHeight w:val="1800" w:hRule="atLeast"/>
        </w:trPr>
        <w:tc>
          <w:tcPr>
            <w:tcW w:type="dxa" w:w="14256"/>
            <w:vAlign w:val="bottom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752"/>
              <w:gridCol w:w="4752"/>
              <w:gridCol w:w="4752"/>
            </w:tblGrid>
            <w:tr>
              <w:tc>
                <w:tcPr>
                  <w:tcW w:type="dxa" w:w="453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sz w:val="21"/>
                    </w:rPr>
                    <w:t>____________________________</w:t>
                    <w:br/>
                    <w:t>Director</w:t>
                    <w:br/>
                    <w:t>Name: ____________________</w:t>
                  </w:r>
                </w:p>
              </w:tc>
              <w:tc>
                <w:tcPr>
                  <w:tcW w:type="dxa" w:w="453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sz w:val="21"/>
                    </w:rPr>
                    <w:t>For and on behalf of</w:t>
                    <w:br/>
                    <w:t>{{company.company_name}}</w:t>
                  </w:r>
                </w:p>
              </w:tc>
              <w:tc>
                <w:tcPr>
                  <w:tcW w:type="dxa" w:w="453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sz w:val="21"/>
                    </w:rPr>
                    <w:t>____________________________</w:t>
                    <w:br/>
                    <w:t>Company Secretary</w:t>
                    <w:br/>
                    <w:t>{{secretary.full_name}}</w:t>
                  </w:r>
                </w:p>
              </w:tc>
            </w:tr>
          </w:tbl>
          <w:p/>
        </w:tc>
      </w:tr>
      <w:tr>
        <w:trPr>
          <w:trHeight w:val="403" w:hRule="atLeast"/>
        </w:trPr>
        <w:tc>
          <w:tcPr>
            <w:tcW w:type="dxa" w:w="14256"/>
            <w:vAlign w:val="center"/>
          </w:tcPr>
          <w:p/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Note: Transfer of any portion of the Shares comprised in this Certificate cannot be registered unless accompanied by this Certificate.</w:t>
            </w:r>
          </w:p>
        </w:tc>
      </w:tr>
    </w:tbl>
    <w:sectPr w:rsidR="00FC693F" w:rsidRPr="0006063C" w:rsidSect="00034616">
      <w:pgSz w:w="15840" w:h="12240" w:orient="landscape"/>
      <w:pgMar w:top="576" w:right="792" w:bottom="504" w:left="792" w:header="720" w:footer="720" w:gutter="0"/>
      <w:cols w:space="720"/>
      <w:docGrid w:linePitch="360"/>
      <w:pgBorders w:offsetFrom="page" w:display="allPages">
        <w:top w:val="thinThickThinMediumGap" w:sz="20" w:space="18" w:color="9A1B1E"/>
        <w:left w:val="thinThickThinMediumGap" w:sz="20" w:space="18" w:color="9A1B1E"/>
        <w:bottom w:val="thinThickThinMediumGap" w:sz="20" w:space="18" w:color="9A1B1E"/>
        <w:right w:val="thinThickThinMediumGap" w:sz="20" w:space="18" w:color="9A1B1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