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282C34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b w:val="1"/>
          <w:color w:val="d9d9d9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8"/>
          <w:szCs w:val="28"/>
          <w:rtl w:val="1"/>
        </w:rPr>
        <w:t xml:space="preserve">سوالات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8"/>
          <w:szCs w:val="28"/>
          <w:rtl w:val="1"/>
        </w:rPr>
        <w:t xml:space="preserve">تحلیلی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rtl w:val="0"/>
        </w:rPr>
        <w:t xml:space="preserve">۱.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چهار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ویژگیهای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میکروکامپیوتر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میکروپروسسور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میکروکنترلر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یکدیگر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نمایید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d9d9d9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microprocessor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پردازشی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Unit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ALU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رجیستر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‎‌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توانیم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بگوییم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microcontroller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microprocessor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ROM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Timer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 ,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غیره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مستقل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کاراتر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تشکیل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microcomputer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microprocessor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RAM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ROM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تشکیل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البته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حافظه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جداست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microcontroller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عمده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microcontroller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microprocessor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یکپارچگی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مموری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microprocessor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مموری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customizable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microcontroller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microcontroller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u w:val="single"/>
          <w:rtl w:val="0"/>
        </w:rPr>
        <w:t xml:space="preserve">microcomputer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مموری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center"/>
        <w:rPr>
          <w:rFonts w:ascii="Vazirmatn" w:cs="Vazirmatn" w:eastAsia="Vazirmatn" w:hAnsi="Vazirmatn"/>
          <w:b w:val="1"/>
          <w:color w:val="d9d9d9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d9d9d9"/>
        </w:rPr>
        <w:drawing>
          <wp:inline distB="114300" distT="114300" distL="114300" distR="114300">
            <wp:extent cx="2757488" cy="175354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53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4"/>
          <w:szCs w:val="24"/>
          <w:rtl w:val="0"/>
        </w:rPr>
        <w:t xml:space="preserve">۲.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نمایید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d9d9d9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CISC: Complex Instruction Set Computers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RISC: Reduced Instruction Set Computer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پردازنده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معایا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مزایای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دارای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کمتری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طرفی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پیچیدگی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چندین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کلاک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حالی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کلاک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واقع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trade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تنوع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همچنین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انرژی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خاطر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پیچیدگی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تفاوت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RISC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حالی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بیت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دستورات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CISC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متفاوت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rFonts w:ascii="Vazirmatn" w:cs="Vazirmatn" w:eastAsia="Vazirmatn" w:hAnsi="Vazirmatn"/>
          <w:b w:val="1"/>
          <w:color w:val="d9d9d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Vazirmatn" w:cs="Vazirmatn" w:eastAsia="Vazirmatn" w:hAnsi="Vazirmatn"/>
          <w:b w:val="1"/>
          <w:color w:val="d9d9d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Vazirmatn" w:cs="Vazirmatn" w:eastAsia="Vazirmatn" w:hAnsi="Vazirmatn"/>
          <w:b w:val="1"/>
          <w:color w:val="d9d9d9"/>
          <w:sz w:val="28"/>
          <w:szCs w:val="28"/>
        </w:rPr>
      </w:pP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8"/>
          <w:szCs w:val="28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color w:val="d9d9d9"/>
          <w:sz w:val="28"/>
          <w:szCs w:val="28"/>
          <w:rtl w:val="1"/>
        </w:rPr>
        <w:t xml:space="preserve">کار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  <w:color w:val="d9d9d9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مدار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fritzing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ind w:left="0" w:firstLine="0"/>
        <w:jc w:val="center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</w:rPr>
        <w:drawing>
          <wp:inline distB="114300" distT="114300" distL="114300" distR="114300">
            <wp:extent cx="4710113" cy="251206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51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  <w:color w:val="d9d9d9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سراغ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شبیه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مدار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proteus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میرویم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آنها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مدار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گیریم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ind w:left="0" w:firstLine="0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</w:rPr>
        <w:drawing>
          <wp:inline distB="114300" distT="114300" distL="114300" distR="114300">
            <wp:extent cx="5952577" cy="357994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13976"/>
                    <a:stretch>
                      <a:fillRect/>
                    </a:stretch>
                  </pic:blipFill>
                  <pic:spPr>
                    <a:xfrm>
                      <a:off x="0" y="0"/>
                      <a:ext cx="5952577" cy="357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0" w:firstLine="0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  <w:color w:val="d9d9d9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تراشه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STM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401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STM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CubeMX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پیکربندی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ind w:left="0" w:firstLine="0"/>
        <w:jc w:val="center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</w:rPr>
        <w:drawing>
          <wp:inline distB="114300" distT="114300" distL="114300" distR="114300">
            <wp:extent cx="5310188" cy="331035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310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0" w:firstLine="0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PC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03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GPIO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دهیم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ind w:left="0" w:firstLine="0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قسمت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RCC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HSE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CRYSTAL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ست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ind w:left="0" w:firstLine="0"/>
        <w:jc w:val="center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</w:rPr>
        <w:drawing>
          <wp:inline distB="114300" distT="114300" distL="114300" distR="114300">
            <wp:extent cx="5319713" cy="333334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333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  <w:color w:val="d9d9d9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keil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uvision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باز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حلقه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دهیم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بیلد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ind w:left="0" w:firstLine="0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0" w:firstLine="0"/>
        <w:jc w:val="right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</w:rPr>
        <w:drawing>
          <wp:inline distB="114300" distT="114300" distL="114300" distR="114300">
            <wp:extent cx="5943600" cy="1270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0" w:firstLine="0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720" w:firstLine="0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Vazirmatn" w:cs="Vazirmatn" w:eastAsia="Vazirmatn" w:hAnsi="Vazirmatn"/>
          <w:color w:val="d9d9d9"/>
          <w:sz w:val="24"/>
          <w:szCs w:val="24"/>
          <w:u w:val="none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افزار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0"/>
        </w:rPr>
        <w:t xml:space="preserve">proteus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تراشه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بارگذاری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ind w:left="0" w:firstLine="0"/>
        <w:rPr>
          <w:rFonts w:ascii="Vazirmatn" w:cs="Vazirmatn" w:eastAsia="Vazirmatn" w:hAnsi="Vazirmatn"/>
          <w:color w:val="d9d9d9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color w:val="d9d9d9"/>
          <w:sz w:val="24"/>
          <w:szCs w:val="24"/>
        </w:rPr>
        <w:drawing>
          <wp:inline distB="114300" distT="114300" distL="114300" distR="114300">
            <wp:extent cx="5715000" cy="4000500"/>
            <wp:effectExtent b="0" l="0" r="0" t="0"/>
            <wp:docPr id="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Vazirmatn" w:cs="Vazirmatn" w:eastAsia="Vazirmatn" w:hAnsi="Vazirmatn"/>
        <w:i w:val="0"/>
        <w:smallCaps w:val="0"/>
        <w:strike w:val="0"/>
        <w:color w:val="bbbbbd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azirmatn" w:cs="Vazirmatn" w:eastAsia="Vazirmatn" w:hAnsi="Vazirmatn"/>
        <w:color w:val="bbbbbd"/>
        <w:rtl w:val="1"/>
      </w:rPr>
      <w:t xml:space="preserve">صفحه</w:t>
    </w:r>
    <w:r w:rsidDel="00000000" w:rsidR="00000000" w:rsidRPr="00000000">
      <w:rPr>
        <w:rFonts w:ascii="Vazirmatn" w:cs="Vazirmatn" w:eastAsia="Vazirmatn" w:hAnsi="Vazirmatn"/>
        <w:color w:val="bbbbbd"/>
        <w:rtl w:val="1"/>
      </w:rPr>
      <w:t xml:space="preserve"> </w:t>
    </w:r>
    <w:r w:rsidDel="00000000" w:rsidR="00000000" w:rsidRPr="00000000">
      <w:rPr>
        <w:rFonts w:ascii="Vazirmatn" w:cs="Vazirmatn" w:eastAsia="Vazirmatn" w:hAnsi="Vazirmatn"/>
        <w:color w:val="bbbbb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Vazirmatn" w:cs="Vazirmatn" w:eastAsia="Vazirmatn" w:hAnsi="Vazirmatn"/>
        <w:color w:val="bfbfbf"/>
      </w:rPr>
    </w:pP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عرفان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 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عابدی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 - 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شایان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 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کبریتی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                                                                           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آزمایش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 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مقدماتی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 - </w:t>
    </w:r>
    <w:r w:rsidDel="00000000" w:rsidR="00000000" w:rsidRPr="00000000">
      <w:rPr>
        <w:rFonts w:ascii="Vazirmatn" w:cs="Vazirmatn" w:eastAsia="Vazirmatn" w:hAnsi="Vazirmatn"/>
        <w:color w:val="bfbfbf"/>
        <w:rtl w:val="1"/>
      </w:rPr>
      <w:t xml:space="preserve">ریزپردازنده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Vazirmatn" w:cs="Vazirmatn" w:eastAsia="Vazirmatn" w:hAnsi="Vazirmatn"/>
        <w:color w:val="bfbfbf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gif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3.xml"/><Relationship Id="rId14" Type="http://schemas.openxmlformats.org/officeDocument/2006/relationships/header" Target="header1.xml"/><Relationship Id="rId17" Type="http://schemas.openxmlformats.org/officeDocument/2006/relationships/footer" Target="foot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5.png"/><Relationship Id="rId18" Type="http://schemas.openxmlformats.org/officeDocument/2006/relationships/footer" Target="footer2.xm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