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13106" w:rsidRDefault="00A12079">
      <w:pPr>
        <w:jc w:val="both"/>
      </w:pPr>
      <w:r>
        <w:rPr>
          <w:rFonts w:ascii="Times New Roman" w:hAnsi="Times New Roman" w:cs="Times New Roman"/>
          <w:b/>
          <w:bCs/>
          <w:sz w:val="28"/>
          <w:szCs w:val="28"/>
        </w:rPr>
        <w:t>Progressive Web Apps</w:t>
      </w:r>
      <w:r>
        <w:rPr>
          <w:rFonts w:ascii="Times New Roman" w:hAnsi="Times New Roman" w:cs="Times New Roman"/>
          <w:sz w:val="24"/>
          <w:szCs w:val="24"/>
        </w:rPr>
        <w:tab/>
      </w:r>
    </w:p>
    <w:p w:rsidR="00D13106" w:rsidRDefault="00A12079">
      <w:pPr>
        <w:jc w:val="both"/>
      </w:pPr>
      <w:r>
        <w:rPr>
          <w:rFonts w:ascii="Times New Roman" w:hAnsi="Times New Roman" w:cs="Times New Roman"/>
          <w:i/>
          <w:iCs/>
          <w:sz w:val="24"/>
          <w:szCs w:val="24"/>
        </w:rPr>
        <w:tab/>
        <w:t xml:space="preserve">Progressive web apps </w:t>
      </w:r>
      <w:r>
        <w:rPr>
          <w:rFonts w:ascii="Times New Roman" w:hAnsi="Times New Roman" w:cs="Times New Roman"/>
          <w:sz w:val="24"/>
          <w:szCs w:val="24"/>
        </w:rPr>
        <w:t xml:space="preserve">são aplicações que reúnem </w:t>
      </w:r>
      <w:proofErr w:type="gramStart"/>
      <w:r>
        <w:rPr>
          <w:rFonts w:ascii="Times New Roman" w:hAnsi="Times New Roman" w:cs="Times New Roman"/>
          <w:sz w:val="24"/>
          <w:szCs w:val="24"/>
        </w:rPr>
        <w:t>as melhores alternativas presentes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na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web </w:t>
      </w:r>
      <w:r>
        <w:rPr>
          <w:rFonts w:ascii="Times New Roman" w:hAnsi="Times New Roman" w:cs="Times New Roman"/>
          <w:sz w:val="24"/>
          <w:szCs w:val="24"/>
        </w:rPr>
        <w:t xml:space="preserve">e nas soluções nativas para tornar a experiência do usuário mais </w:t>
      </w:r>
      <w:proofErr w:type="spellStart"/>
      <w:r>
        <w:rPr>
          <w:rFonts w:ascii="Times New Roman" w:hAnsi="Times New Roman" w:cs="Times New Roman"/>
          <w:sz w:val="24"/>
          <w:szCs w:val="24"/>
        </w:rPr>
        <w:t>imersiva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segura e rápida. Sua abordagem é bem simples: como </w:t>
      </w:r>
      <w:proofErr w:type="gramStart"/>
      <w:r>
        <w:rPr>
          <w:rFonts w:ascii="Times New Roman" w:hAnsi="Times New Roman" w:cs="Times New Roman"/>
          <w:sz w:val="24"/>
          <w:szCs w:val="24"/>
        </w:rPr>
        <w:t xml:space="preserve">todo </w:t>
      </w:r>
      <w:r>
        <w:rPr>
          <w:rFonts w:ascii="Times New Roman" w:hAnsi="Times New Roman" w:cs="Times New Roman"/>
          <w:i/>
          <w:iCs/>
          <w:sz w:val="24"/>
          <w:szCs w:val="24"/>
        </w:rPr>
        <w:t>web</w:t>
      </w:r>
      <w:proofErr w:type="gramEnd"/>
      <w:r>
        <w:rPr>
          <w:rFonts w:ascii="Times New Roman" w:hAnsi="Times New Roman" w:cs="Times New Roman"/>
          <w:i/>
          <w:iCs/>
          <w:sz w:val="24"/>
          <w:szCs w:val="24"/>
        </w:rPr>
        <w:t xml:space="preserve"> app </w:t>
      </w:r>
      <w:r>
        <w:rPr>
          <w:rFonts w:ascii="Times New Roman" w:hAnsi="Times New Roman" w:cs="Times New Roman"/>
          <w:sz w:val="24"/>
          <w:szCs w:val="24"/>
        </w:rPr>
        <w:t xml:space="preserve">sua utilização começa por meio de um navegador da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internet </w:t>
      </w:r>
      <w:r>
        <w:rPr>
          <w:rFonts w:ascii="Times New Roman" w:hAnsi="Times New Roman" w:cs="Times New Roman"/>
          <w:sz w:val="24"/>
          <w:szCs w:val="24"/>
        </w:rPr>
        <w:t xml:space="preserve">e, conforme a utilização do usuário, evolui para uma experiência semelhante à nativa. Esse tipo de abordagem vem ganhando força e grandes empresas passaram a fornecer seus produtos como </w:t>
      </w:r>
      <w:proofErr w:type="spellStart"/>
      <w:r>
        <w:rPr>
          <w:rFonts w:ascii="Times New Roman" w:hAnsi="Times New Roman" w:cs="Times New Roman"/>
          <w:sz w:val="24"/>
          <w:szCs w:val="24"/>
        </w:rPr>
        <w:t>PWAs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:rsidR="00D13106" w:rsidRDefault="00A12079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>É pr</w:t>
      </w:r>
      <w:r>
        <w:rPr>
          <w:rFonts w:ascii="Times New Roman" w:hAnsi="Times New Roman" w:cs="Times New Roman"/>
          <w:sz w:val="24"/>
          <w:szCs w:val="24"/>
        </w:rPr>
        <w:t xml:space="preserve">eciso citar algumas características dos </w:t>
      </w:r>
      <w:proofErr w:type="spellStart"/>
      <w:r>
        <w:rPr>
          <w:rFonts w:ascii="Times New Roman" w:hAnsi="Times New Roman" w:cs="Times New Roman"/>
          <w:sz w:val="24"/>
          <w:szCs w:val="24"/>
        </w:rPr>
        <w:t>PWAs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que justificam todo esse sucesso em torno da abordagem: não é necessária a prévia instalação de um aplicativo para o seu primeiro uso, a aplicação é fornecida pela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web </w:t>
      </w:r>
      <w:r>
        <w:rPr>
          <w:rFonts w:ascii="Times New Roman" w:hAnsi="Times New Roman" w:cs="Times New Roman"/>
          <w:sz w:val="24"/>
          <w:szCs w:val="24"/>
        </w:rPr>
        <w:t>onde o usuário estabelece o primeiro contat</w:t>
      </w:r>
      <w:r>
        <w:rPr>
          <w:rFonts w:ascii="Times New Roman" w:hAnsi="Times New Roman" w:cs="Times New Roman"/>
          <w:sz w:val="24"/>
          <w:szCs w:val="24"/>
        </w:rPr>
        <w:t xml:space="preserve">o através do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browser. </w:t>
      </w:r>
      <w:r>
        <w:rPr>
          <w:rFonts w:ascii="Times New Roman" w:hAnsi="Times New Roman" w:cs="Times New Roman"/>
          <w:iCs/>
          <w:sz w:val="24"/>
          <w:szCs w:val="24"/>
        </w:rPr>
        <w:t>C</w:t>
      </w:r>
      <w:r>
        <w:rPr>
          <w:rFonts w:ascii="Times New Roman" w:hAnsi="Times New Roman" w:cs="Times New Roman"/>
          <w:sz w:val="24"/>
          <w:szCs w:val="24"/>
        </w:rPr>
        <w:t xml:space="preserve">onforme a sua utilização é </w:t>
      </w:r>
      <w:proofErr w:type="gramStart"/>
      <w:r>
        <w:rPr>
          <w:rFonts w:ascii="Times New Roman" w:hAnsi="Times New Roman" w:cs="Times New Roman"/>
          <w:sz w:val="24"/>
          <w:szCs w:val="24"/>
        </w:rPr>
        <w:t>perguntado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ao cliente se existe o desejo de um atalho ao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progressive web app </w:t>
      </w:r>
      <w:r>
        <w:rPr>
          <w:rFonts w:ascii="Times New Roman" w:hAnsi="Times New Roman" w:cs="Times New Roman"/>
          <w:sz w:val="24"/>
          <w:szCs w:val="24"/>
        </w:rPr>
        <w:t>ser adicionado na tela inicial do seu aparelho.</w:t>
      </w:r>
      <w:r>
        <w:rPr>
          <w:rFonts w:ascii="Times New Roman" w:hAnsi="Times New Roman" w:cs="Times New Roman"/>
          <w:sz w:val="24"/>
          <w:szCs w:val="24"/>
        </w:rPr>
        <w:tab/>
        <w:t>[...]</w:t>
      </w:r>
    </w:p>
    <w:p w:rsidR="00D13106" w:rsidRDefault="00A12079">
      <w:pPr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sz w:val="28"/>
          <w:szCs w:val="28"/>
        </w:rPr>
        <w:t>Application Shell</w:t>
      </w:r>
    </w:p>
    <w:p w:rsidR="00D13106" w:rsidRDefault="00A12079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ab/>
      </w:r>
      <w:r>
        <w:rPr>
          <w:rFonts w:ascii="Times New Roman" w:hAnsi="Times New Roman" w:cs="Times New Roman"/>
          <w:i/>
          <w:sz w:val="24"/>
          <w:szCs w:val="24"/>
        </w:rPr>
        <w:t xml:space="preserve">Application Shell </w:t>
      </w:r>
      <w:r>
        <w:rPr>
          <w:rFonts w:ascii="Times New Roman" w:hAnsi="Times New Roman" w:cs="Times New Roman"/>
          <w:sz w:val="24"/>
          <w:szCs w:val="24"/>
        </w:rPr>
        <w:t>é uma arquitetura utilizada na criação</w:t>
      </w:r>
      <w:r>
        <w:rPr>
          <w:rFonts w:ascii="Times New Roman" w:hAnsi="Times New Roman" w:cs="Times New Roman"/>
          <w:sz w:val="24"/>
          <w:szCs w:val="24"/>
        </w:rPr>
        <w:t xml:space="preserve"> de </w:t>
      </w:r>
      <w:proofErr w:type="spellStart"/>
      <w:r>
        <w:rPr>
          <w:rFonts w:ascii="Times New Roman" w:hAnsi="Times New Roman" w:cs="Times New Roman"/>
          <w:sz w:val="24"/>
          <w:szCs w:val="24"/>
        </w:rPr>
        <w:t>PWAs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consistindo nos arquivos HTML, CSS e </w:t>
      </w:r>
      <w:proofErr w:type="spellStart"/>
      <w:proofErr w:type="gramStart"/>
      <w:r>
        <w:rPr>
          <w:rFonts w:ascii="Times New Roman" w:hAnsi="Times New Roman" w:cs="Times New Roman"/>
          <w:i/>
          <w:sz w:val="24"/>
          <w:szCs w:val="24"/>
        </w:rPr>
        <w:t>JavaScript</w:t>
      </w:r>
      <w:proofErr w:type="spellEnd"/>
      <w:proofErr w:type="gramEnd"/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necessários para a criação da </w:t>
      </w:r>
      <w:r>
        <w:rPr>
          <w:rFonts w:ascii="Times New Roman" w:hAnsi="Times New Roman" w:cs="Times New Roman"/>
          <w:i/>
          <w:sz w:val="24"/>
          <w:szCs w:val="24"/>
        </w:rPr>
        <w:t xml:space="preserve">interface </w:t>
      </w:r>
      <w:r>
        <w:rPr>
          <w:rFonts w:ascii="Times New Roman" w:hAnsi="Times New Roman" w:cs="Times New Roman"/>
          <w:sz w:val="24"/>
          <w:szCs w:val="24"/>
        </w:rPr>
        <w:t xml:space="preserve">de usuário. Em conjunto com os recursos oferecidos pelo </w:t>
      </w:r>
      <w:proofErr w:type="spellStart"/>
      <w:r>
        <w:rPr>
          <w:rFonts w:ascii="Times New Roman" w:hAnsi="Times New Roman" w:cs="Times New Roman"/>
          <w:i/>
          <w:sz w:val="24"/>
          <w:szCs w:val="24"/>
        </w:rPr>
        <w:t>service</w:t>
      </w:r>
      <w:proofErr w:type="spellEnd"/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i/>
          <w:sz w:val="24"/>
          <w:szCs w:val="24"/>
        </w:rPr>
        <w:t>worker</w:t>
      </w:r>
      <w:proofErr w:type="spellEnd"/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[REFERENCIAR A SEÇÃO], como o armazenamento em </w:t>
      </w:r>
      <w:proofErr w:type="spellStart"/>
      <w:r>
        <w:rPr>
          <w:rFonts w:ascii="Times New Roman" w:hAnsi="Times New Roman" w:cs="Times New Roman"/>
          <w:i/>
          <w:sz w:val="24"/>
          <w:szCs w:val="24"/>
        </w:rPr>
        <w:t>cache</w:t>
      </w:r>
      <w:proofErr w:type="spellEnd"/>
      <w:r>
        <w:rPr>
          <w:rFonts w:ascii="Times New Roman" w:hAnsi="Times New Roman" w:cs="Times New Roman"/>
          <w:sz w:val="24"/>
          <w:szCs w:val="24"/>
        </w:rPr>
        <w:t>, fornecem o carregamento instantân</w:t>
      </w:r>
      <w:r>
        <w:rPr>
          <w:rFonts w:ascii="Times New Roman" w:hAnsi="Times New Roman" w:cs="Times New Roman"/>
          <w:sz w:val="24"/>
          <w:szCs w:val="24"/>
        </w:rPr>
        <w:t>eo e confiável do aplicativo (OSMANI, 2017).</w:t>
      </w:r>
    </w:p>
    <w:p w:rsidR="00D13106" w:rsidRDefault="00A12079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noProof/>
          <w:lang w:eastAsia="pt-BR"/>
        </w:rPr>
        <w:drawing>
          <wp:inline distT="0" distB="0" distL="19050" distR="0">
            <wp:extent cx="5400040" cy="3997325"/>
            <wp:effectExtent l="0" t="0" r="0" b="0"/>
            <wp:docPr id="1" name="Imagem 0" descr="application-shel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m 0" descr="application-shell.png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99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13106" w:rsidRDefault="00A12079">
      <w:pPr>
        <w:jc w:val="both"/>
      </w:pPr>
      <w:r>
        <w:rPr>
          <w:rFonts w:ascii="Times New Roman" w:hAnsi="Times New Roman" w:cs="Times New Roman"/>
          <w:sz w:val="24"/>
          <w:szCs w:val="24"/>
        </w:rPr>
        <w:lastRenderedPageBreak/>
        <w:tab/>
        <w:t xml:space="preserve">Em comparação, o </w:t>
      </w:r>
      <w:r>
        <w:rPr>
          <w:rFonts w:ascii="Times New Roman" w:hAnsi="Times New Roman" w:cs="Times New Roman"/>
          <w:i/>
          <w:sz w:val="24"/>
          <w:szCs w:val="24"/>
        </w:rPr>
        <w:t xml:space="preserve">application </w:t>
      </w:r>
      <w:proofErr w:type="spellStart"/>
      <w:proofErr w:type="gramStart"/>
      <w:r>
        <w:rPr>
          <w:rFonts w:ascii="Times New Roman" w:hAnsi="Times New Roman" w:cs="Times New Roman"/>
          <w:i/>
          <w:sz w:val="24"/>
          <w:szCs w:val="24"/>
        </w:rPr>
        <w:t>shell</w:t>
      </w:r>
      <w:proofErr w:type="spellEnd"/>
      <w:proofErr w:type="gramEnd"/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de uma solução é similar ao código publicado na </w:t>
      </w:r>
      <w:proofErr w:type="spellStart"/>
      <w:r>
        <w:rPr>
          <w:rFonts w:ascii="Times New Roman" w:hAnsi="Times New Roman" w:cs="Times New Roman"/>
          <w:i/>
          <w:sz w:val="24"/>
          <w:szCs w:val="24"/>
        </w:rPr>
        <w:t>store</w:t>
      </w:r>
      <w:proofErr w:type="spellEnd"/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de um aplicativo nativo, consistindo nos componentes de </w:t>
      </w:r>
      <w:r>
        <w:rPr>
          <w:rFonts w:ascii="Times New Roman" w:hAnsi="Times New Roman" w:cs="Times New Roman"/>
          <w:i/>
          <w:sz w:val="24"/>
          <w:szCs w:val="24"/>
        </w:rPr>
        <w:t>interface</w:t>
      </w:r>
      <w:r>
        <w:rPr>
          <w:rFonts w:ascii="Times New Roman" w:hAnsi="Times New Roman" w:cs="Times New Roman"/>
          <w:sz w:val="24"/>
          <w:szCs w:val="24"/>
        </w:rPr>
        <w:t xml:space="preserve"> de usuário necessários para o funcionamento do </w:t>
      </w:r>
      <w:r>
        <w:rPr>
          <w:rFonts w:ascii="Times New Roman" w:hAnsi="Times New Roman" w:cs="Times New Roman"/>
          <w:i/>
          <w:sz w:val="24"/>
          <w:szCs w:val="24"/>
        </w:rPr>
        <w:t>app</w:t>
      </w:r>
      <w:r>
        <w:rPr>
          <w:rFonts w:ascii="Times New Roman" w:hAnsi="Times New Roman" w:cs="Times New Roman"/>
          <w:sz w:val="24"/>
          <w:szCs w:val="24"/>
        </w:rPr>
        <w:t>, d</w:t>
      </w:r>
      <w:r>
        <w:rPr>
          <w:rFonts w:ascii="Times New Roman" w:hAnsi="Times New Roman" w:cs="Times New Roman"/>
          <w:sz w:val="24"/>
          <w:szCs w:val="24"/>
        </w:rPr>
        <w:t xml:space="preserve">evendo ser solicitados na </w:t>
      </w:r>
      <w:r>
        <w:rPr>
          <w:rFonts w:ascii="Times New Roman" w:hAnsi="Times New Roman" w:cs="Times New Roman"/>
          <w:i/>
          <w:sz w:val="24"/>
          <w:szCs w:val="24"/>
        </w:rPr>
        <w:t>internet</w:t>
      </w:r>
      <w:r>
        <w:rPr>
          <w:rFonts w:ascii="Times New Roman" w:hAnsi="Times New Roman" w:cs="Times New Roman"/>
          <w:sz w:val="24"/>
          <w:szCs w:val="24"/>
        </w:rPr>
        <w:t xml:space="preserve"> apenas os dados dinâmicos.</w:t>
      </w:r>
    </w:p>
    <w:p w:rsidR="00D13106" w:rsidRDefault="00A12079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 xml:space="preserve">A utilização dessa arquitetura traz consigo algumas vantagens: primeiramente a </w:t>
      </w:r>
      <w:r>
        <w:rPr>
          <w:rFonts w:ascii="Times New Roman" w:hAnsi="Times New Roman" w:cs="Times New Roman"/>
          <w:i/>
          <w:sz w:val="24"/>
          <w:szCs w:val="24"/>
        </w:rPr>
        <w:t xml:space="preserve">application </w:t>
      </w:r>
      <w:proofErr w:type="spellStart"/>
      <w:proofErr w:type="gramStart"/>
      <w:r>
        <w:rPr>
          <w:rFonts w:ascii="Times New Roman" w:hAnsi="Times New Roman" w:cs="Times New Roman"/>
          <w:i/>
          <w:sz w:val="24"/>
          <w:szCs w:val="24"/>
        </w:rPr>
        <w:t>shell</w:t>
      </w:r>
      <w:proofErr w:type="spellEnd"/>
      <w:proofErr w:type="gramEnd"/>
      <w:r>
        <w:rPr>
          <w:rFonts w:ascii="Times New Roman" w:hAnsi="Times New Roman" w:cs="Times New Roman"/>
          <w:sz w:val="24"/>
          <w:szCs w:val="24"/>
        </w:rPr>
        <w:t xml:space="preserve"> proporciona uma economia no uso de dados, todos os arquivos estáticos necessários para a </w:t>
      </w:r>
      <w:r>
        <w:rPr>
          <w:rFonts w:ascii="Times New Roman" w:hAnsi="Times New Roman" w:cs="Times New Roman"/>
          <w:i/>
          <w:sz w:val="24"/>
          <w:szCs w:val="24"/>
        </w:rPr>
        <w:t xml:space="preserve">interface </w:t>
      </w:r>
      <w:r>
        <w:rPr>
          <w:rFonts w:ascii="Times New Roman" w:hAnsi="Times New Roman" w:cs="Times New Roman"/>
          <w:sz w:val="24"/>
          <w:szCs w:val="24"/>
        </w:rPr>
        <w:t>de usuário são baixados apenas no primeiro acesso. É notável uma melhora no desempenho do carregamento do aplicativo, visto que, todos os arquivos que formam a estrutura básica do mesmo são carregados de forma instantânea devido ao seu armazename</w:t>
      </w:r>
      <w:r>
        <w:rPr>
          <w:rFonts w:ascii="Times New Roman" w:hAnsi="Times New Roman" w:cs="Times New Roman"/>
          <w:sz w:val="24"/>
          <w:szCs w:val="24"/>
        </w:rPr>
        <w:t xml:space="preserve">nto em </w:t>
      </w:r>
      <w:proofErr w:type="spellStart"/>
      <w:r>
        <w:rPr>
          <w:rFonts w:ascii="Times New Roman" w:hAnsi="Times New Roman" w:cs="Times New Roman"/>
          <w:i/>
          <w:sz w:val="24"/>
          <w:szCs w:val="24"/>
        </w:rPr>
        <w:t>cache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fornecendo assim uma experiência </w:t>
      </w:r>
      <w:r>
        <w:rPr>
          <w:rFonts w:ascii="Times New Roman" w:hAnsi="Times New Roman" w:cs="Times New Roman"/>
          <w:i/>
          <w:sz w:val="24"/>
          <w:szCs w:val="24"/>
        </w:rPr>
        <w:t>off-line</w:t>
      </w:r>
      <w:r>
        <w:rPr>
          <w:rFonts w:ascii="Times New Roman" w:hAnsi="Times New Roman" w:cs="Times New Roman"/>
          <w:sz w:val="24"/>
          <w:szCs w:val="24"/>
        </w:rPr>
        <w:t xml:space="preserve"> semelhante à nativa ao cliente.</w:t>
      </w:r>
    </w:p>
    <w:p w:rsidR="002C7090" w:rsidRPr="007C6ABB" w:rsidRDefault="007C6ABB" w:rsidP="007C6ABB">
      <w:pPr>
        <w:ind w:firstLine="708"/>
        <w:jc w:val="both"/>
      </w:pPr>
      <w:r>
        <w:rPr>
          <w:rFonts w:ascii="Times New Roman" w:hAnsi="Times New Roman" w:cs="Times New Roman"/>
          <w:sz w:val="24"/>
          <w:szCs w:val="24"/>
        </w:rPr>
        <w:t>Aplicativos de conteúdo dinâmico são onde o uso des</w:t>
      </w:r>
      <w:r w:rsidR="00A12079">
        <w:rPr>
          <w:rFonts w:ascii="Times New Roman" w:hAnsi="Times New Roman" w:cs="Times New Roman"/>
          <w:sz w:val="24"/>
          <w:szCs w:val="24"/>
        </w:rPr>
        <w:t>sa arquitetura faz mais sentido,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A12079">
        <w:rPr>
          <w:rFonts w:ascii="Times New Roman" w:hAnsi="Times New Roman" w:cs="Times New Roman"/>
          <w:sz w:val="24"/>
          <w:szCs w:val="24"/>
        </w:rPr>
        <w:t>para</w:t>
      </w:r>
      <w:r>
        <w:rPr>
          <w:rFonts w:ascii="Times New Roman" w:hAnsi="Times New Roman" w:cs="Times New Roman"/>
          <w:sz w:val="24"/>
          <w:szCs w:val="24"/>
        </w:rPr>
        <w:t xml:space="preserve"> aplicações pequenas e com conteúdo estático é recomendado o armazenamento em </w:t>
      </w:r>
      <w:proofErr w:type="spellStart"/>
      <w:r w:rsidRPr="007C6ABB">
        <w:rPr>
          <w:rFonts w:ascii="Times New Roman" w:hAnsi="Times New Roman" w:cs="Times New Roman"/>
          <w:i/>
          <w:sz w:val="24"/>
          <w:szCs w:val="24"/>
        </w:rPr>
        <w:t>cache</w:t>
      </w:r>
      <w:proofErr w:type="spellEnd"/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de toda a aplicação (OSMANI; GAUNT, 2015).</w:t>
      </w:r>
    </w:p>
    <w:p w:rsidR="00D13106" w:rsidRDefault="00A12079">
      <w:pPr>
        <w:jc w:val="both"/>
        <w:rPr>
          <w:b/>
          <w:bCs/>
          <w:sz w:val="28"/>
          <w:szCs w:val="28"/>
        </w:rPr>
      </w:pP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Sevice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Workers</w:t>
      </w:r>
      <w:proofErr w:type="spellEnd"/>
    </w:p>
    <w:p w:rsidR="00D13106" w:rsidRDefault="00A12079">
      <w:pPr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ab/>
        <w:t xml:space="preserve">Uma grande limitação </w:t>
      </w:r>
      <w:proofErr w:type="gramStart"/>
      <w:r>
        <w:rPr>
          <w:rFonts w:ascii="Times New Roman" w:hAnsi="Times New Roman" w:cs="Times New Roman"/>
          <w:sz w:val="24"/>
          <w:szCs w:val="24"/>
        </w:rPr>
        <w:t xml:space="preserve">dos </w:t>
      </w:r>
      <w:r>
        <w:rPr>
          <w:rFonts w:ascii="Times New Roman" w:hAnsi="Times New Roman" w:cs="Times New Roman"/>
          <w:i/>
          <w:iCs/>
          <w:sz w:val="24"/>
          <w:szCs w:val="24"/>
        </w:rPr>
        <w:t>web</w:t>
      </w:r>
      <w:proofErr w:type="gramEnd"/>
      <w:r>
        <w:rPr>
          <w:rFonts w:ascii="Times New Roman" w:hAnsi="Times New Roman" w:cs="Times New Roman"/>
          <w:i/>
          <w:iCs/>
          <w:sz w:val="24"/>
          <w:szCs w:val="24"/>
        </w:rPr>
        <w:t xml:space="preserve"> apps</w:t>
      </w:r>
      <w:r>
        <w:rPr>
          <w:rFonts w:ascii="Times New Roman" w:hAnsi="Times New Roman" w:cs="Times New Roman"/>
          <w:sz w:val="24"/>
          <w:szCs w:val="24"/>
        </w:rPr>
        <w:t xml:space="preserve"> era a sua dependência de conexão com a rede, uma desvantagem considerável em comparação com a plataforma nativa e seu </w:t>
      </w:r>
      <w:proofErr w:type="spellStart"/>
      <w:r>
        <w:rPr>
          <w:rFonts w:ascii="Times New Roman" w:hAnsi="Times New Roman" w:cs="Times New Roman"/>
          <w:sz w:val="24"/>
          <w:szCs w:val="24"/>
        </w:rPr>
        <w:t>functionamento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sz w:val="24"/>
          <w:szCs w:val="24"/>
        </w:rPr>
        <w:t>off-line</w:t>
      </w:r>
      <w:r>
        <w:rPr>
          <w:rFonts w:ascii="Times New Roman" w:hAnsi="Times New Roman" w:cs="Times New Roman"/>
          <w:sz w:val="24"/>
          <w:szCs w:val="24"/>
        </w:rPr>
        <w:t xml:space="preserve">. Algumas alternativas foram surgindo, conforme a </w:t>
      </w:r>
      <w:r>
        <w:rPr>
          <w:rFonts w:ascii="Times New Roman" w:hAnsi="Times New Roman" w:cs="Times New Roman"/>
          <w:i/>
          <w:iCs/>
          <w:sz w:val="24"/>
          <w:szCs w:val="24"/>
        </w:rPr>
        <w:t>web</w:t>
      </w:r>
      <w:r>
        <w:rPr>
          <w:rFonts w:ascii="Times New Roman" w:hAnsi="Times New Roman" w:cs="Times New Roman"/>
          <w:sz w:val="24"/>
          <w:szCs w:val="24"/>
        </w:rPr>
        <w:t xml:space="preserve"> foi evoluindo, para solucionar esse problema entre elas a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application </w:t>
      </w:r>
      <w:proofErr w:type="spellStart"/>
      <w:r>
        <w:rPr>
          <w:rFonts w:ascii="Times New Roman" w:hAnsi="Times New Roman" w:cs="Times New Roman"/>
          <w:i/>
          <w:iCs/>
          <w:sz w:val="24"/>
          <w:szCs w:val="24"/>
        </w:rPr>
        <w:t>cache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proofErr w:type="gramStart"/>
      <w:r>
        <w:rPr>
          <w:rFonts w:ascii="Times New Roman" w:hAnsi="Times New Roman" w:cs="Times New Roman"/>
          <w:i/>
          <w:iCs/>
          <w:sz w:val="24"/>
          <w:szCs w:val="24"/>
        </w:rPr>
        <w:t>AppCache</w:t>
      </w:r>
      <w:proofErr w:type="spellEnd"/>
      <w:proofErr w:type="gramEnd"/>
      <w:r>
        <w:rPr>
          <w:rFonts w:ascii="Times New Roman" w:hAnsi="Times New Roman" w:cs="Times New Roman"/>
          <w:sz w:val="24"/>
          <w:szCs w:val="24"/>
        </w:rPr>
        <w:t>) que proporcionava diversos problemas para os desenvolvedores (GAUNT, 2017). [CITAR?]</w:t>
      </w:r>
    </w:p>
    <w:p w:rsidR="00D13106" w:rsidRDefault="00A12079">
      <w:pPr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i/>
          <w:iCs/>
          <w:sz w:val="24"/>
          <w:szCs w:val="24"/>
        </w:rPr>
        <w:t>Service</w:t>
      </w:r>
      <w:proofErr w:type="spellEnd"/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sz w:val="24"/>
          <w:szCs w:val="24"/>
        </w:rPr>
        <w:t>workers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atuam como servidores </w:t>
      </w:r>
      <w:proofErr w:type="spellStart"/>
      <w:proofErr w:type="gramStart"/>
      <w:r>
        <w:rPr>
          <w:rFonts w:ascii="Times New Roman" w:hAnsi="Times New Roman" w:cs="Times New Roman"/>
          <w:i/>
          <w:iCs/>
          <w:sz w:val="24"/>
          <w:szCs w:val="24"/>
        </w:rPr>
        <w:t>proxy</w:t>
      </w:r>
      <w:proofErr w:type="spellEnd"/>
      <w:proofErr w:type="gramEnd"/>
      <w:r>
        <w:rPr>
          <w:rFonts w:ascii="Times New Roman" w:hAnsi="Times New Roman" w:cs="Times New Roman"/>
          <w:sz w:val="24"/>
          <w:szCs w:val="24"/>
        </w:rPr>
        <w:t xml:space="preserve"> de rede, ou seja, agem como intermediários entre as solicitações do usuário e o servidor (GAUNT, 2017) . Com o uso destes é possível fornecer uma experiência </w:t>
      </w:r>
      <w:r>
        <w:rPr>
          <w:rFonts w:ascii="Times New Roman" w:hAnsi="Times New Roman" w:cs="Times New Roman"/>
          <w:i/>
          <w:iCs/>
          <w:sz w:val="24"/>
          <w:szCs w:val="24"/>
        </w:rPr>
        <w:t>off-line</w:t>
      </w:r>
      <w:r>
        <w:rPr>
          <w:rFonts w:ascii="Times New Roman" w:hAnsi="Times New Roman" w:cs="Times New Roman"/>
          <w:sz w:val="24"/>
          <w:szCs w:val="24"/>
        </w:rPr>
        <w:t xml:space="preserve"> através da interceptação de requisições do usuário, </w:t>
      </w:r>
      <w:r>
        <w:rPr>
          <w:rFonts w:ascii="Times New Roman" w:hAnsi="Times New Roman" w:cs="Times New Roman"/>
          <w:sz w:val="24"/>
          <w:szCs w:val="24"/>
        </w:rPr>
        <w:t>dando ao desenvolvedor da aplicação o controle sobre como esses pedidos serão tratados.</w:t>
      </w:r>
    </w:p>
    <w:p w:rsidR="00D13106" w:rsidRDefault="00A12079">
      <w:pPr>
        <w:jc w:val="both"/>
      </w:pPr>
      <w:r>
        <w:rPr>
          <w:rFonts w:ascii="Times New Roman" w:hAnsi="Times New Roman" w:cs="Times New Roman"/>
          <w:sz w:val="24"/>
          <w:szCs w:val="24"/>
        </w:rPr>
        <w:tab/>
        <w:t xml:space="preserve">Um </w:t>
      </w:r>
      <w:proofErr w:type="spellStart"/>
      <w:r>
        <w:rPr>
          <w:rFonts w:ascii="Times New Roman" w:hAnsi="Times New Roman" w:cs="Times New Roman"/>
          <w:i/>
          <w:iCs/>
          <w:sz w:val="24"/>
          <w:szCs w:val="24"/>
        </w:rPr>
        <w:t>service</w:t>
      </w:r>
      <w:proofErr w:type="spellEnd"/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sz w:val="24"/>
          <w:szCs w:val="24"/>
        </w:rPr>
        <w:t>worker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é um tipo de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web </w:t>
      </w:r>
      <w:proofErr w:type="spellStart"/>
      <w:r>
        <w:rPr>
          <w:rFonts w:ascii="Times New Roman" w:hAnsi="Times New Roman" w:cs="Times New Roman"/>
          <w:i/>
          <w:iCs/>
          <w:sz w:val="24"/>
          <w:szCs w:val="24"/>
        </w:rPr>
        <w:t>worker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(W3C, 2015) sendo executado em segundo plano por </w:t>
      </w:r>
      <w:proofErr w:type="gramStart"/>
      <w:r>
        <w:rPr>
          <w:rFonts w:ascii="Times New Roman" w:hAnsi="Times New Roman" w:cs="Times New Roman"/>
          <w:sz w:val="24"/>
          <w:szCs w:val="24"/>
        </w:rPr>
        <w:t xml:space="preserve">uma </w:t>
      </w:r>
      <w:r>
        <w:rPr>
          <w:rFonts w:ascii="Times New Roman" w:hAnsi="Times New Roman" w:cs="Times New Roman"/>
          <w:i/>
          <w:iCs/>
          <w:sz w:val="24"/>
          <w:szCs w:val="24"/>
        </w:rPr>
        <w:t>thread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de execução diferente, separada dos </w:t>
      </w:r>
      <w:r>
        <w:rPr>
          <w:rFonts w:ascii="Times New Roman" w:hAnsi="Times New Roman" w:cs="Times New Roman"/>
          <w:i/>
          <w:iCs/>
          <w:sz w:val="24"/>
          <w:szCs w:val="24"/>
        </w:rPr>
        <w:t>scripts</w:t>
      </w:r>
      <w:r>
        <w:rPr>
          <w:rFonts w:ascii="Times New Roman" w:hAnsi="Times New Roman" w:cs="Times New Roman"/>
          <w:sz w:val="24"/>
          <w:szCs w:val="24"/>
        </w:rPr>
        <w:t xml:space="preserve"> que estão suprindo a </w:t>
      </w:r>
      <w:r>
        <w:rPr>
          <w:rFonts w:ascii="Times New Roman" w:hAnsi="Times New Roman" w:cs="Times New Roman"/>
          <w:sz w:val="24"/>
          <w:szCs w:val="24"/>
        </w:rPr>
        <w:t xml:space="preserve">aplicação em uso, devido a esse comportamento esses não possuem acesso ao </w:t>
      </w:r>
      <w:proofErr w:type="spellStart"/>
      <w:r>
        <w:rPr>
          <w:rFonts w:ascii="Times New Roman" w:hAnsi="Times New Roman" w:cs="Times New Roman"/>
          <w:i/>
          <w:iCs/>
          <w:sz w:val="24"/>
          <w:szCs w:val="24"/>
        </w:rPr>
        <w:t>document</w:t>
      </w:r>
      <w:proofErr w:type="spellEnd"/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sz w:val="24"/>
          <w:szCs w:val="24"/>
        </w:rPr>
        <w:t>object</w:t>
      </w:r>
      <w:proofErr w:type="spellEnd"/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sz w:val="24"/>
          <w:szCs w:val="24"/>
        </w:rPr>
        <w:t>model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(DOM). Essa característica, porém, permite o acesso </w:t>
      </w:r>
      <w:proofErr w:type="gramStart"/>
      <w:r>
        <w:rPr>
          <w:rFonts w:ascii="Times New Roman" w:hAnsi="Times New Roman" w:cs="Times New Roman"/>
          <w:sz w:val="24"/>
          <w:szCs w:val="24"/>
        </w:rPr>
        <w:t>à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recursos como </w:t>
      </w:r>
      <w:proofErr w:type="spellStart"/>
      <w:r>
        <w:rPr>
          <w:rFonts w:ascii="Times New Roman" w:hAnsi="Times New Roman" w:cs="Times New Roman"/>
          <w:i/>
          <w:iCs/>
          <w:sz w:val="24"/>
          <w:szCs w:val="24"/>
        </w:rPr>
        <w:t>push</w:t>
      </w:r>
      <w:proofErr w:type="spellEnd"/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sz w:val="24"/>
          <w:szCs w:val="24"/>
        </w:rPr>
        <w:t>notifications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e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background </w:t>
      </w:r>
      <w:proofErr w:type="spellStart"/>
      <w:r>
        <w:rPr>
          <w:rFonts w:ascii="Times New Roman" w:hAnsi="Times New Roman" w:cs="Times New Roman"/>
          <w:i/>
          <w:iCs/>
          <w:sz w:val="24"/>
          <w:szCs w:val="24"/>
        </w:rPr>
        <w:t>sync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que não precisam da interação do usuário ou de uma pági</w:t>
      </w:r>
      <w:r>
        <w:rPr>
          <w:rFonts w:ascii="Times New Roman" w:hAnsi="Times New Roman" w:cs="Times New Roman"/>
          <w:sz w:val="24"/>
          <w:szCs w:val="24"/>
        </w:rPr>
        <w:t xml:space="preserve">na </w:t>
      </w:r>
      <w:r>
        <w:rPr>
          <w:rFonts w:ascii="Times New Roman" w:hAnsi="Times New Roman" w:cs="Times New Roman"/>
          <w:i/>
          <w:iCs/>
          <w:sz w:val="24"/>
          <w:szCs w:val="24"/>
        </w:rPr>
        <w:t>web</w:t>
      </w:r>
      <w:r>
        <w:rPr>
          <w:rFonts w:ascii="Times New Roman" w:hAnsi="Times New Roman" w:cs="Times New Roman"/>
          <w:sz w:val="24"/>
          <w:szCs w:val="24"/>
        </w:rPr>
        <w:t xml:space="preserve"> (GAUNT, 2017).</w:t>
      </w:r>
    </w:p>
    <w:p w:rsidR="00D13106" w:rsidRDefault="00A12079">
      <w:pPr>
        <w:jc w:val="both"/>
      </w:pPr>
      <w:r>
        <w:rPr>
          <w:rFonts w:ascii="Times New Roman" w:hAnsi="Times New Roman" w:cs="Times New Roman"/>
          <w:sz w:val="24"/>
          <w:szCs w:val="24"/>
        </w:rPr>
        <w:tab/>
        <w:t xml:space="preserve">O primeiro passo consiste no registro do </w:t>
      </w:r>
      <w:proofErr w:type="spellStart"/>
      <w:r>
        <w:rPr>
          <w:rFonts w:ascii="Times New Roman" w:hAnsi="Times New Roman" w:cs="Times New Roman"/>
          <w:i/>
          <w:iCs/>
          <w:sz w:val="24"/>
          <w:szCs w:val="24"/>
        </w:rPr>
        <w:t>service</w:t>
      </w:r>
      <w:proofErr w:type="spellEnd"/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sz w:val="24"/>
          <w:szCs w:val="24"/>
        </w:rPr>
        <w:t>worker</w:t>
      </w:r>
      <w:proofErr w:type="spellEnd"/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feito por qualquer uma das páginas que serão servidas na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web. </w:t>
      </w:r>
      <w:r>
        <w:rPr>
          <w:rFonts w:ascii="Times New Roman" w:hAnsi="Times New Roman" w:cs="Times New Roman"/>
          <w:sz w:val="24"/>
          <w:szCs w:val="24"/>
        </w:rPr>
        <w:t xml:space="preserve">Esse processo faz com que o navegador instale o </w:t>
      </w:r>
      <w:proofErr w:type="spellStart"/>
      <w:r>
        <w:rPr>
          <w:rFonts w:ascii="Times New Roman" w:hAnsi="Times New Roman" w:cs="Times New Roman"/>
          <w:i/>
          <w:iCs/>
          <w:sz w:val="24"/>
          <w:szCs w:val="24"/>
        </w:rPr>
        <w:t>service</w:t>
      </w:r>
      <w:proofErr w:type="spellEnd"/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sz w:val="24"/>
          <w:szCs w:val="24"/>
        </w:rPr>
        <w:t>worker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em segundo plano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 xml:space="preserve">onde os arquivos estáticos controlados pelo mesmo serão armazenados em </w:t>
      </w:r>
      <w:proofErr w:type="spellStart"/>
      <w:r>
        <w:rPr>
          <w:rFonts w:ascii="Times New Roman" w:hAnsi="Times New Roman" w:cs="Times New Roman"/>
          <w:i/>
          <w:iCs/>
          <w:sz w:val="24"/>
          <w:szCs w:val="24"/>
        </w:rPr>
        <w:t>cache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Caso ocorra algum erro no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download </w:t>
      </w:r>
      <w:r>
        <w:rPr>
          <w:rFonts w:ascii="Times New Roman" w:hAnsi="Times New Roman" w:cs="Times New Roman"/>
          <w:sz w:val="24"/>
          <w:szCs w:val="24"/>
        </w:rPr>
        <w:t xml:space="preserve">ou armazenamento dos arquivos durante o processo, o </w:t>
      </w:r>
      <w:proofErr w:type="spellStart"/>
      <w:r>
        <w:rPr>
          <w:rFonts w:ascii="Times New Roman" w:hAnsi="Times New Roman" w:cs="Times New Roman"/>
          <w:i/>
          <w:iCs/>
          <w:sz w:val="24"/>
          <w:szCs w:val="24"/>
        </w:rPr>
        <w:t>service</w:t>
      </w:r>
      <w:proofErr w:type="spellEnd"/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sz w:val="24"/>
          <w:szCs w:val="24"/>
        </w:rPr>
        <w:t>worker</w:t>
      </w:r>
      <w:proofErr w:type="spellEnd"/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não terá êxito em sua instalação. É importante notar que a página responsáve</w:t>
      </w:r>
      <w:r>
        <w:rPr>
          <w:rFonts w:ascii="Times New Roman" w:hAnsi="Times New Roman" w:cs="Times New Roman"/>
          <w:sz w:val="24"/>
          <w:szCs w:val="24"/>
        </w:rPr>
        <w:t xml:space="preserve">l pelo registro do </w:t>
      </w:r>
      <w:proofErr w:type="spellStart"/>
      <w:r>
        <w:rPr>
          <w:rFonts w:ascii="Times New Roman" w:hAnsi="Times New Roman" w:cs="Times New Roman"/>
          <w:i/>
          <w:iCs/>
          <w:sz w:val="24"/>
          <w:szCs w:val="24"/>
        </w:rPr>
        <w:t>service</w:t>
      </w:r>
      <w:proofErr w:type="spellEnd"/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sz w:val="24"/>
          <w:szCs w:val="24"/>
        </w:rPr>
        <w:t>worker</w:t>
      </w:r>
      <w:proofErr w:type="spellEnd"/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não será controlada até que seja carregada novamente (GAUNT, 2017).</w:t>
      </w:r>
    </w:p>
    <w:p w:rsidR="00D13106" w:rsidRDefault="00A12079">
      <w:pPr>
        <w:jc w:val="both"/>
      </w:pPr>
      <w:r>
        <w:rPr>
          <w:noProof/>
          <w:lang w:eastAsia="pt-BR"/>
        </w:rPr>
        <w:lastRenderedPageBreak/>
        <w:drawing>
          <wp:anchor distT="0" distB="0" distL="0" distR="0" simplePos="0" relativeHeight="3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400040" cy="5269230"/>
            <wp:effectExtent l="0" t="0" r="0" b="0"/>
            <wp:wrapSquare wrapText="largest"/>
            <wp:docPr id="2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52692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sz w:val="24"/>
          <w:szCs w:val="24"/>
        </w:rPr>
        <w:tab/>
      </w:r>
    </w:p>
    <w:p w:rsidR="00D13106" w:rsidRDefault="00A12079">
      <w:pPr>
        <w:jc w:val="both"/>
      </w:pPr>
      <w:r>
        <w:rPr>
          <w:rFonts w:ascii="Times New Roman" w:hAnsi="Times New Roman" w:cs="Times New Roman"/>
          <w:sz w:val="24"/>
          <w:szCs w:val="24"/>
        </w:rPr>
        <w:tab/>
        <w:t xml:space="preserve">Após assumir o controle das requisições da aplicação o </w:t>
      </w:r>
      <w:proofErr w:type="spellStart"/>
      <w:r>
        <w:rPr>
          <w:rFonts w:ascii="Times New Roman" w:hAnsi="Times New Roman" w:cs="Times New Roman"/>
          <w:i/>
          <w:iCs/>
          <w:sz w:val="24"/>
          <w:szCs w:val="24"/>
        </w:rPr>
        <w:t>service</w:t>
      </w:r>
      <w:proofErr w:type="spellEnd"/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sz w:val="24"/>
          <w:szCs w:val="24"/>
        </w:rPr>
        <w:t>worker</w:t>
      </w:r>
      <w:proofErr w:type="spellEnd"/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poderá assumir dois estados: ele será encerrado enquanto estiver inativo, par</w:t>
      </w:r>
      <w:r>
        <w:rPr>
          <w:rFonts w:ascii="Times New Roman" w:hAnsi="Times New Roman" w:cs="Times New Roman"/>
          <w:sz w:val="24"/>
          <w:szCs w:val="24"/>
        </w:rPr>
        <w:t>a a economia de memória, ou poderá estar tratando eventos quando o usuário faz solicitações à rede.</w:t>
      </w:r>
    </w:p>
    <w:p w:rsidR="00D13106" w:rsidRDefault="00A12079">
      <w:pPr>
        <w:jc w:val="both"/>
      </w:pPr>
      <w:r>
        <w:rPr>
          <w:rFonts w:ascii="Times New Roman" w:hAnsi="Times New Roman" w:cs="Times New Roman"/>
          <w:sz w:val="24"/>
          <w:szCs w:val="24"/>
        </w:rPr>
        <w:tab/>
        <w:t xml:space="preserve">Devido ao seu poder, os </w:t>
      </w:r>
      <w:proofErr w:type="spellStart"/>
      <w:r>
        <w:rPr>
          <w:rFonts w:ascii="Times New Roman" w:hAnsi="Times New Roman" w:cs="Times New Roman"/>
          <w:i/>
          <w:iCs/>
          <w:sz w:val="24"/>
          <w:szCs w:val="24"/>
        </w:rPr>
        <w:t>service</w:t>
      </w:r>
      <w:proofErr w:type="spellEnd"/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sz w:val="24"/>
          <w:szCs w:val="24"/>
        </w:rPr>
        <w:t>workers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precisam ser servidos utilizando o </w:t>
      </w:r>
      <w:proofErr w:type="spellStart"/>
      <w:r>
        <w:rPr>
          <w:rFonts w:ascii="Times New Roman" w:hAnsi="Times New Roman" w:cs="Times New Roman"/>
          <w:i/>
          <w:iCs/>
          <w:sz w:val="24"/>
          <w:szCs w:val="24"/>
        </w:rPr>
        <w:t>hyper</w:t>
      </w:r>
      <w:proofErr w:type="spellEnd"/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sz w:val="24"/>
          <w:szCs w:val="24"/>
        </w:rPr>
        <w:t>text</w:t>
      </w:r>
      <w:proofErr w:type="spellEnd"/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sz w:val="24"/>
          <w:szCs w:val="24"/>
        </w:rPr>
        <w:t>transfer</w:t>
      </w:r>
      <w:proofErr w:type="spellEnd"/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sz w:val="24"/>
          <w:szCs w:val="24"/>
        </w:rPr>
        <w:t>protocol</w:t>
      </w:r>
      <w:proofErr w:type="spellEnd"/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sz w:val="24"/>
          <w:szCs w:val="24"/>
        </w:rPr>
        <w:t>secure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(HTTPS), a principal razão disso é a proteçã</w:t>
      </w:r>
      <w:r>
        <w:rPr>
          <w:rFonts w:ascii="Times New Roman" w:hAnsi="Times New Roman" w:cs="Times New Roman"/>
          <w:sz w:val="24"/>
          <w:szCs w:val="24"/>
        </w:rPr>
        <w:t xml:space="preserve">o do usuário final de ataques como o </w:t>
      </w:r>
      <w:proofErr w:type="spellStart"/>
      <w:r>
        <w:rPr>
          <w:rFonts w:ascii="Times New Roman" w:hAnsi="Times New Roman" w:cs="Times New Roman"/>
          <w:i/>
          <w:iCs/>
          <w:sz w:val="24"/>
          <w:szCs w:val="24"/>
        </w:rPr>
        <w:t>man-in-the-middle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(W3C, 2015), que consiste em um intermediário mal intencionado que pode filtrar e fabricar respostas maliciosas. Para evitar esse problema e garantir a integridade da aplicação durante </w:t>
      </w:r>
      <w:proofErr w:type="gramStart"/>
      <w:r>
        <w:rPr>
          <w:rFonts w:ascii="Times New Roman" w:hAnsi="Times New Roman" w:cs="Times New Roman"/>
          <w:sz w:val="24"/>
          <w:szCs w:val="24"/>
        </w:rPr>
        <w:t>à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sua viagem na </w:t>
      </w:r>
      <w:r>
        <w:rPr>
          <w:rFonts w:ascii="Times New Roman" w:hAnsi="Times New Roman" w:cs="Times New Roman"/>
          <w:sz w:val="24"/>
          <w:szCs w:val="24"/>
        </w:rPr>
        <w:t>rede é obrigatório e indispensável o uso de HTTPS (GAUNT, 2017). [...]</w:t>
      </w:r>
    </w:p>
    <w:sectPr w:rsidR="00D13106" w:rsidSect="00D13106">
      <w:pgSz w:w="11906" w:h="16838"/>
      <w:pgMar w:top="1417" w:right="1701" w:bottom="1417" w:left="1701" w:header="0" w:footer="0" w:gutter="0"/>
      <w:cols w:space="720"/>
      <w:formProt w:val="0"/>
      <w:docGrid w:linePitch="360" w:charSpace="-2049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1"/>
    <w:family w:val="roman"/>
    <w:pitch w:val="variable"/>
    <w:sig w:usb0="00000000" w:usb1="00000000" w:usb2="00000000" w:usb3="00000000" w:csb0="00000000" w:csb1="00000000"/>
  </w:font>
  <w:font w:name="Noto Sans CJK SC Regular"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  <w:font w:name="FreeSans">
    <w:altName w:val="Times New Roman"/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08"/>
  <w:hyphenationZone w:val="425"/>
  <w:characterSpacingControl w:val="doNotCompress"/>
  <w:compat/>
  <w:rsids>
    <w:rsidRoot w:val="00D13106"/>
    <w:rsid w:val="002C7090"/>
    <w:rsid w:val="007C6ABB"/>
    <w:rsid w:val="00A12079"/>
    <w:rsid w:val="00D13106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E100DB"/>
    <w:pPr>
      <w:spacing w:after="200" w:line="276" w:lineRule="auto"/>
    </w:p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extodebaloChar">
    <w:name w:val="Texto de balão Char"/>
    <w:basedOn w:val="Fontepargpadro"/>
    <w:link w:val="Textodebalo"/>
    <w:uiPriority w:val="99"/>
    <w:semiHidden/>
    <w:qFormat/>
    <w:rsid w:val="00F817A0"/>
    <w:rPr>
      <w:rFonts w:ascii="Tahoma" w:hAnsi="Tahoma" w:cs="Tahoma"/>
      <w:sz w:val="16"/>
      <w:szCs w:val="16"/>
    </w:rPr>
  </w:style>
  <w:style w:type="paragraph" w:customStyle="1" w:styleId="Heading">
    <w:name w:val="Heading"/>
    <w:basedOn w:val="Normal"/>
    <w:next w:val="Corpodetexto"/>
    <w:qFormat/>
    <w:rsid w:val="005E579A"/>
    <w:pPr>
      <w:keepNext/>
      <w:spacing w:before="240" w:after="120"/>
    </w:pPr>
    <w:rPr>
      <w:rFonts w:ascii="Liberation Sans" w:eastAsia="Noto Sans CJK SC Regular" w:hAnsi="Liberation Sans" w:cs="FreeSans"/>
      <w:sz w:val="28"/>
      <w:szCs w:val="28"/>
    </w:rPr>
  </w:style>
  <w:style w:type="paragraph" w:styleId="Corpodetexto">
    <w:name w:val="Body Text"/>
    <w:basedOn w:val="Normal"/>
    <w:rsid w:val="005E579A"/>
    <w:pPr>
      <w:spacing w:after="140" w:line="288" w:lineRule="auto"/>
    </w:pPr>
  </w:style>
  <w:style w:type="paragraph" w:styleId="Lista">
    <w:name w:val="List"/>
    <w:basedOn w:val="Corpodetexto"/>
    <w:rsid w:val="005E579A"/>
    <w:rPr>
      <w:rFonts w:cs="FreeSans"/>
    </w:rPr>
  </w:style>
  <w:style w:type="paragraph" w:customStyle="1" w:styleId="Caption">
    <w:name w:val="Caption"/>
    <w:basedOn w:val="Normal"/>
    <w:qFormat/>
    <w:rsid w:val="005E579A"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customStyle="1" w:styleId="Index">
    <w:name w:val="Index"/>
    <w:basedOn w:val="Normal"/>
    <w:qFormat/>
    <w:rsid w:val="005E579A"/>
    <w:pPr>
      <w:suppressLineNumbers/>
    </w:pPr>
    <w:rPr>
      <w:rFonts w:cs="FreeSans"/>
    </w:rPr>
  </w:style>
  <w:style w:type="paragraph" w:styleId="Textodebalo">
    <w:name w:val="Balloon Text"/>
    <w:basedOn w:val="Normal"/>
    <w:link w:val="TextodebaloChar"/>
    <w:uiPriority w:val="99"/>
    <w:semiHidden/>
    <w:unhideWhenUsed/>
    <w:qFormat/>
    <w:rsid w:val="00F817A0"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Legenda">
    <w:name w:val="caption"/>
    <w:basedOn w:val="Normal"/>
    <w:next w:val="Normal"/>
    <w:uiPriority w:val="35"/>
    <w:unhideWhenUsed/>
    <w:qFormat/>
    <w:rsid w:val="006758DE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530</TotalTime>
  <Pages>3</Pages>
  <Words>757</Words>
  <Characters>4088</Characters>
  <Application>Microsoft Office Word</Application>
  <DocSecurity>0</DocSecurity>
  <Lines>34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4836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Caio</dc:creator>
  <dc:description/>
  <cp:lastModifiedBy>Caio</cp:lastModifiedBy>
  <cp:revision>30</cp:revision>
  <dcterms:created xsi:type="dcterms:W3CDTF">2017-04-14T11:50:00Z</dcterms:created>
  <dcterms:modified xsi:type="dcterms:W3CDTF">2017-04-29T20:48:00Z</dcterms:modified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12.0000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