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  <w:lang w:val="en-US"/>
        </w:rPr>
        <w:t>The app boom is over. 8 jun. 2016. Disponível em: &lt;https://www.recode.net/2016/6/8/11883518/app-boom-over-snapchat-uber</w:t>
      </w:r>
      <w:hyperlink r:id="rId2">
        <w:r>
          <w:rPr>
            <w:rFonts w:cs="Times New Roman" w:ascii="Times New Roman" w:hAnsi="Times New Roman"/>
            <w:sz w:val="24"/>
            <w:szCs w:val="24"/>
            <w:lang w:val="en-US"/>
          </w:rPr>
          <w:t>&gt; Acesso em:</w:t>
        </w:r>
      </w:hyperlink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/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GAUNT, Matt. Service Workers: an Introduction, 3 mar. 2017. </w:t>
      </w:r>
      <w:r>
        <w:rPr>
          <w:rFonts w:cs="Times New Roman" w:ascii="Times New Roman" w:hAnsi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MDN, Mozilla Developer Network. </w:t>
      </w:r>
      <w:r>
        <w:rPr>
          <w:rFonts w:cs="Times New Roman" w:ascii="Times New Roman" w:hAnsi="Times New Roman"/>
          <w:sz w:val="24"/>
          <w:szCs w:val="24"/>
        </w:rPr>
        <w:t>Service Worker API, 6 abr. 2017. Disponível em: &lt;https://developer.mozilla.org/en-US/docs/Web/API/Service_Worker_API&gt; Acesso em: 16 abr. 2017.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W3C, World Wide Web Consortium. </w:t>
      </w:r>
      <w:r>
        <w:rPr>
          <w:rFonts w:cs="Times New Roman" w:ascii="Times New Roman" w:hAnsi="Times New Roman"/>
          <w:sz w:val="24"/>
          <w:szCs w:val="24"/>
        </w:rPr>
        <w:t>Service Workers, 25 jun. 2015. Disponível em: &lt;https://www.w3.org/TR/2015/WD-service-workers-20150625/&gt; Acesso em: 16 abr. 2017.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b582c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950d9c"/>
    <w:rPr>
      <w:color w:val="0000FF" w:themeColor="hyperlink"/>
      <w:u w:val="single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Application>LibreOffice/5.1.6.2$Linux_X86_64 LibreOffice_project/10m0$Build-2</Application>
  <Pages>1</Pages>
  <Words>66</Words>
  <Characters>591</Characters>
  <CharactersWithSpaces>653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2017-04-16T14:24:00Z</dcterms:created>
  <dc:creator>Caio</dc:creator>
  <dc:description/>
  <dc:language>pt-BR</dc:language>
  <cp:lastModifiedBy/>
  <dcterms:modified xsi:type="dcterms:W3CDTF">2017-04-17T22:14:34Z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