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217F" w:rsidRPr="008B217F" w:rsidRDefault="008B217F" w:rsidP="008B217F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B217F">
        <w:rPr>
          <w:rFonts w:ascii="Times New Roman" w:hAnsi="Times New Roman" w:cs="Times New Roman"/>
          <w:b/>
          <w:sz w:val="28"/>
          <w:szCs w:val="28"/>
          <w:u w:val="single"/>
        </w:rPr>
        <w:t>PROJETO DO TRABALHO DE CONCLUSÃO DE CURSO I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b/>
          <w:sz w:val="122"/>
        </w:rPr>
      </w:pPr>
      <w:r w:rsidRPr="00A50D53">
        <w:rPr>
          <w:rFonts w:ascii="Times New Roman" w:hAnsi="Times New Roman" w:cs="Times New Roman"/>
          <w:b/>
          <w:sz w:val="122"/>
        </w:rPr>
        <w:t>Visão e Escopo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  <w:r w:rsidRPr="00A50D53">
        <w:rPr>
          <w:rFonts w:ascii="Times New Roman" w:hAnsi="Times New Roman" w:cs="Times New Roman"/>
          <w:noProof/>
          <w:lang w:eastAsia="pt-BR" w:bidi="ar-SA"/>
        </w:rPr>
        <w:drawing>
          <wp:inline distT="0" distB="0" distL="0" distR="0">
            <wp:extent cx="1583690" cy="1494790"/>
            <wp:effectExtent l="0" t="0" r="0" b="0"/>
            <wp:docPr id="1" name="Picture" descr="https://lh6.googleusercontent.com/Oeqrb8RwJRCAQ_-7gXnj3kjQ5OLUTKFX14h9rXgIsBwOL5x7HI0UfDUzzEEHfEyS_3bWZIOJm62_Vz_KRgA6vvjHnQLJNza8genuCBgp5s8UeiBO4Lm3uvpprtdmnitseQp8Z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https://lh6.googleusercontent.com/Oeqrb8RwJRCAQ_-7gXnj3kjQ5OLUTKFX14h9rXgIsBwOL5x7HI0UfDUzzEEHfEyS_3bWZIOJm62_Vz_KRgA6vvjHnQLJNza8genuCBgp5s8UeiBO4Lm3uvpprtdmnitseQp8Zs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1494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mallCaps/>
          <w:sz w:val="44"/>
        </w:rPr>
      </w:pPr>
      <w:r w:rsidRPr="000F4EDA">
        <w:rPr>
          <w:rFonts w:ascii="Times New Roman" w:hAnsi="Times New Roman" w:cs="Times New Roman"/>
          <w:b/>
          <w:smallCaps/>
          <w:sz w:val="44"/>
        </w:rPr>
        <w:t>Faculdade Farias Brito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36"/>
        </w:rPr>
      </w:pPr>
      <w:r w:rsidRPr="000F4EDA">
        <w:rPr>
          <w:rFonts w:ascii="Times New Roman" w:hAnsi="Times New Roman" w:cs="Times New Roman"/>
          <w:b/>
          <w:sz w:val="36"/>
        </w:rPr>
        <w:t>Bacharelado em Ciência da Computação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  <w:r w:rsidRPr="000F4EDA">
        <w:rPr>
          <w:rFonts w:ascii="Times New Roman" w:hAnsi="Times New Roman" w:cs="Times New Roman"/>
          <w:b/>
          <w:sz w:val="32"/>
        </w:rPr>
        <w:t>Tipo: TCC I</w:t>
      </w:r>
    </w:p>
    <w:p w:rsidR="008B217F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</w:p>
    <w:p w:rsidR="008B217F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  <w:r w:rsidRPr="00A50D53">
        <w:rPr>
          <w:rFonts w:ascii="Times New Roman" w:hAnsi="Times New Roman" w:cs="Times New Roman"/>
          <w:b/>
          <w:sz w:val="32"/>
        </w:rPr>
        <w:t>PROJETO: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>Progressive Web Apps</w:t>
      </w:r>
      <w:r w:rsidR="00EC2328">
        <w:rPr>
          <w:rFonts w:ascii="Times New Roman" w:hAnsi="Times New Roman" w:cs="Times New Roman"/>
          <w:b/>
          <w:sz w:val="40"/>
        </w:rPr>
        <w:t>, uma alternativa para o desenvolvimento de aplicações móveis</w:t>
      </w:r>
    </w:p>
    <w:p w:rsidR="008B217F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sz w:val="24"/>
        </w:rPr>
      </w:pPr>
      <w:r w:rsidRPr="00A50D53">
        <w:rPr>
          <w:rFonts w:ascii="Times New Roman" w:hAnsi="Times New Roman" w:cs="Times New Roman"/>
          <w:sz w:val="24"/>
        </w:rPr>
        <w:t xml:space="preserve">Nome do Aluno: </w:t>
      </w:r>
      <w:r>
        <w:rPr>
          <w:rFonts w:ascii="Times New Roman" w:hAnsi="Times New Roman" w:cs="Times New Roman"/>
          <w:sz w:val="24"/>
        </w:rPr>
        <w:t>Caio Rodrigues Fernandes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  <w:r w:rsidRPr="00A50D53">
        <w:rPr>
          <w:rFonts w:ascii="Times New Roman" w:hAnsi="Times New Roman" w:cs="Times New Roman"/>
          <w:sz w:val="24"/>
        </w:rPr>
        <w:t xml:space="preserve">Orientador: </w:t>
      </w:r>
      <w:r>
        <w:rPr>
          <w:rFonts w:ascii="Times New Roman" w:hAnsi="Times New Roman" w:cs="Times New Roman"/>
          <w:sz w:val="24"/>
        </w:rPr>
        <w:t>Paulo Benício Melo de Sousa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sz w:val="24"/>
        </w:rPr>
      </w:pPr>
    </w:p>
    <w:p w:rsidR="008B217F" w:rsidRDefault="008B217F">
      <w:pPr>
        <w:keepNext w:val="0"/>
        <w:suppressAutoHyphens w:val="0"/>
        <w:spacing w:after="200"/>
      </w:pPr>
      <w:r>
        <w:br w:type="page"/>
      </w:r>
    </w:p>
    <w:p w:rsidR="00B14311" w:rsidRPr="001067DA" w:rsidRDefault="00B14311" w:rsidP="00B14311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14311">
        <w:rPr>
          <w:rFonts w:ascii="Times New Roman" w:hAnsi="Times New Roman" w:cs="Times New Roman"/>
          <w:b/>
          <w:bCs/>
          <w:sz w:val="32"/>
          <w:szCs w:val="32"/>
        </w:rPr>
        <w:lastRenderedPageBreak/>
        <w:t>Introdução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É significante a presença dos aplicativos para celulares em nosso cotidiano. Hoje em dia fica mais difícil encontrar pessoas que não fazem uso deles, principalmente após a disseminação da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de banda larga e dos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tablets</w:t>
      </w:r>
      <w:r>
        <w:rPr>
          <w:rFonts w:ascii="Times New Roman" w:hAnsi="Times New Roman" w:cs="Times New Roman"/>
          <w:sz w:val="24"/>
          <w:szCs w:val="24"/>
        </w:rPr>
        <w:t xml:space="preserve"> entre outros dispositivos. Os </w:t>
      </w:r>
      <w:r>
        <w:rPr>
          <w:rFonts w:ascii="Times New Roman" w:hAnsi="Times New Roman" w:cs="Times New Roman"/>
          <w:i/>
          <w:iCs/>
          <w:sz w:val="24"/>
          <w:szCs w:val="24"/>
        </w:rPr>
        <w:t>apps</w:t>
      </w:r>
      <w:r>
        <w:rPr>
          <w:rFonts w:ascii="Times New Roman" w:hAnsi="Times New Roman" w:cs="Times New Roman"/>
          <w:sz w:val="24"/>
          <w:szCs w:val="24"/>
        </w:rPr>
        <w:t>, como são conhecidos popularmente os aplicativos, podem ser obtidos de maneira gratuita ou paga e são amplamente disponibilizados através de uma loja, onde os usuários podem pesquisar os aplicativos que possam atender às suas necessidades.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Alguns aplicativos revolucionam a área de mercado em que estão inseridos: nesse contexto vale à pena citar o caso da </w:t>
      </w:r>
      <w:r>
        <w:rPr>
          <w:rFonts w:ascii="Times New Roman" w:hAnsi="Times New Roman" w:cs="Times New Roman"/>
          <w:i/>
          <w:iCs/>
          <w:sz w:val="24"/>
          <w:szCs w:val="24"/>
        </w:rPr>
        <w:t>Uber</w:t>
      </w:r>
      <w:r w:rsidR="006F335C">
        <w:rPr>
          <w:rStyle w:val="Refdenotaderodap"/>
          <w:rFonts w:ascii="Times New Roman" w:hAnsi="Times New Roman" w:cs="Times New Roman"/>
          <w:sz w:val="24"/>
          <w:szCs w:val="24"/>
        </w:rPr>
        <w:footnoteReference w:id="2"/>
      </w:r>
      <w:r>
        <w:rPr>
          <w:rFonts w:ascii="Times New Roman" w:hAnsi="Times New Roman" w:cs="Times New Roman"/>
          <w:sz w:val="24"/>
          <w:szCs w:val="24"/>
        </w:rPr>
        <w:t xml:space="preserve">, uma empresa de transporte privado que revolucionou a forma como as pessoas se locomovem em meio urbano. O solicitante escolhe a sua rota e, pelo aplicativo, lhe é designado um motorista. Também são informados o preço da corrida, o modelo do carro, a sua placa, entre outros dados. Seu sucesso se deve à praticidade, já que tudo é feito via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>, com preços acessíveis e competitivos, além de suas promoções e a geração de oportunidades de emprego.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É necessário atentar em alguns indicadores: Em uma pesquisa de novembro de 2015, 20% dos donos de smartphones possuíam algum aplicativo pago, e 45% realizaram algum tipo de compra em um aplicativo, além disso aproxidamente 20% das compras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 xml:space="preserve">brasileiro eram feitas via celular. O número de brasileiros que realizavam pagamentos em seu celular dobrou em um ano: passando de 21% no final de 2014 para 46% em 2015 (dados de dezembro de 2015). 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>Esses são apenas alguns dados que mostram que os aplicativos móveis</w:t>
      </w:r>
      <w:r w:rsidR="00724A5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são uma grande oportunidade de negócios. As empresas cada vez mais buscam fornecer seus produtos e serviços para os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smartphones</w:t>
      </w:r>
      <w:r>
        <w:rPr>
          <w:rFonts w:ascii="Times New Roman" w:hAnsi="Times New Roman" w:cs="Times New Roman"/>
          <w:sz w:val="24"/>
          <w:szCs w:val="24"/>
        </w:rPr>
        <w:t>, como consequência, o mercado e a demanda por profissionais de desenvolvimento para a plataforma móvel está em constante crescimento. Nesse trabalho serão abordadas duas alternativas para a criação de soluções no ambiente móvel: a abordagem nativa e as soluções na plataforma web.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No desenvolvimento de aplicações nativas para celulares são utilizadas as linguagens do </w:t>
      </w:r>
      <w:r>
        <w:rPr>
          <w:rFonts w:ascii="Times New Roman" w:hAnsi="Times New Roman" w:cs="Times New Roman"/>
          <w:i/>
          <w:iCs/>
          <w:sz w:val="24"/>
          <w:szCs w:val="24"/>
        </w:rPr>
        <w:t>Software Development Kit</w:t>
      </w:r>
      <w:r>
        <w:rPr>
          <w:rFonts w:ascii="Times New Roman" w:hAnsi="Times New Roman" w:cs="Times New Roman"/>
          <w:sz w:val="24"/>
          <w:szCs w:val="24"/>
        </w:rPr>
        <w:t xml:space="preserve"> (SDK) ou </w:t>
      </w:r>
      <w:r>
        <w:rPr>
          <w:rFonts w:ascii="Times New Roman" w:hAnsi="Times New Roman" w:cs="Times New Roman"/>
          <w:i/>
          <w:iCs/>
          <w:sz w:val="24"/>
          <w:szCs w:val="24"/>
        </w:rPr>
        <w:t>kit</w:t>
      </w:r>
      <w:r>
        <w:rPr>
          <w:rFonts w:ascii="Times New Roman" w:hAnsi="Times New Roman" w:cs="Times New Roman"/>
          <w:sz w:val="24"/>
          <w:szCs w:val="24"/>
        </w:rPr>
        <w:t xml:space="preserve"> de desenvolvimento de </w:t>
      </w:r>
      <w:r>
        <w:rPr>
          <w:rFonts w:ascii="Times New Roman" w:hAnsi="Times New Roman" w:cs="Times New Roman"/>
          <w:i/>
          <w:iCs/>
          <w:sz w:val="24"/>
          <w:szCs w:val="24"/>
        </w:rPr>
        <w:t>software</w:t>
      </w:r>
      <w:r>
        <w:rPr>
          <w:rFonts w:ascii="Times New Roman" w:hAnsi="Times New Roman" w:cs="Times New Roman"/>
          <w:sz w:val="24"/>
          <w:szCs w:val="24"/>
        </w:rPr>
        <w:t xml:space="preserve"> do aparelho. Estes por lidarem diretamente com as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interfaces </w:t>
      </w:r>
      <w:r>
        <w:rPr>
          <w:rFonts w:ascii="Times New Roman" w:hAnsi="Times New Roman" w:cs="Times New Roman"/>
          <w:sz w:val="24"/>
          <w:szCs w:val="24"/>
        </w:rPr>
        <w:t xml:space="preserve">do celular, possuem acesso aos seus recursos: câmera, acelerômetro, </w:t>
      </w:r>
      <w:r>
        <w:rPr>
          <w:rFonts w:ascii="Times New Roman" w:hAnsi="Times New Roman" w:cs="Times New Roman"/>
          <w:i/>
          <w:iCs/>
          <w:sz w:val="24"/>
          <w:szCs w:val="24"/>
        </w:rPr>
        <w:t>bluetooth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GPS</w:t>
      </w:r>
      <w:r>
        <w:rPr>
          <w:rFonts w:ascii="Times New Roman" w:hAnsi="Times New Roman" w:cs="Times New Roman"/>
          <w:sz w:val="24"/>
          <w:szCs w:val="24"/>
        </w:rPr>
        <w:t xml:space="preserve">, acesso à lista de contatos, permitem execução em segundo plano, notificações do tipo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push </w:t>
      </w:r>
      <w:r>
        <w:rPr>
          <w:rFonts w:ascii="Times New Roman" w:hAnsi="Times New Roman" w:cs="Times New Roman"/>
          <w:sz w:val="24"/>
          <w:szCs w:val="24"/>
        </w:rPr>
        <w:t>entre outras funcionalidades. Além disso, como são instalados fisicamente no aparelho permitem o funcionamento do mesmo sem a necessidade de conexão com a internet.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É importante ressaltar que a plataforma nativa demanda um maior custo no desenvolvimento de soluções: quando as empresas querem o maior alcance de mercado possível é necessário que o serviço atenda às diferentes plataformas existentes no mercado.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Como já mencionado anteriormente, os aplicativos são obtidos via </w:t>
      </w:r>
      <w:r>
        <w:rPr>
          <w:rFonts w:ascii="Times New Roman" w:hAnsi="Times New Roman" w:cs="Times New Roman"/>
          <w:i/>
          <w:sz w:val="24"/>
          <w:szCs w:val="24"/>
        </w:rPr>
        <w:t>store</w:t>
      </w:r>
      <w:r>
        <w:rPr>
          <w:rFonts w:ascii="Times New Roman" w:hAnsi="Times New Roman" w:cs="Times New Roman"/>
          <w:sz w:val="24"/>
          <w:szCs w:val="24"/>
        </w:rPr>
        <w:t xml:space="preserve"> e é necessária a sua prévia instalação antes do seu devido uso. Um problema com essa abordagem é o estabelecimento de um vínculo com o </w:t>
      </w:r>
      <w:r>
        <w:rPr>
          <w:rFonts w:ascii="Times New Roman" w:hAnsi="Times New Roman" w:cs="Times New Roman"/>
          <w:i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antes de o cliente decidir se o mesmo atende às suas necessidades ou não. Visto que existe uma grande quantidade de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aplicativos, para as mais variadas finalidades, o processo tende a ser desconfortável: caso a solução recém instalada não atenda aos critérios do usuário, é necessário repetir todos os passos para a instalação de outro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. Essa situação pode piorar em cenários onde a conexão com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>é restrita, além de mencionar que o cliente pode ter limitações de memória em seu aparelho, precisando desinstalar previamente um aplicativo para instalar uma outra solução.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Vejamos alguns dados interessantes: observados durante um ano (maio de 2015 à maio de 2016) o download de todos os principais aplicativos do mercado tiveram uma queda média de 20%, com a exceção de </w:t>
      </w:r>
      <w:r>
        <w:rPr>
          <w:rFonts w:ascii="Times New Roman" w:hAnsi="Times New Roman" w:cs="Times New Roman"/>
          <w:i/>
          <w:iCs/>
          <w:sz w:val="24"/>
          <w:szCs w:val="24"/>
        </w:rPr>
        <w:t>Snapchat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3"/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Uber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>Airbnb</w:t>
      </w:r>
      <w:r w:rsidR="00D5086D">
        <w:rPr>
          <w:rStyle w:val="Refdenotaderodap"/>
          <w:rFonts w:ascii="Times New Roman" w:hAnsi="Times New Roman" w:cs="Times New Roman"/>
          <w:i/>
          <w:iCs/>
          <w:sz w:val="24"/>
          <w:szCs w:val="24"/>
        </w:rPr>
        <w:footnoteReference w:id="4"/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Esses dados sugerem uma diminuição drástica na instalação e uso de soluções nativas.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Em 2007, durante o lançamento do </w:t>
      </w:r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r>
        <w:rPr>
          <w:rFonts w:ascii="Times New Roman" w:hAnsi="Times New Roman" w:cs="Times New Roman"/>
          <w:sz w:val="24"/>
          <w:szCs w:val="24"/>
        </w:rPr>
        <w:t xml:space="preserve">, Steve Jobs disse: “Vocês já tem tudo o que precisam se querem saber como desenvolver aplicativos para o </w:t>
      </w:r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r>
        <w:rPr>
          <w:rFonts w:ascii="Times New Roman" w:hAnsi="Times New Roman" w:cs="Times New Roman"/>
          <w:sz w:val="24"/>
          <w:szCs w:val="24"/>
        </w:rPr>
        <w:t xml:space="preserve"> hoje: basta usar os padrões modernos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”. Em sua idéia original os aplicativos desenvolvidos contariam com a tecnologia de ponta disponível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e usariam o </w:t>
      </w:r>
      <w:r>
        <w:rPr>
          <w:rFonts w:ascii="Times New Roman" w:hAnsi="Times New Roman" w:cs="Times New Roman"/>
          <w:i/>
          <w:iCs/>
          <w:sz w:val="24"/>
          <w:szCs w:val="24"/>
        </w:rPr>
        <w:t>Safari</w:t>
      </w:r>
      <w:r>
        <w:rPr>
          <w:rFonts w:ascii="Times New Roman" w:hAnsi="Times New Roman" w:cs="Times New Roman"/>
          <w:sz w:val="24"/>
          <w:szCs w:val="24"/>
        </w:rPr>
        <w:t xml:space="preserve">, o </w:t>
      </w:r>
      <w:r>
        <w:rPr>
          <w:rFonts w:ascii="Times New Roman" w:hAnsi="Times New Roman" w:cs="Times New Roman"/>
          <w:i/>
          <w:iCs/>
          <w:sz w:val="24"/>
          <w:szCs w:val="24"/>
        </w:rPr>
        <w:t>web browser</w:t>
      </w:r>
      <w:r>
        <w:rPr>
          <w:rFonts w:ascii="Times New Roman" w:hAnsi="Times New Roman" w:cs="Times New Roman"/>
          <w:sz w:val="24"/>
          <w:szCs w:val="24"/>
        </w:rPr>
        <w:t xml:space="preserve"> do seu sistema operacional, como plataforma de execução.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Os aplicativos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tradicionais são desenvolvidos através das tecnologias presentes em </w:t>
      </w:r>
      <w:r>
        <w:rPr>
          <w:rFonts w:ascii="Times New Roman" w:hAnsi="Times New Roman" w:cs="Times New Roman"/>
          <w:i/>
          <w:iCs/>
          <w:sz w:val="24"/>
          <w:szCs w:val="24"/>
        </w:rPr>
        <w:t>sites</w:t>
      </w:r>
      <w:r>
        <w:rPr>
          <w:rFonts w:ascii="Times New Roman" w:hAnsi="Times New Roman" w:cs="Times New Roman"/>
          <w:sz w:val="24"/>
          <w:szCs w:val="24"/>
        </w:rPr>
        <w:t xml:space="preserve"> na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, é bem verdade que eles nada mais são do que páginas </w:t>
      </w:r>
      <w:r>
        <w:rPr>
          <w:rFonts w:ascii="Times New Roman" w:hAnsi="Times New Roman" w:cs="Times New Roman"/>
          <w:iCs/>
          <w:sz w:val="24"/>
          <w:szCs w:val="24"/>
        </w:rPr>
        <w:t xml:space="preserve">convencionais </w:t>
      </w:r>
      <w:r>
        <w:rPr>
          <w:rFonts w:ascii="Times New Roman" w:hAnsi="Times New Roman" w:cs="Times New Roman"/>
          <w:sz w:val="24"/>
          <w:szCs w:val="24"/>
        </w:rPr>
        <w:t xml:space="preserve">que se adaptam ao dispositivo em uso pelo usuário, seja ele um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tablet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smartTV</w:t>
      </w:r>
      <w:r>
        <w:rPr>
          <w:rFonts w:ascii="Times New Roman" w:hAnsi="Times New Roman" w:cs="Times New Roman"/>
          <w:sz w:val="24"/>
          <w:szCs w:val="24"/>
        </w:rPr>
        <w:t xml:space="preserve"> ou nossos </w:t>
      </w:r>
      <w:r>
        <w:rPr>
          <w:rFonts w:ascii="Times New Roman" w:hAnsi="Times New Roman" w:cs="Times New Roman"/>
          <w:i/>
          <w:iCs/>
          <w:sz w:val="24"/>
          <w:szCs w:val="24"/>
        </w:rPr>
        <w:t>desktops</w:t>
      </w:r>
      <w:r>
        <w:rPr>
          <w:rFonts w:ascii="Times New Roman" w:hAnsi="Times New Roman" w:cs="Times New Roman"/>
          <w:sz w:val="24"/>
          <w:szCs w:val="24"/>
        </w:rPr>
        <w:t xml:space="preserve"> tradicionais. É importante notar a redução de custos no desenvolvimento de aplicações nessa vertente: através das tecnologias utilizadas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é possível desenvolver aplicativos multiplataforma, que utilizam um navegador nativo como ambiente de execução, além disso, oferecem a vantagem de não necessitarem de uma instalação prévia no aparelho do usuário para serem utilizados. Como desvantagens 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apps </w:t>
      </w:r>
      <w:r>
        <w:rPr>
          <w:rFonts w:ascii="Times New Roman" w:hAnsi="Times New Roman" w:cs="Times New Roman"/>
          <w:sz w:val="24"/>
          <w:szCs w:val="24"/>
        </w:rPr>
        <w:t xml:space="preserve">tradicionais necessitam de uma conexão com 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para a sua devida utilização, não possuem acesso aos recursos disponíveis no aparelho, fora o desempenho inferior aos aplicativos móveis.</w:t>
      </w:r>
    </w:p>
    <w:p w:rsidR="00B14311" w:rsidRP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Dado o contexto, podemos dizer que ambas as vertentes possuem suas vantagens e desvantagens, o melhor seria juntar o melhor dos dois mundos: soluções que não necessitassem de instalação prévia, com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off-line,</w:t>
      </w:r>
      <w:r>
        <w:rPr>
          <w:rFonts w:ascii="Times New Roman" w:hAnsi="Times New Roman" w:cs="Times New Roman"/>
          <w:sz w:val="24"/>
          <w:szCs w:val="24"/>
        </w:rPr>
        <w:t xml:space="preserve"> acesso aos recursos do aparelho e com boa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performance. </w:t>
      </w:r>
      <w:r>
        <w:rPr>
          <w:rFonts w:ascii="Times New Roman" w:hAnsi="Times New Roman" w:cs="Times New Roman"/>
          <w:sz w:val="24"/>
          <w:szCs w:val="24"/>
        </w:rPr>
        <w:t xml:space="preserve">Os </w:t>
      </w:r>
      <w:r>
        <w:rPr>
          <w:rFonts w:ascii="Times New Roman" w:hAnsi="Times New Roman" w:cs="Times New Roman"/>
          <w:i/>
          <w:iCs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(PWA) são o resultado de um conjunto de tecnologias que provém todas essas funcionalidades. O PWA, à princípio, em nada difere de um site convencional, a experiência começa em um navegador e conforme o usuário utiliza o </w:t>
      </w:r>
      <w:r>
        <w:rPr>
          <w:rFonts w:ascii="Times New Roman" w:hAnsi="Times New Roman" w:cs="Times New Roman"/>
          <w:i/>
          <w:iCs/>
          <w:sz w:val="24"/>
          <w:szCs w:val="24"/>
        </w:rPr>
        <w:t>web app</w:t>
      </w:r>
      <w:r>
        <w:rPr>
          <w:rFonts w:ascii="Times New Roman" w:hAnsi="Times New Roman" w:cs="Times New Roman"/>
          <w:iCs/>
          <w:sz w:val="24"/>
          <w:szCs w:val="24"/>
        </w:rPr>
        <w:t xml:space="preserve"> sua experiência</w:t>
      </w:r>
      <w:r w:rsidR="00B87214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torna-se progressivamente semelhante à nativa.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 visual de um PWA é semelhante ao de um aplicativo móvel, dando a total sensação para o usuário de uma experiência nativa. Os PWAs são acessíveis: para navegadores desatualizados ou sem suporte o </w:t>
      </w:r>
      <w:r>
        <w:rPr>
          <w:rFonts w:ascii="Times New Roman" w:hAnsi="Times New Roman" w:cs="Times New Roman"/>
          <w:i/>
          <w:iCs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 continua funcionando normalmente, como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site </w:t>
      </w:r>
      <w:r>
        <w:rPr>
          <w:rFonts w:ascii="Times New Roman" w:hAnsi="Times New Roman" w:cs="Times New Roman"/>
          <w:sz w:val="24"/>
          <w:szCs w:val="24"/>
        </w:rPr>
        <w:t xml:space="preserve">tradicional servido através da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internet.</w:t>
      </w:r>
      <w:r w:rsidR="00D5086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Graças aos poderes dos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workers </w:t>
      </w:r>
      <w:r>
        <w:rPr>
          <w:rFonts w:ascii="Times New Roman" w:hAnsi="Times New Roman" w:cs="Times New Roman"/>
          <w:sz w:val="24"/>
          <w:szCs w:val="24"/>
        </w:rPr>
        <w:t xml:space="preserve">é possível proporcionar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off-line:</w:t>
      </w:r>
      <w:r>
        <w:rPr>
          <w:rFonts w:ascii="Times New Roman" w:hAnsi="Times New Roman" w:cs="Times New Roman"/>
          <w:sz w:val="24"/>
          <w:szCs w:val="24"/>
        </w:rPr>
        <w:t xml:space="preserve"> através do tratamento às requisições do cliente e do gerenciamento de cache do </w:t>
      </w:r>
      <w:r>
        <w:rPr>
          <w:rFonts w:ascii="Times New Roman" w:hAnsi="Times New Roman" w:cs="Times New Roman"/>
          <w:i/>
          <w:iCs/>
          <w:sz w:val="24"/>
          <w:szCs w:val="24"/>
        </w:rPr>
        <w:t>browser</w:t>
      </w:r>
      <w:r>
        <w:rPr>
          <w:rFonts w:ascii="Times New Roman" w:hAnsi="Times New Roman" w:cs="Times New Roman"/>
          <w:sz w:val="24"/>
          <w:szCs w:val="24"/>
        </w:rPr>
        <w:t xml:space="preserve">. Um ícone de atalho pode ser adicionado na </w:t>
      </w:r>
      <w:r>
        <w:rPr>
          <w:rFonts w:ascii="Times New Roman" w:hAnsi="Times New Roman" w:cs="Times New Roman"/>
          <w:i/>
          <w:iCs/>
          <w:sz w:val="24"/>
          <w:szCs w:val="24"/>
        </w:rPr>
        <w:t>homescreen</w:t>
      </w:r>
      <w:r>
        <w:rPr>
          <w:rFonts w:ascii="Times New Roman" w:hAnsi="Times New Roman" w:cs="Times New Roman"/>
          <w:sz w:val="24"/>
          <w:szCs w:val="24"/>
        </w:rPr>
        <w:t xml:space="preserve"> do aparelho conforme a utilização e desejo do usuário, dando assim a impressão de ter a solução instalada nativamente. São indéxaveis </w:t>
      </w:r>
      <w:r>
        <w:rPr>
          <w:rFonts w:ascii="Times New Roman" w:hAnsi="Times New Roman" w:cs="Times New Roman"/>
          <w:sz w:val="24"/>
          <w:szCs w:val="24"/>
        </w:rPr>
        <w:lastRenderedPageBreak/>
        <w:t>por mecanismos de busca, sendo assim mais fáceis de serem encontrados e compartilhados, facilitando assim para os clientes e para quem fornece os aplicativos. É necessário informar o uso obrigatório de HTTPS, como uma garantia de segurança.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Algumas empresas já estão se beneficiando do uso dessas soluções. AliExpress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5"/>
      </w:r>
      <w:r>
        <w:rPr>
          <w:rFonts w:ascii="Times New Roman" w:hAnsi="Times New Roman" w:cs="Times New Roman"/>
          <w:sz w:val="24"/>
          <w:szCs w:val="24"/>
        </w:rPr>
        <w:t>, Flipkart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6"/>
      </w:r>
      <w:r>
        <w:rPr>
          <w:rFonts w:ascii="Times New Roman" w:hAnsi="Times New Roman" w:cs="Times New Roman"/>
          <w:sz w:val="24"/>
          <w:szCs w:val="24"/>
        </w:rPr>
        <w:t>, Konga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7"/>
      </w:r>
      <w:r>
        <w:rPr>
          <w:rFonts w:ascii="Times New Roman" w:hAnsi="Times New Roman" w:cs="Times New Roman"/>
          <w:sz w:val="24"/>
          <w:szCs w:val="24"/>
        </w:rPr>
        <w:t xml:space="preserve"> todas empresas do ramo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>obtiveram ganhos significativos em indicadores como: conversão em vendas, tempo de permanência do usuário, diminuição no tráfego de dados na rede, entre outros, com a adoção de PWAs.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Ainda não é possível afirmar que 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 tendência para o futuro. Existem ainda questões que podem dificultar a adoção dessas soluções: a falta de suporte para alguns recursos do celular, como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bluetooth </w:t>
      </w:r>
      <w:r>
        <w:rPr>
          <w:rFonts w:ascii="Times New Roman" w:hAnsi="Times New Roman" w:cs="Times New Roman"/>
          <w:sz w:val="24"/>
          <w:szCs w:val="24"/>
        </w:rPr>
        <w:t xml:space="preserve">e a falta de suporte de alguns </w:t>
      </w:r>
      <w:r>
        <w:rPr>
          <w:rFonts w:ascii="Times New Roman" w:hAnsi="Times New Roman" w:cs="Times New Roman"/>
          <w:i/>
          <w:iCs/>
          <w:sz w:val="24"/>
          <w:szCs w:val="24"/>
        </w:rPr>
        <w:t>browsers</w:t>
      </w:r>
      <w:r>
        <w:rPr>
          <w:rFonts w:ascii="Times New Roman" w:hAnsi="Times New Roman" w:cs="Times New Roman"/>
          <w:sz w:val="24"/>
          <w:szCs w:val="24"/>
        </w:rPr>
        <w:t>. O propósito desse trabalho é mostrar que os PWAs são uma alternativa viável à plataforma nativa para o desenvolvimento de aplicações móveis.</w:t>
      </w:r>
    </w:p>
    <w:p w:rsidR="00B14311" w:rsidRDefault="00B14311" w:rsidP="00B14311">
      <w:pPr>
        <w:ind w:firstLine="708"/>
        <w:jc w:val="both"/>
      </w:pPr>
    </w:p>
    <w:p w:rsidR="00B10082" w:rsidRDefault="00B10082">
      <w:pPr>
        <w:keepNext w:val="0"/>
        <w:suppressAutoHyphens w:val="0"/>
        <w:spacing w:after="200"/>
      </w:pPr>
      <w:r>
        <w:br w:type="page"/>
      </w:r>
    </w:p>
    <w:p w:rsidR="00B10082" w:rsidRPr="001067DA" w:rsidRDefault="00B10082" w:rsidP="00B10082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2"/>
          <w:szCs w:val="32"/>
        </w:rPr>
      </w:pPr>
      <w:r w:rsidRPr="00B10082">
        <w:rPr>
          <w:rFonts w:ascii="Times New Roman" w:hAnsi="Times New Roman" w:cs="Times New Roman"/>
          <w:b/>
          <w:sz w:val="32"/>
          <w:szCs w:val="32"/>
        </w:rPr>
        <w:lastRenderedPageBreak/>
        <w:t>Objetivos</w:t>
      </w:r>
    </w:p>
    <w:p w:rsidR="00B10082" w:rsidRPr="00372B77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  <w:r w:rsidRPr="00372B77">
        <w:rPr>
          <w:rFonts w:ascii="Times New Roman" w:hAnsi="Times New Roman" w:cs="Times New Roman"/>
          <w:sz w:val="24"/>
          <w:szCs w:val="24"/>
        </w:rPr>
        <w:tab/>
      </w:r>
      <w:r w:rsidR="00372B77" w:rsidRPr="00372B77">
        <w:rPr>
          <w:rFonts w:ascii="Times New Roman" w:hAnsi="Times New Roman" w:cs="Times New Roman"/>
          <w:sz w:val="24"/>
          <w:szCs w:val="24"/>
        </w:rPr>
        <w:t xml:space="preserve">O trabalho se propõe a analisar os </w:t>
      </w:r>
      <w:r w:rsidR="00372B77" w:rsidRPr="00372B77">
        <w:rPr>
          <w:rFonts w:ascii="Times New Roman" w:hAnsi="Times New Roman" w:cs="Times New Roman"/>
          <w:i/>
          <w:sz w:val="24"/>
          <w:szCs w:val="24"/>
        </w:rPr>
        <w:t xml:space="preserve">progressive web apps </w:t>
      </w:r>
      <w:r w:rsidR="00372B77" w:rsidRPr="00372B77">
        <w:rPr>
          <w:rFonts w:ascii="Times New Roman" w:hAnsi="Times New Roman" w:cs="Times New Roman"/>
          <w:sz w:val="24"/>
          <w:szCs w:val="24"/>
        </w:rPr>
        <w:t>como uma alternativa viável para o desenvolvimento de soluções móveis e como eles resolvem os problemas que têm influenciado na queda de popularidade dos aplicativos nativos</w:t>
      </w:r>
      <w:r w:rsidRPr="00372B77">
        <w:rPr>
          <w:rFonts w:ascii="Times New Roman" w:hAnsi="Times New Roman" w:cs="Times New Roman"/>
          <w:sz w:val="24"/>
          <w:szCs w:val="24"/>
        </w:rPr>
        <w:t>.</w:t>
      </w:r>
    </w:p>
    <w:p w:rsidR="00B10082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B10082" w:rsidRPr="001067DA" w:rsidRDefault="00B10082" w:rsidP="00B10082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B10082">
        <w:rPr>
          <w:rFonts w:ascii="Times New Roman" w:hAnsi="Times New Roman" w:cs="Times New Roman"/>
          <w:b/>
          <w:sz w:val="26"/>
          <w:szCs w:val="26"/>
        </w:rPr>
        <w:t>2.1.</w:t>
      </w: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B10082">
        <w:rPr>
          <w:rFonts w:ascii="Times New Roman" w:hAnsi="Times New Roman" w:cs="Times New Roman"/>
          <w:b/>
          <w:sz w:val="26"/>
          <w:szCs w:val="26"/>
        </w:rPr>
        <w:t>Objetivos Específicos</w:t>
      </w:r>
    </w:p>
    <w:p w:rsidR="00B10082" w:rsidRPr="001067DA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</w:t>
      </w:r>
      <w:r w:rsidRPr="003D2B83">
        <w:rPr>
          <w:rFonts w:ascii="Times New Roman" w:hAnsi="Times New Roman" w:cs="Times New Roman"/>
          <w:sz w:val="24"/>
          <w:szCs w:val="24"/>
        </w:rPr>
        <w:t>ado o contexto alguns objetivos secundários podem ser enumerados:</w:t>
      </w:r>
    </w:p>
    <w:p w:rsidR="00372B77" w:rsidRDefault="00372B77" w:rsidP="00372B77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 xml:space="preserve">Apresentar as tecnologias e abordagens presentes na </w:t>
      </w:r>
      <w:r w:rsidRPr="00372B77">
        <w:rPr>
          <w:rFonts w:eastAsia="Garamond"/>
          <w:i/>
          <w:sz w:val="24"/>
          <w:szCs w:val="24"/>
        </w:rPr>
        <w:t xml:space="preserve">web </w:t>
      </w:r>
      <w:r w:rsidRPr="00372B77">
        <w:rPr>
          <w:rFonts w:eastAsia="Garamond"/>
          <w:sz w:val="24"/>
          <w:szCs w:val="24"/>
        </w:rPr>
        <w:t xml:space="preserve">que proporcionam aos </w:t>
      </w:r>
      <w:r w:rsidRPr="00372B77">
        <w:rPr>
          <w:rFonts w:eastAsia="Garamond"/>
          <w:i/>
          <w:sz w:val="24"/>
          <w:szCs w:val="24"/>
        </w:rPr>
        <w:t xml:space="preserve">progressive web apps </w:t>
      </w:r>
      <w:r w:rsidRPr="00372B77">
        <w:rPr>
          <w:rFonts w:eastAsia="Garamond"/>
          <w:sz w:val="24"/>
          <w:szCs w:val="24"/>
        </w:rPr>
        <w:t>aparecerem como uma alternativa para o desenvolvimento de aplicações móveis;</w:t>
      </w:r>
    </w:p>
    <w:p w:rsidR="00372B77" w:rsidRPr="00372B77" w:rsidRDefault="00372B77" w:rsidP="00372B77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 xml:space="preserve">Apresentar exemplos aplicações que obtiveram ganhos em indicadores com a adoção dos </w:t>
      </w:r>
      <w:r w:rsidRPr="00372B77">
        <w:rPr>
          <w:rFonts w:eastAsia="Garamond"/>
          <w:i/>
          <w:sz w:val="24"/>
          <w:szCs w:val="24"/>
        </w:rPr>
        <w:t>progressive web app</w:t>
      </w:r>
      <w:r w:rsidRPr="00372B77">
        <w:rPr>
          <w:rFonts w:eastAsia="Garamond"/>
          <w:sz w:val="24"/>
          <w:szCs w:val="24"/>
        </w:rPr>
        <w:t>;</w:t>
      </w:r>
    </w:p>
    <w:p w:rsidR="00372B77" w:rsidRPr="00372B77" w:rsidRDefault="00372B77" w:rsidP="00372B77">
      <w:pPr>
        <w:pStyle w:val="Normal1"/>
        <w:widowControl/>
        <w:numPr>
          <w:ilvl w:val="0"/>
          <w:numId w:val="2"/>
        </w:numPr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>Descrever situações</w:t>
      </w:r>
      <w:r w:rsidR="00953EEB">
        <w:rPr>
          <w:rFonts w:eastAsia="Garamond"/>
          <w:sz w:val="24"/>
          <w:szCs w:val="24"/>
        </w:rPr>
        <w:t xml:space="preserve"> nas quais a abordagem utilizada em</w:t>
      </w:r>
      <w:r w:rsidRPr="00372B77">
        <w:rPr>
          <w:rFonts w:eastAsia="Garamond"/>
          <w:sz w:val="24"/>
          <w:szCs w:val="24"/>
        </w:rPr>
        <w:t xml:space="preserve"> PWA</w:t>
      </w:r>
      <w:r w:rsidR="00953EEB">
        <w:rPr>
          <w:rFonts w:eastAsia="Garamond"/>
          <w:sz w:val="24"/>
          <w:szCs w:val="24"/>
        </w:rPr>
        <w:t>s</w:t>
      </w:r>
      <w:r w:rsidRPr="00372B77">
        <w:rPr>
          <w:rFonts w:eastAsia="Garamond"/>
          <w:sz w:val="24"/>
          <w:szCs w:val="24"/>
        </w:rPr>
        <w:t xml:space="preserve"> pouco ou nada têm a contribuir</w:t>
      </w:r>
      <w:r>
        <w:rPr>
          <w:rFonts w:eastAsia="Garamond"/>
          <w:sz w:val="24"/>
          <w:szCs w:val="24"/>
        </w:rPr>
        <w:t>;</w:t>
      </w:r>
    </w:p>
    <w:p w:rsidR="00B10082" w:rsidRDefault="00B10082" w:rsidP="00372B77">
      <w:pPr>
        <w:keepNext w:val="0"/>
        <w:numPr>
          <w:ilvl w:val="0"/>
          <w:numId w:val="2"/>
        </w:numPr>
        <w:suppressAutoHyphens w:val="0"/>
        <w:jc w:val="both"/>
      </w:pPr>
      <w:r>
        <w:br w:type="page"/>
      </w:r>
    </w:p>
    <w:p w:rsidR="001067DA" w:rsidRPr="001067DA" w:rsidRDefault="000C45C2" w:rsidP="001067D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3. </w:t>
      </w:r>
      <w:r w:rsidR="001067DA" w:rsidRPr="001067DA">
        <w:rPr>
          <w:rFonts w:ascii="Times New Roman" w:hAnsi="Times New Roman" w:cs="Times New Roman"/>
          <w:b/>
          <w:bCs/>
          <w:sz w:val="32"/>
          <w:szCs w:val="32"/>
        </w:rPr>
        <w:t>Revisão Bibliográfica</w:t>
      </w:r>
    </w:p>
    <w:p w:rsidR="001067DA" w:rsidRPr="001067DA" w:rsidRDefault="001067DA" w:rsidP="001067DA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3.1. </w:t>
      </w:r>
      <w:r w:rsidRPr="001067DA">
        <w:rPr>
          <w:rFonts w:ascii="Times New Roman" w:hAnsi="Times New Roman" w:cs="Times New Roman"/>
          <w:b/>
          <w:bCs/>
          <w:sz w:val="26"/>
          <w:szCs w:val="26"/>
        </w:rPr>
        <w:t>Progressive Web Apps</w:t>
      </w:r>
    </w:p>
    <w:p w:rsidR="001067DA" w:rsidRDefault="001067DA" w:rsidP="001067D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aplicações que reúnem as melhores alternativas presentes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e nas soluções nativas para tornar a experiência do usuário mais imersiva, segura e rápida. </w:t>
      </w:r>
      <w:r w:rsidR="00236A1D">
        <w:rPr>
          <w:rFonts w:ascii="Times New Roman" w:hAnsi="Times New Roman" w:cs="Times New Roman"/>
          <w:sz w:val="24"/>
          <w:szCs w:val="24"/>
        </w:rPr>
        <w:t>Também podem ser definidos como</w:t>
      </w:r>
      <w:r w:rsidR="00965341">
        <w:rPr>
          <w:rFonts w:ascii="Times New Roman" w:hAnsi="Times New Roman" w:cs="Times New Roman"/>
          <w:sz w:val="24"/>
          <w:szCs w:val="24"/>
        </w:rPr>
        <w:t>:</w:t>
      </w:r>
      <w:r w:rsidR="00236A1D">
        <w:rPr>
          <w:rFonts w:ascii="Times New Roman" w:hAnsi="Times New Roman" w:cs="Times New Roman"/>
          <w:sz w:val="24"/>
          <w:szCs w:val="24"/>
        </w:rPr>
        <w:t xml:space="preserve"> um conjunto de técnicas para desenvolver aplicações </w:t>
      </w:r>
      <w:r w:rsidR="00236A1D" w:rsidRPr="00236A1D">
        <w:rPr>
          <w:rFonts w:ascii="Times New Roman" w:hAnsi="Times New Roman" w:cs="Times New Roman"/>
          <w:i/>
          <w:sz w:val="24"/>
          <w:szCs w:val="24"/>
        </w:rPr>
        <w:t>web</w:t>
      </w:r>
      <w:r w:rsidR="00236A1D">
        <w:rPr>
          <w:rFonts w:ascii="Times New Roman" w:hAnsi="Times New Roman" w:cs="Times New Roman"/>
          <w:sz w:val="24"/>
          <w:szCs w:val="24"/>
        </w:rPr>
        <w:t>, adicionando progressivamente funcionalidades</w:t>
      </w:r>
      <w:r w:rsidR="00965341">
        <w:rPr>
          <w:rFonts w:ascii="Times New Roman" w:hAnsi="Times New Roman" w:cs="Times New Roman"/>
          <w:sz w:val="24"/>
          <w:szCs w:val="24"/>
        </w:rPr>
        <w:t xml:space="preserve"> que antes só eram possíves em </w:t>
      </w:r>
      <w:r w:rsidR="00965341">
        <w:rPr>
          <w:rFonts w:ascii="Times New Roman" w:hAnsi="Times New Roman" w:cs="Times New Roman"/>
          <w:i/>
          <w:sz w:val="24"/>
          <w:szCs w:val="24"/>
        </w:rPr>
        <w:t xml:space="preserve">apps </w:t>
      </w:r>
      <w:r w:rsidR="00965341">
        <w:rPr>
          <w:rFonts w:ascii="Times New Roman" w:hAnsi="Times New Roman" w:cs="Times New Roman"/>
          <w:sz w:val="24"/>
          <w:szCs w:val="24"/>
        </w:rPr>
        <w:t>nativos</w:t>
      </w:r>
      <w:r w:rsidR="00965341">
        <w:rPr>
          <w:rStyle w:val="Refdenotaderodap"/>
          <w:rFonts w:ascii="Times New Roman" w:hAnsi="Times New Roman" w:cs="Times New Roman"/>
          <w:sz w:val="24"/>
          <w:szCs w:val="24"/>
        </w:rPr>
        <w:footnoteReference w:id="8"/>
      </w:r>
      <w:r w:rsidR="00965341">
        <w:rPr>
          <w:rFonts w:ascii="Times New Roman" w:hAnsi="Times New Roman" w:cs="Times New Roman"/>
          <w:sz w:val="24"/>
          <w:szCs w:val="24"/>
        </w:rPr>
        <w:t>.</w:t>
      </w:r>
      <w:r w:rsidR="00236A1D">
        <w:rPr>
          <w:rFonts w:ascii="Times New Roman" w:hAnsi="Times New Roman" w:cs="Times New Roman"/>
          <w:sz w:val="24"/>
          <w:szCs w:val="24"/>
        </w:rPr>
        <w:t xml:space="preserve"> </w:t>
      </w:r>
      <w:r w:rsidRPr="00236A1D">
        <w:rPr>
          <w:rFonts w:ascii="Times New Roman" w:hAnsi="Times New Roman" w:cs="Times New Roman"/>
          <w:sz w:val="24"/>
          <w:szCs w:val="24"/>
        </w:rPr>
        <w:t>Sua</w:t>
      </w:r>
      <w:r>
        <w:rPr>
          <w:rFonts w:ascii="Times New Roman" w:hAnsi="Times New Roman" w:cs="Times New Roman"/>
          <w:sz w:val="24"/>
          <w:szCs w:val="24"/>
        </w:rPr>
        <w:t xml:space="preserve"> abordagem é bem simples: como todo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</w:t>
      </w:r>
      <w:r>
        <w:rPr>
          <w:rFonts w:ascii="Times New Roman" w:hAnsi="Times New Roman" w:cs="Times New Roman"/>
          <w:sz w:val="24"/>
          <w:szCs w:val="24"/>
        </w:rPr>
        <w:t xml:space="preserve">sua utilização começa por meio de um navegador da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>e, conforme a utilização e consentimento do usuário, evolui para uma experiência semelhante à nativa. Esse tipo de abordagem vem ganhando força e grandes empresas passaram a fornecer seus produtos como PWAs.</w:t>
      </w:r>
    </w:p>
    <w:p w:rsidR="00873677" w:rsidRDefault="001067DA" w:rsidP="00770ED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sua característica progressiva se deve à capacidade de funcionamento para qualquer usuário, independente do dispositivo utilizado e do </w:t>
      </w:r>
      <w:r>
        <w:rPr>
          <w:rFonts w:ascii="Times New Roman" w:hAnsi="Times New Roman" w:cs="Times New Roman"/>
          <w:i/>
          <w:sz w:val="24"/>
          <w:szCs w:val="24"/>
        </w:rPr>
        <w:t xml:space="preserve">browser </w:t>
      </w:r>
      <w:r>
        <w:rPr>
          <w:rFonts w:ascii="Times New Roman" w:hAnsi="Times New Roman" w:cs="Times New Roman"/>
          <w:sz w:val="24"/>
          <w:szCs w:val="24"/>
        </w:rPr>
        <w:t>escolhido</w:t>
      </w:r>
      <w:r w:rsidR="00770EDE">
        <w:rPr>
          <w:rFonts w:ascii="Times New Roman" w:hAnsi="Times New Roman" w:cs="Times New Roman"/>
          <w:sz w:val="24"/>
          <w:szCs w:val="24"/>
        </w:rPr>
        <w:t>, além de serem visualmente semelhantes aos aplicativos nativos modernos</w:t>
      </w:r>
      <w:r>
        <w:rPr>
          <w:rFonts w:ascii="Times New Roman" w:hAnsi="Times New Roman" w:cs="Times New Roman"/>
          <w:sz w:val="24"/>
          <w:szCs w:val="24"/>
        </w:rPr>
        <w:t xml:space="preserve">. Graças às funcionalidades providas por </w:t>
      </w:r>
      <w:r>
        <w:rPr>
          <w:rFonts w:ascii="Times New Roman" w:hAnsi="Times New Roman" w:cs="Times New Roman"/>
          <w:i/>
          <w:sz w:val="24"/>
          <w:szCs w:val="24"/>
        </w:rPr>
        <w:t>services workers</w:t>
      </w:r>
      <w:r>
        <w:rPr>
          <w:rFonts w:ascii="Times New Roman" w:hAnsi="Times New Roman" w:cs="Times New Roman"/>
          <w:sz w:val="24"/>
          <w:szCs w:val="24"/>
        </w:rPr>
        <w:t xml:space="preserve">, os </w:t>
      </w:r>
      <w:r>
        <w:rPr>
          <w:rFonts w:ascii="Times New Roman" w:hAnsi="Times New Roman" w:cs="Times New Roman"/>
          <w:i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estão sempre atualizados e habilitados a funcionarem com redes limitadas ou com total ausência de conectividade. Além disso, podem ser indexados e classificados como aplicativos, por mecanismos de busca, devido ao manifesto W3C e ao escopo de registro do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 w:rsidR="00873677">
        <w:rPr>
          <w:rFonts w:ascii="Times New Roman" w:hAnsi="Times New Roman" w:cs="Times New Roman"/>
          <w:sz w:val="24"/>
          <w:szCs w:val="24"/>
        </w:rPr>
        <w:t>(LEPAGE, 2017).</w:t>
      </w:r>
      <w:r w:rsidR="00770EDE">
        <w:rPr>
          <w:rFonts w:ascii="Times New Roman" w:hAnsi="Times New Roman" w:cs="Times New Roman"/>
          <w:sz w:val="24"/>
          <w:szCs w:val="24"/>
        </w:rPr>
        <w:t xml:space="preserve"> Podem ser adicionados na tela inicial do </w:t>
      </w:r>
      <w:r w:rsidR="00D02C73">
        <w:rPr>
          <w:rFonts w:ascii="Times New Roman" w:hAnsi="Times New Roman" w:cs="Times New Roman"/>
          <w:sz w:val="24"/>
          <w:szCs w:val="24"/>
        </w:rPr>
        <w:t>dispositivo utilizado</w:t>
      </w:r>
      <w:r w:rsidR="00770EDE">
        <w:rPr>
          <w:rFonts w:ascii="Times New Roman" w:hAnsi="Times New Roman" w:cs="Times New Roman"/>
          <w:sz w:val="24"/>
          <w:szCs w:val="24"/>
        </w:rPr>
        <w:t xml:space="preserve"> e </w:t>
      </w:r>
      <w:r w:rsidR="00D02C73">
        <w:rPr>
          <w:rFonts w:ascii="Times New Roman" w:hAnsi="Times New Roman" w:cs="Times New Roman"/>
          <w:sz w:val="24"/>
          <w:szCs w:val="24"/>
        </w:rPr>
        <w:t xml:space="preserve">acessados </w:t>
      </w:r>
      <w:r w:rsidR="00770EDE">
        <w:rPr>
          <w:rFonts w:ascii="Times New Roman" w:hAnsi="Times New Roman" w:cs="Times New Roman"/>
          <w:sz w:val="24"/>
          <w:szCs w:val="24"/>
        </w:rPr>
        <w:t xml:space="preserve">facilmente por notificações do tipo </w:t>
      </w:r>
      <w:r w:rsidR="00770EDE">
        <w:rPr>
          <w:rFonts w:ascii="Times New Roman" w:hAnsi="Times New Roman" w:cs="Times New Roman"/>
          <w:i/>
          <w:sz w:val="24"/>
          <w:szCs w:val="24"/>
        </w:rPr>
        <w:t>push</w:t>
      </w:r>
      <w:r w:rsidR="00770EDE">
        <w:rPr>
          <w:rFonts w:ascii="Times New Roman" w:hAnsi="Times New Roman" w:cs="Times New Roman"/>
          <w:sz w:val="24"/>
          <w:szCs w:val="24"/>
        </w:rPr>
        <w:t>.</w:t>
      </w:r>
    </w:p>
    <w:p w:rsidR="00035B54" w:rsidRPr="00770EDE" w:rsidRDefault="00035B54" w:rsidP="00770EDE">
      <w:pPr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Esse conjunto de características são providas por meio de tecnologias que serão abordadas nas próximas seções.</w:t>
      </w:r>
    </w:p>
    <w:p w:rsidR="00770EDE" w:rsidRPr="00873677" w:rsidRDefault="00770EDE" w:rsidP="00770ED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634FF2" w:rsidRPr="00634FF2" w:rsidRDefault="00634FF2" w:rsidP="00634FF2">
      <w:pPr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3.2. </w:t>
      </w:r>
      <w:r w:rsidRPr="00634FF2">
        <w:rPr>
          <w:rFonts w:ascii="Times New Roman" w:hAnsi="Times New Roman" w:cs="Times New Roman"/>
          <w:b/>
          <w:sz w:val="26"/>
          <w:szCs w:val="26"/>
        </w:rPr>
        <w:t>Application Shell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ab/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é uma arquitetura utilizada </w:t>
      </w:r>
      <w:r w:rsidR="00071A69">
        <w:rPr>
          <w:rFonts w:ascii="Times New Roman" w:hAnsi="Times New Roman" w:cs="Times New Roman"/>
          <w:sz w:val="24"/>
          <w:szCs w:val="24"/>
        </w:rPr>
        <w:t>como forma de</w:t>
      </w:r>
      <w:r>
        <w:rPr>
          <w:rFonts w:ascii="Times New Roman" w:hAnsi="Times New Roman" w:cs="Times New Roman"/>
          <w:sz w:val="24"/>
          <w:szCs w:val="24"/>
        </w:rPr>
        <w:t xml:space="preserve"> criação de PWAs, consistindo nos arquivos HTML, CSS e </w:t>
      </w:r>
      <w:r>
        <w:rPr>
          <w:rFonts w:ascii="Times New Roman" w:hAnsi="Times New Roman" w:cs="Times New Roman"/>
          <w:i/>
          <w:sz w:val="24"/>
          <w:szCs w:val="24"/>
        </w:rPr>
        <w:t xml:space="preserve">JavaScript </w:t>
      </w:r>
      <w:r>
        <w:rPr>
          <w:rFonts w:ascii="Times New Roman" w:hAnsi="Times New Roman" w:cs="Times New Roman"/>
          <w:sz w:val="24"/>
          <w:szCs w:val="24"/>
        </w:rPr>
        <w:t xml:space="preserve">necessários para a criação da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usuário. Em conjunto com os recursos oferecidos por </w:t>
      </w:r>
      <w:r>
        <w:rPr>
          <w:rFonts w:ascii="Times New Roman" w:hAnsi="Times New Roman" w:cs="Times New Roman"/>
          <w:i/>
          <w:sz w:val="24"/>
          <w:szCs w:val="24"/>
        </w:rPr>
        <w:t>service workers</w:t>
      </w:r>
      <w:r w:rsidR="009761C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como o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>, fornecem o carregamento instantâneo e confiável do aplicativo (OSMANI, 2017).</w:t>
      </w:r>
    </w:p>
    <w:p w:rsidR="00634FF2" w:rsidRDefault="00634FF2" w:rsidP="005F6C78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Em comparação, o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de uma solução é similar ao código publicado na </w:t>
      </w:r>
      <w:r>
        <w:rPr>
          <w:rFonts w:ascii="Times New Roman" w:hAnsi="Times New Roman" w:cs="Times New Roman"/>
          <w:i/>
          <w:sz w:val="24"/>
          <w:szCs w:val="24"/>
        </w:rPr>
        <w:t xml:space="preserve">store </w:t>
      </w:r>
      <w:r>
        <w:rPr>
          <w:rFonts w:ascii="Times New Roman" w:hAnsi="Times New Roman" w:cs="Times New Roman"/>
          <w:sz w:val="24"/>
          <w:szCs w:val="24"/>
        </w:rPr>
        <w:t xml:space="preserve">de um aplicativo nativo, consistindo nos componentes de </w:t>
      </w:r>
      <w:r>
        <w:rPr>
          <w:rFonts w:ascii="Times New Roman" w:hAnsi="Times New Roman" w:cs="Times New Roman"/>
          <w:i/>
          <w:sz w:val="24"/>
          <w:szCs w:val="24"/>
        </w:rPr>
        <w:t>interface</w:t>
      </w:r>
      <w:r w:rsidR="005F6C7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de usuário necessários para o funcionamento do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, devendo ser solicitados na </w:t>
      </w:r>
      <w:r>
        <w:rPr>
          <w:rFonts w:ascii="Times New Roman" w:hAnsi="Times New Roman" w:cs="Times New Roman"/>
          <w:i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apenas os dados dinâmicos.</w:t>
      </w:r>
    </w:p>
    <w:p w:rsidR="006F5781" w:rsidRDefault="00634FF2" w:rsidP="006F578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utilização dessa arquitetura traz consigo algumas vantagens: primeiramente a </w:t>
      </w:r>
      <w:r>
        <w:rPr>
          <w:rFonts w:ascii="Times New Roman" w:hAnsi="Times New Roman" w:cs="Times New Roman"/>
          <w:i/>
          <w:sz w:val="24"/>
          <w:szCs w:val="24"/>
        </w:rPr>
        <w:t>application shell</w:t>
      </w:r>
      <w:r>
        <w:rPr>
          <w:rFonts w:ascii="Times New Roman" w:hAnsi="Times New Roman" w:cs="Times New Roman"/>
          <w:sz w:val="24"/>
          <w:szCs w:val="24"/>
        </w:rPr>
        <w:t xml:space="preserve"> proporciona uma economia no uso de dados, todos os arquivos estáticos necessários para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 são baixados apenas no primeiro acesso. É notável uma melhora no desempenho do carregamento do aplicativo, visto que, todos os arquivos que formam a estrutura básica do mesmo são carregados de forma instantânea devido ao seu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, fornecendo assim uma experiência </w:t>
      </w:r>
      <w:r>
        <w:rPr>
          <w:rFonts w:ascii="Times New Roman" w:hAnsi="Times New Roman" w:cs="Times New Roman"/>
          <w:i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semelhante à nativa ao cliente.</w:t>
      </w:r>
    </w:p>
    <w:p w:rsidR="00DF118A" w:rsidRDefault="005F6C78" w:rsidP="006F5781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Em testes utilizando a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combinada com os recursos oferecidos por </w:t>
      </w:r>
      <w:r>
        <w:rPr>
          <w:rFonts w:ascii="Times New Roman" w:hAnsi="Times New Roman" w:cs="Times New Roman"/>
          <w:i/>
          <w:sz w:val="24"/>
          <w:szCs w:val="24"/>
        </w:rPr>
        <w:t>service workers</w:t>
      </w:r>
      <w:r w:rsidR="00DF118A">
        <w:rPr>
          <w:rFonts w:ascii="Times New Roman" w:hAnsi="Times New Roman" w:cs="Times New Roman"/>
          <w:sz w:val="24"/>
          <w:szCs w:val="24"/>
        </w:rPr>
        <w:t>, foram obtidos ganhos razoáveis no carregamento do aplicativo</w:t>
      </w:r>
      <w:r w:rsidR="00571C2A">
        <w:rPr>
          <w:rFonts w:ascii="Times New Roman" w:hAnsi="Times New Roman" w:cs="Times New Roman"/>
          <w:sz w:val="24"/>
          <w:szCs w:val="24"/>
        </w:rPr>
        <w:t xml:space="preserve"> (OSMANI; GAUNT, 2015)</w:t>
      </w:r>
      <w:r w:rsidR="00DF118A">
        <w:rPr>
          <w:rFonts w:ascii="Times New Roman" w:hAnsi="Times New Roman" w:cs="Times New Roman"/>
          <w:sz w:val="24"/>
          <w:szCs w:val="24"/>
        </w:rPr>
        <w:t>.</w:t>
      </w:r>
    </w:p>
    <w:p w:rsidR="00055D6B" w:rsidRDefault="00DF118A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4084706" cy="2880000"/>
            <wp:effectExtent l="19050" t="0" r="0" b="0"/>
            <wp:docPr id="3" name="Imagem 2" descr="test-cab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-c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4706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18A" w:rsidRPr="00055D6B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https://developers.google.com/web/updates/2015/11/app-shell</w:t>
      </w:r>
    </w:p>
    <w:p w:rsidR="00055D6B" w:rsidRDefault="00571C2A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4092632" cy="2880000"/>
            <wp:effectExtent l="19050" t="0" r="3118" b="0"/>
            <wp:docPr id="6" name="Imagem 5" descr="test-3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-3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2632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C2A" w:rsidRPr="00055D6B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https://developers.google.com/web/updates/2015/11/app-shell</w:t>
      </w:r>
    </w:p>
    <w:p w:rsidR="00634FF2" w:rsidRDefault="00634FF2" w:rsidP="005F6C78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Aplicativos de conteúdo dinâmico são onde o uso dessa arquitetura faz mais sentido, para aplicações pequenas e com conteúdo estático é recomendado o armazenamento em </w:t>
      </w:r>
      <w:r>
        <w:rPr>
          <w:rFonts w:ascii="Times New Roman" w:hAnsi="Times New Roman" w:cs="Times New Roman"/>
          <w:i/>
          <w:sz w:val="24"/>
          <w:szCs w:val="24"/>
        </w:rPr>
        <w:t xml:space="preserve">cache </w:t>
      </w:r>
      <w:r>
        <w:rPr>
          <w:rFonts w:ascii="Times New Roman" w:hAnsi="Times New Roman" w:cs="Times New Roman"/>
          <w:sz w:val="24"/>
          <w:szCs w:val="24"/>
        </w:rPr>
        <w:t>de toda a aplicação (OSMANI; GAUNT, 2015).</w:t>
      </w:r>
    </w:p>
    <w:p w:rsidR="00634FF2" w:rsidRDefault="00634FF2" w:rsidP="00634FF2">
      <w:pPr>
        <w:ind w:firstLine="708"/>
        <w:jc w:val="both"/>
      </w:pPr>
    </w:p>
    <w:p w:rsidR="00634FF2" w:rsidRPr="00634FF2" w:rsidRDefault="00634FF2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3.3. </w:t>
      </w:r>
      <w:r w:rsidRPr="00634FF2">
        <w:rPr>
          <w:rFonts w:ascii="Times New Roman" w:hAnsi="Times New Roman" w:cs="Times New Roman"/>
          <w:b/>
          <w:bCs/>
          <w:sz w:val="26"/>
          <w:szCs w:val="26"/>
        </w:rPr>
        <w:t>Sevice Workers</w:t>
      </w:r>
    </w:p>
    <w:p w:rsidR="00634FF2" w:rsidRPr="00BE61DB" w:rsidRDefault="00634FF2" w:rsidP="00634FF2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grande limitação dos </w:t>
      </w:r>
      <w:r>
        <w:rPr>
          <w:rFonts w:ascii="Times New Roman" w:hAnsi="Times New Roman" w:cs="Times New Roman"/>
          <w:i/>
          <w:iCs/>
          <w:sz w:val="24"/>
          <w:szCs w:val="24"/>
        </w:rPr>
        <w:t>web apps</w:t>
      </w:r>
      <w:r>
        <w:rPr>
          <w:rFonts w:ascii="Times New Roman" w:hAnsi="Times New Roman" w:cs="Times New Roman"/>
          <w:sz w:val="24"/>
          <w:szCs w:val="24"/>
        </w:rPr>
        <w:t xml:space="preserve"> era a sua dependência de conexão com a rede, uma desvantagem considerável em comparação co</w:t>
      </w:r>
      <w:r w:rsidR="00A15E5C">
        <w:rPr>
          <w:rFonts w:ascii="Times New Roman" w:hAnsi="Times New Roman" w:cs="Times New Roman"/>
          <w:sz w:val="24"/>
          <w:szCs w:val="24"/>
        </w:rPr>
        <w:t>m a plataforma nativa e seu func</w:t>
      </w:r>
      <w:r>
        <w:rPr>
          <w:rFonts w:ascii="Times New Roman" w:hAnsi="Times New Roman" w:cs="Times New Roman"/>
          <w:sz w:val="24"/>
          <w:szCs w:val="24"/>
        </w:rPr>
        <w:t xml:space="preserve">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. Algumas alternativas foram surgindo, conforme 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foi evoluindo, para solucionar esse problema, entre elas a </w:t>
      </w:r>
      <w:r>
        <w:rPr>
          <w:rFonts w:ascii="Times New Roman" w:hAnsi="Times New Roman" w:cs="Times New Roman"/>
          <w:i/>
          <w:iCs/>
          <w:sz w:val="24"/>
          <w:szCs w:val="24"/>
        </w:rPr>
        <w:t>application cache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</w:rPr>
        <w:t>AppCache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lastRenderedPageBreak/>
        <w:t>que proporcionava diversos problemas para os desenvolvedores (GAUNT, 2017)</w:t>
      </w:r>
      <w:r w:rsidR="00BE61DB">
        <w:rPr>
          <w:rFonts w:ascii="Times New Roman" w:hAnsi="Times New Roman" w:cs="Times New Roman"/>
          <w:sz w:val="24"/>
          <w:szCs w:val="24"/>
        </w:rPr>
        <w:t>, como o fato de recursos não armazenados não</w:t>
      </w:r>
      <w:r w:rsidR="000D28C8">
        <w:rPr>
          <w:rFonts w:ascii="Times New Roman" w:hAnsi="Times New Roman" w:cs="Times New Roman"/>
          <w:sz w:val="24"/>
          <w:szCs w:val="24"/>
        </w:rPr>
        <w:t xml:space="preserve"> </w:t>
      </w:r>
      <w:r w:rsidR="00BE61DB">
        <w:rPr>
          <w:rFonts w:ascii="Times New Roman" w:hAnsi="Times New Roman" w:cs="Times New Roman"/>
          <w:sz w:val="24"/>
          <w:szCs w:val="24"/>
        </w:rPr>
        <w:t>ser</w:t>
      </w:r>
      <w:r w:rsidR="000D28C8">
        <w:rPr>
          <w:rFonts w:ascii="Times New Roman" w:hAnsi="Times New Roman" w:cs="Times New Roman"/>
          <w:sz w:val="24"/>
          <w:szCs w:val="24"/>
        </w:rPr>
        <w:t>em</w:t>
      </w:r>
      <w:r w:rsidR="00BE61DB">
        <w:rPr>
          <w:rFonts w:ascii="Times New Roman" w:hAnsi="Times New Roman" w:cs="Times New Roman"/>
          <w:sz w:val="24"/>
          <w:szCs w:val="24"/>
        </w:rPr>
        <w:t xml:space="preserve"> carregados em </w:t>
      </w:r>
      <w:r w:rsidR="000D28C8">
        <w:rPr>
          <w:rFonts w:ascii="Times New Roman" w:hAnsi="Times New Roman" w:cs="Times New Roman"/>
          <w:sz w:val="24"/>
          <w:szCs w:val="24"/>
        </w:rPr>
        <w:t>páginas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F51870">
        <w:rPr>
          <w:rFonts w:ascii="Times New Roman" w:hAnsi="Times New Roman" w:cs="Times New Roman"/>
          <w:sz w:val="24"/>
          <w:szCs w:val="24"/>
        </w:rPr>
        <w:t>armazenadas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F51870">
        <w:rPr>
          <w:rFonts w:ascii="Times New Roman" w:hAnsi="Times New Roman" w:cs="Times New Roman"/>
          <w:sz w:val="24"/>
          <w:szCs w:val="24"/>
        </w:rPr>
        <w:t>em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BE61DB">
        <w:rPr>
          <w:rFonts w:ascii="Times New Roman" w:hAnsi="Times New Roman" w:cs="Times New Roman"/>
          <w:i/>
          <w:sz w:val="24"/>
          <w:szCs w:val="24"/>
        </w:rPr>
        <w:t>cache</w:t>
      </w:r>
      <w:r w:rsidR="00BE61DB">
        <w:rPr>
          <w:rFonts w:ascii="Times New Roman" w:hAnsi="Times New Roman" w:cs="Times New Roman"/>
          <w:sz w:val="24"/>
          <w:szCs w:val="24"/>
        </w:rPr>
        <w:t xml:space="preserve"> (ARCHIBALD, 2012).</w:t>
      </w:r>
    </w:p>
    <w:p w:rsidR="00634FF2" w:rsidRDefault="00634FF2" w:rsidP="00634FF2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atuam como servidores </w:t>
      </w:r>
      <w:r>
        <w:rPr>
          <w:rFonts w:ascii="Times New Roman" w:hAnsi="Times New Roman" w:cs="Times New Roman"/>
          <w:i/>
          <w:iCs/>
          <w:sz w:val="24"/>
          <w:szCs w:val="24"/>
        </w:rPr>
        <w:t>proxy</w:t>
      </w:r>
      <w:r>
        <w:rPr>
          <w:rFonts w:ascii="Times New Roman" w:hAnsi="Times New Roman" w:cs="Times New Roman"/>
          <w:sz w:val="24"/>
          <w:szCs w:val="24"/>
        </w:rPr>
        <w:t xml:space="preserve"> de rede, ou seja, agem como intermediários entre as solicitações do usuário e o servidor (GAUNT, 2017). Com o uso destes é possível fornecer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através da interceptação de requisições do usuário, dando ao desenvolvedor da aplicação o controle sobre como esses pedidos serão tratados.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é um tipo de </w:t>
      </w:r>
      <w:r>
        <w:rPr>
          <w:rFonts w:ascii="Times New Roman" w:hAnsi="Times New Roman" w:cs="Times New Roman"/>
          <w:i/>
          <w:iCs/>
          <w:sz w:val="24"/>
          <w:szCs w:val="24"/>
        </w:rPr>
        <w:t>web worker</w:t>
      </w:r>
      <w:r>
        <w:rPr>
          <w:rFonts w:ascii="Times New Roman" w:hAnsi="Times New Roman" w:cs="Times New Roman"/>
          <w:sz w:val="24"/>
          <w:szCs w:val="24"/>
        </w:rPr>
        <w:t xml:space="preserve"> (W3C, 2015) sendo executado em segundo plano por uma </w:t>
      </w:r>
      <w:r>
        <w:rPr>
          <w:rFonts w:ascii="Times New Roman" w:hAnsi="Times New Roman" w:cs="Times New Roman"/>
          <w:i/>
          <w:iCs/>
          <w:sz w:val="24"/>
          <w:szCs w:val="24"/>
        </w:rPr>
        <w:t>thread</w:t>
      </w:r>
      <w:r>
        <w:rPr>
          <w:rFonts w:ascii="Times New Roman" w:hAnsi="Times New Roman" w:cs="Times New Roman"/>
          <w:sz w:val="24"/>
          <w:szCs w:val="24"/>
        </w:rPr>
        <w:t xml:space="preserve"> de execução diferente, separada dos </w:t>
      </w:r>
      <w:r>
        <w:rPr>
          <w:rFonts w:ascii="Times New Roman" w:hAnsi="Times New Roman" w:cs="Times New Roman"/>
          <w:i/>
          <w:iCs/>
          <w:sz w:val="24"/>
          <w:szCs w:val="24"/>
        </w:rPr>
        <w:t>scripts</w:t>
      </w:r>
      <w:r>
        <w:rPr>
          <w:rFonts w:ascii="Times New Roman" w:hAnsi="Times New Roman" w:cs="Times New Roman"/>
          <w:sz w:val="24"/>
          <w:szCs w:val="24"/>
        </w:rPr>
        <w:t xml:space="preserve"> que estão suprindo a aplicação em uso, devido a esse comportamento esses não possuem acesso ao </w:t>
      </w:r>
      <w:r w:rsidR="00EC369F">
        <w:rPr>
          <w:rFonts w:ascii="Times New Roman" w:hAnsi="Times New Roman" w:cs="Times New Roman"/>
          <w:sz w:val="24"/>
          <w:szCs w:val="24"/>
        </w:rPr>
        <w:t>DOM</w:t>
      </w:r>
      <w:r>
        <w:rPr>
          <w:rFonts w:ascii="Times New Roman" w:hAnsi="Times New Roman" w:cs="Times New Roman"/>
          <w:sz w:val="24"/>
          <w:szCs w:val="24"/>
        </w:rPr>
        <w:t xml:space="preserve">. Essa característica, porém, permite o acesso à recursos como </w:t>
      </w:r>
      <w:r>
        <w:rPr>
          <w:rFonts w:ascii="Times New Roman" w:hAnsi="Times New Roman" w:cs="Times New Roman"/>
          <w:i/>
          <w:iCs/>
          <w:sz w:val="24"/>
          <w:szCs w:val="24"/>
        </w:rPr>
        <w:t>push notifications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>background sync</w:t>
      </w:r>
      <w:r>
        <w:rPr>
          <w:rFonts w:ascii="Times New Roman" w:hAnsi="Times New Roman" w:cs="Times New Roman"/>
          <w:sz w:val="24"/>
          <w:szCs w:val="24"/>
        </w:rPr>
        <w:t xml:space="preserve"> que não precisam da interação do usuário ou de uma página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(GAUNT, 2017).</w:t>
      </w:r>
    </w:p>
    <w:p w:rsidR="00634FF2" w:rsidRDefault="00634FF2" w:rsidP="00634FF2">
      <w:pPr>
        <w:jc w:val="both"/>
      </w:pPr>
    </w:p>
    <w:p w:rsidR="00634FF2" w:rsidRPr="00634FF2" w:rsidRDefault="00634FF2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3.3.1. </w:t>
      </w:r>
      <w:r w:rsidRPr="00634FF2">
        <w:rPr>
          <w:rFonts w:ascii="Times New Roman" w:hAnsi="Times New Roman" w:cs="Times New Roman"/>
          <w:b/>
          <w:bCs/>
          <w:sz w:val="26"/>
          <w:szCs w:val="26"/>
        </w:rPr>
        <w:t>O ciclo de vida do service worker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Como mencionado nas seções anteriores,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é executado em um contexto diferente da página que o invoca, o que faz com que o seu ciclo de vida seja totalmente separado das páginas que ele controla. É através dos eventos que ocorrem em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lifecycle, </w:t>
      </w:r>
      <w:r>
        <w:rPr>
          <w:rFonts w:ascii="Times New Roman" w:hAnsi="Times New Roman" w:cs="Times New Roman"/>
          <w:sz w:val="24"/>
          <w:szCs w:val="24"/>
        </w:rPr>
        <w:t>que os desenvolvedores podem controlar o que deve ser feito para prover uma experiência agradável ao usuário.</w:t>
      </w:r>
    </w:p>
    <w:p w:rsidR="00571FA3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das intenções do ciclo de vida do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, é justamente fazer com que os desenvolvedores trabalhem com uma metodologia de desenvolvimento chamada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 first</w:t>
      </w:r>
      <w:r>
        <w:rPr>
          <w:rFonts w:ascii="Times New Roman" w:hAnsi="Times New Roman" w:cs="Times New Roman"/>
          <w:sz w:val="24"/>
          <w:szCs w:val="24"/>
        </w:rPr>
        <w:t xml:space="preserve">: onde a aplicação é primeiramente pensada para funcionar em um ambiente totalmente sem conexão com a rede. Além disso, é através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 </w:t>
      </w:r>
      <w:r>
        <w:rPr>
          <w:rFonts w:ascii="Times New Roman" w:hAnsi="Times New Roman" w:cs="Times New Roman"/>
          <w:sz w:val="24"/>
          <w:szCs w:val="24"/>
        </w:rPr>
        <w:t xml:space="preserve">que erros como conflitos entre versões diferentes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>podem ser tratados e não trazer problemas ao usuário (ARCHIBALD, 2017).</w:t>
      </w:r>
    </w:p>
    <w:p w:rsidR="00055D6B" w:rsidRDefault="00571FA3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2952911" cy="2880000"/>
            <wp:effectExtent l="19050" t="0" r="0" b="0"/>
            <wp:docPr id="7" name="Imagem 6" descr="sw-lifecy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-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291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FA3" w:rsidRPr="00055D6B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https://developers.google.com/web/fundamentals/getting-started/primers/service-workers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O primeiro passo consiste no registro do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feito por qualquer uma das páginas que serão servidas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 xml:space="preserve">Esse processo </w:t>
      </w:r>
      <w:r w:rsidR="00FE0E92">
        <w:rPr>
          <w:rFonts w:ascii="Times New Roman" w:hAnsi="Times New Roman" w:cs="Times New Roman"/>
          <w:sz w:val="24"/>
          <w:szCs w:val="24"/>
        </w:rPr>
        <w:t xml:space="preserve">ocorre fora do </w:t>
      </w:r>
      <w:r w:rsidR="00FE0E92">
        <w:rPr>
          <w:rFonts w:ascii="Times New Roman" w:hAnsi="Times New Roman" w:cs="Times New Roman"/>
          <w:i/>
          <w:sz w:val="24"/>
          <w:szCs w:val="24"/>
        </w:rPr>
        <w:t xml:space="preserve">script </w:t>
      </w:r>
      <w:r w:rsidR="00FE0E92">
        <w:rPr>
          <w:rFonts w:ascii="Times New Roman" w:hAnsi="Times New Roman" w:cs="Times New Roman"/>
          <w:sz w:val="24"/>
          <w:szCs w:val="24"/>
        </w:rPr>
        <w:t xml:space="preserve">do </w:t>
      </w:r>
      <w:r w:rsidR="00FE0E92"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 w:rsidR="005F1751">
        <w:rPr>
          <w:rFonts w:ascii="Times New Roman" w:hAnsi="Times New Roman" w:cs="Times New Roman"/>
          <w:sz w:val="24"/>
          <w:szCs w:val="24"/>
        </w:rPr>
        <w:t>(</w:t>
      </w:r>
      <w:r w:rsidR="005F1751" w:rsidRPr="005F1751">
        <w:rPr>
          <w:rFonts w:ascii="Times New Roman" w:hAnsi="Times New Roman" w:cs="Times New Roman"/>
          <w:sz w:val="24"/>
          <w:szCs w:val="24"/>
        </w:rPr>
        <w:t>AMARASINGHE</w:t>
      </w:r>
      <w:r w:rsidR="005F1751">
        <w:rPr>
          <w:rFonts w:ascii="Times New Roman" w:hAnsi="Times New Roman" w:cs="Times New Roman"/>
          <w:sz w:val="24"/>
          <w:szCs w:val="24"/>
        </w:rPr>
        <w:t xml:space="preserve">, 2016) </w:t>
      </w:r>
      <w:r w:rsidR="00FE0E92">
        <w:rPr>
          <w:rFonts w:ascii="Times New Roman" w:hAnsi="Times New Roman" w:cs="Times New Roman"/>
          <w:sz w:val="24"/>
          <w:szCs w:val="24"/>
        </w:rPr>
        <w:t xml:space="preserve">e </w:t>
      </w:r>
      <w:r>
        <w:rPr>
          <w:rFonts w:ascii="Times New Roman" w:hAnsi="Times New Roman" w:cs="Times New Roman"/>
          <w:sz w:val="24"/>
          <w:szCs w:val="24"/>
        </w:rPr>
        <w:t xml:space="preserve">faz com que o navegador baixe e instale 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em segundo plano. Caso ocorra um erro ou falha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é rejeitado (ARCHIBALD, 2017).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Após o seu registro, o primeiro evento do ciclo de vida de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é o </w:t>
      </w:r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r>
        <w:rPr>
          <w:rFonts w:ascii="Times New Roman" w:hAnsi="Times New Roman" w:cs="Times New Roman"/>
          <w:sz w:val="24"/>
          <w:szCs w:val="24"/>
        </w:rPr>
        <w:t xml:space="preserve">, essa etapa ocorre somente uma vez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e é nela que os arquivos estáticos controlados pelo mesmo </w:t>
      </w:r>
      <w:r w:rsidR="00D219A3">
        <w:rPr>
          <w:rFonts w:ascii="Times New Roman" w:hAnsi="Times New Roman" w:cs="Times New Roman"/>
          <w:sz w:val="24"/>
          <w:szCs w:val="24"/>
        </w:rPr>
        <w:t>poderão ser</w:t>
      </w:r>
      <w:r>
        <w:rPr>
          <w:rFonts w:ascii="Times New Roman" w:hAnsi="Times New Roman" w:cs="Times New Roman"/>
          <w:sz w:val="24"/>
          <w:szCs w:val="24"/>
        </w:rPr>
        <w:t xml:space="preserve"> armazenados em </w:t>
      </w:r>
      <w:r>
        <w:rPr>
          <w:rFonts w:ascii="Times New Roman" w:hAnsi="Times New Roman" w:cs="Times New Roman"/>
          <w:i/>
          <w:iCs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. Caso ocorra algum erro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ou armazenamento dos arquivos durante o processo,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não terá êxito em sua instalação, ocorrendo posteriormente novas tentativas para obter sucesso. Isso permite ao desenvolvedor, confiar na disponibilidade de todos os arquivos estáticos necessários para o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da aplicação. Porém, é preciso ser cuidadoso na lista dos arquivos a serem armazenados: uma lista muito grande de estáticos pode aumentar a chance de problemas com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download, </w:t>
      </w:r>
      <w:r>
        <w:rPr>
          <w:rFonts w:ascii="Times New Roman" w:hAnsi="Times New Roman" w:cs="Times New Roman"/>
          <w:sz w:val="24"/>
          <w:szCs w:val="24"/>
        </w:rPr>
        <w:t xml:space="preserve">implicando assim em uma maior possibilidade de falha na instalação do </w:t>
      </w:r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r>
        <w:rPr>
          <w:rFonts w:ascii="Times New Roman" w:hAnsi="Times New Roman" w:cs="Times New Roman"/>
          <w:sz w:val="24"/>
          <w:szCs w:val="24"/>
        </w:rPr>
        <w:t xml:space="preserve"> (GAUNT, 2017).</w:t>
      </w:r>
    </w:p>
    <w:p w:rsidR="00634FF2" w:rsidRPr="0001455A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Após o sucesso na instalação do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é ini</w:t>
      </w:r>
      <w:r w:rsidR="0001455A">
        <w:rPr>
          <w:rFonts w:ascii="Times New Roman" w:hAnsi="Times New Roman" w:cs="Times New Roman"/>
          <w:sz w:val="24"/>
          <w:szCs w:val="24"/>
        </w:rPr>
        <w:t xml:space="preserve">ciada a etapa de ativação, esse evento é disparado quando o </w:t>
      </w:r>
      <w:r w:rsidR="0001455A"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 w:rsidR="0001455A">
        <w:rPr>
          <w:rFonts w:ascii="Times New Roman" w:hAnsi="Times New Roman" w:cs="Times New Roman"/>
          <w:sz w:val="24"/>
          <w:szCs w:val="24"/>
        </w:rPr>
        <w:t xml:space="preserve">está pronto para controlar as requisições do cliente (ARCHIBALD, 2017). </w:t>
      </w:r>
      <w:r w:rsidR="003C4792">
        <w:rPr>
          <w:rFonts w:ascii="Times New Roman" w:hAnsi="Times New Roman" w:cs="Times New Roman"/>
          <w:sz w:val="24"/>
          <w:szCs w:val="24"/>
        </w:rPr>
        <w:t>Ao assumir</w:t>
      </w:r>
      <w:r w:rsidR="0001455A">
        <w:rPr>
          <w:rFonts w:ascii="Times New Roman" w:hAnsi="Times New Roman" w:cs="Times New Roman"/>
          <w:sz w:val="24"/>
          <w:szCs w:val="24"/>
        </w:rPr>
        <w:t xml:space="preserve"> o controle das requisições da aplicação o </w:t>
      </w:r>
      <w:r w:rsidR="0001455A"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 w:rsidR="0001455A">
        <w:rPr>
          <w:rFonts w:ascii="Times New Roman" w:hAnsi="Times New Roman" w:cs="Times New Roman"/>
          <w:sz w:val="24"/>
          <w:szCs w:val="24"/>
        </w:rPr>
        <w:t>poderá assumir dois estados: ele será encerrado enquanto estiver inativo, para a economia de memória, ou poderá estar tratando eventos quando o usuário faz solicitações à rede</w:t>
      </w:r>
      <w:r w:rsidR="003C4792">
        <w:rPr>
          <w:rFonts w:ascii="Times New Roman" w:hAnsi="Times New Roman" w:cs="Times New Roman"/>
          <w:sz w:val="24"/>
          <w:szCs w:val="24"/>
        </w:rPr>
        <w:t xml:space="preserve"> (GAUNT, 2017)</w:t>
      </w:r>
      <w:r w:rsidR="0001455A"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passa a controlar todas as páginas que foram definidas em seu escopo após a etapa de ativação, embora a página responsável pelo registro do </w:t>
      </w:r>
      <w:r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não seja controlada até o seu próximo carregamento. A partir desse momento os eventos do tipo </w:t>
      </w:r>
      <w:r>
        <w:rPr>
          <w:rFonts w:ascii="Times New Roman" w:hAnsi="Times New Roman" w:cs="Times New Roman"/>
          <w:i/>
          <w:sz w:val="24"/>
          <w:szCs w:val="24"/>
        </w:rPr>
        <w:t xml:space="preserve">fetch </w:t>
      </w:r>
      <w:r>
        <w:rPr>
          <w:rFonts w:ascii="Times New Roman" w:hAnsi="Times New Roman" w:cs="Times New Roman"/>
          <w:sz w:val="24"/>
          <w:szCs w:val="24"/>
        </w:rPr>
        <w:t xml:space="preserve">serão tratados pelo </w:t>
      </w:r>
      <w:r>
        <w:rPr>
          <w:rFonts w:ascii="Times New Roman" w:hAnsi="Times New Roman" w:cs="Times New Roman"/>
          <w:i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, é nele que serão examinadas as solicitações, buscando por correspondências em </w:t>
      </w:r>
      <w:r>
        <w:rPr>
          <w:rFonts w:ascii="Times New Roman" w:hAnsi="Times New Roman" w:cs="Times New Roman"/>
          <w:i/>
          <w:sz w:val="24"/>
          <w:szCs w:val="24"/>
        </w:rPr>
        <w:t xml:space="preserve">cache </w:t>
      </w:r>
      <w:r>
        <w:rPr>
          <w:rFonts w:ascii="Times New Roman" w:hAnsi="Times New Roman" w:cs="Times New Roman"/>
          <w:sz w:val="24"/>
          <w:szCs w:val="24"/>
        </w:rPr>
        <w:t xml:space="preserve">e caso elas existam o valor armazenado será retornado. Se a solicitação não tiver resultados correspondentes, é retornado o resultado de uma chamada para </w:t>
      </w:r>
      <w:r>
        <w:rPr>
          <w:rFonts w:ascii="Times New Roman" w:hAnsi="Times New Roman" w:cs="Times New Roman"/>
          <w:i/>
          <w:sz w:val="24"/>
          <w:szCs w:val="24"/>
        </w:rPr>
        <w:t xml:space="preserve">fetch </w:t>
      </w:r>
      <w:r>
        <w:rPr>
          <w:rFonts w:ascii="Times New Roman" w:hAnsi="Times New Roman" w:cs="Times New Roman"/>
          <w:sz w:val="24"/>
          <w:szCs w:val="24"/>
        </w:rPr>
        <w:t>que criará uma solicitação para a rede para obter arquivos ou dados a serem utilizados pela aplicação (GAUNT, 2017).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Uma mudança no arquivo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script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faz com que o navegador entenda que </w:t>
      </w:r>
      <w:r w:rsidR="00D219A3">
        <w:rPr>
          <w:rFonts w:ascii="Times New Roman" w:hAnsi="Times New Roman" w:cs="Times New Roman"/>
          <w:sz w:val="24"/>
          <w:szCs w:val="24"/>
        </w:rPr>
        <w:t xml:space="preserve">um novo </w:t>
      </w:r>
      <w:r w:rsidR="00D219A3"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 w:rsidR="00D219A3">
        <w:rPr>
          <w:rFonts w:ascii="Times New Roman" w:hAnsi="Times New Roman" w:cs="Times New Roman"/>
          <w:sz w:val="24"/>
          <w:szCs w:val="24"/>
        </w:rPr>
        <w:t>tenha sido criado (</w:t>
      </w:r>
      <w:r w:rsidR="00D219A3" w:rsidRPr="00D219A3">
        <w:rPr>
          <w:rFonts w:ascii="Times New Roman" w:hAnsi="Times New Roman" w:cs="Times New Roman"/>
          <w:sz w:val="24"/>
          <w:szCs w:val="24"/>
        </w:rPr>
        <w:t>AMARASINGHE</w:t>
      </w:r>
      <w:r w:rsidR="00D219A3">
        <w:rPr>
          <w:rFonts w:ascii="Times New Roman" w:hAnsi="Times New Roman" w:cs="Times New Roman"/>
          <w:sz w:val="24"/>
          <w:szCs w:val="24"/>
        </w:rPr>
        <w:t>, 2016)</w:t>
      </w:r>
      <w:r>
        <w:rPr>
          <w:rFonts w:ascii="Times New Roman" w:hAnsi="Times New Roman" w:cs="Times New Roman"/>
          <w:sz w:val="24"/>
          <w:szCs w:val="24"/>
        </w:rPr>
        <w:t xml:space="preserve">, disparando um evento do tipo </w:t>
      </w:r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r>
        <w:rPr>
          <w:rFonts w:ascii="Times New Roman" w:hAnsi="Times New Roman" w:cs="Times New Roman"/>
          <w:sz w:val="24"/>
          <w:szCs w:val="24"/>
        </w:rPr>
        <w:t xml:space="preserve"> e todos os eventos posteriores já mencionados. Durante a instalação é possível configurar um novo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cache </w:t>
      </w:r>
      <w:r>
        <w:rPr>
          <w:rFonts w:ascii="Times New Roman" w:hAnsi="Times New Roman" w:cs="Times New Roman"/>
          <w:sz w:val="24"/>
          <w:szCs w:val="24"/>
        </w:rPr>
        <w:t xml:space="preserve">sem realizar nenhuma alteração no primeiro utilizado pelo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>antigo (ARCHIBALD, 2017).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Depois da instalação, o novo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aguarda até que o atual não esteja mais controlando nenhuma página em uso pelo cliente. Esse estado de espera é útil para garantir que somente uma versão do seu aplicativo esteja sendo utilizada. Supondo a utilização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em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browser, </w:t>
      </w:r>
      <w:r>
        <w:rPr>
          <w:rFonts w:ascii="Times New Roman" w:hAnsi="Times New Roman" w:cs="Times New Roman"/>
          <w:sz w:val="24"/>
          <w:szCs w:val="24"/>
        </w:rPr>
        <w:t xml:space="preserve">mesmo que o cliente atualize a página em questão o novo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manterá o seu estado de espera até que todas as páginas sob o controle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antigo sejam fechadas (ARCHIBALD, 2017).</w:t>
      </w:r>
    </w:p>
    <w:p w:rsidR="00634FF2" w:rsidRDefault="00634FF2" w:rsidP="0001455A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Quando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antigo não exerce controle em nenhuma página utilizada pelo usuário, o mesmo é descartado e o novo assume o controle sobre novas requisições ao aplicativo. Como visto anteriormente, nesse momento um evento de ativação é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disparado, caracterizando um bom momento para apagar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caches </w:t>
      </w:r>
      <w:r>
        <w:rPr>
          <w:rFonts w:ascii="Times New Roman" w:hAnsi="Times New Roman" w:cs="Times New Roman"/>
          <w:sz w:val="24"/>
          <w:szCs w:val="24"/>
        </w:rPr>
        <w:t xml:space="preserve">antigos controlados por 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workers </w:t>
      </w:r>
      <w:r>
        <w:rPr>
          <w:rFonts w:ascii="Times New Roman" w:hAnsi="Times New Roman" w:cs="Times New Roman"/>
          <w:sz w:val="24"/>
          <w:szCs w:val="24"/>
        </w:rPr>
        <w:t>que não estão mais em uso (ARCHIBALD, 2017).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Devido ao seu poder, os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precisam ser servidos utilizando o HTTPS, a principal razão disso é a proteção do usuário final de ataques como o </w:t>
      </w:r>
      <w:r>
        <w:rPr>
          <w:rFonts w:ascii="Times New Roman" w:hAnsi="Times New Roman" w:cs="Times New Roman"/>
          <w:i/>
          <w:iCs/>
          <w:sz w:val="24"/>
          <w:szCs w:val="24"/>
        </w:rPr>
        <w:t>man-in-the-middle</w:t>
      </w:r>
      <w:r>
        <w:rPr>
          <w:rFonts w:ascii="Times New Roman" w:hAnsi="Times New Roman" w:cs="Times New Roman"/>
          <w:sz w:val="24"/>
          <w:szCs w:val="24"/>
        </w:rPr>
        <w:t xml:space="preserve"> (W3C, 2015), que consiste em um intermediário mal intencionado que pode filtrar e fabricar respostas maliciosas. Para evitar esse problema e garantir a integridade da aplicação durante à sua viagem na rede é obrigatório e indispensável a utilização de uma con</w:t>
      </w:r>
      <w:r w:rsidR="00F53EC7">
        <w:rPr>
          <w:rFonts w:ascii="Times New Roman" w:hAnsi="Times New Roman" w:cs="Times New Roman"/>
          <w:sz w:val="24"/>
          <w:szCs w:val="24"/>
        </w:rPr>
        <w:t>exão segura (GAUNT, 2017).</w:t>
      </w:r>
    </w:p>
    <w:p w:rsidR="00C7681D" w:rsidRDefault="00C7681D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634FF2" w:rsidRPr="00634FF2" w:rsidRDefault="00C7681D" w:rsidP="00634FF2">
      <w:pPr>
        <w:jc w:val="both"/>
        <w:rPr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3.4. </w:t>
      </w:r>
      <w:r w:rsidR="00634FF2" w:rsidRPr="00634FF2">
        <w:rPr>
          <w:rFonts w:ascii="Times New Roman" w:hAnsi="Times New Roman" w:cs="Times New Roman"/>
          <w:b/>
          <w:sz w:val="26"/>
          <w:szCs w:val="26"/>
        </w:rPr>
        <w:t>Web App Manifest</w:t>
      </w:r>
    </w:p>
    <w:p w:rsidR="00634FF2" w:rsidRDefault="00634FF2" w:rsidP="00634FF2">
      <w:pPr>
        <w:jc w:val="both"/>
      </w:pPr>
      <w:r>
        <w:rPr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Para que o usuário tenha um maior envolvimento com um aplicativo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web, </w:t>
      </w:r>
      <w:r>
        <w:rPr>
          <w:rFonts w:ascii="Times New Roman" w:hAnsi="Times New Roman" w:cs="Times New Roman"/>
          <w:sz w:val="24"/>
          <w:szCs w:val="24"/>
        </w:rPr>
        <w:t xml:space="preserve">este deve se comportar o mais semelhante o possível com uma solução nativa. Além de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r>
        <w:rPr>
          <w:rFonts w:ascii="Times New Roman" w:hAnsi="Times New Roman" w:cs="Times New Roman"/>
          <w:sz w:val="24"/>
          <w:szCs w:val="24"/>
        </w:rPr>
        <w:t xml:space="preserve">e um visual semelhante ao de </w:t>
      </w:r>
      <w:r>
        <w:rPr>
          <w:rFonts w:ascii="Times New Roman" w:hAnsi="Times New Roman" w:cs="Times New Roman"/>
          <w:i/>
          <w:iCs/>
          <w:sz w:val="24"/>
          <w:szCs w:val="24"/>
        </w:rPr>
        <w:t>apps</w:t>
      </w:r>
      <w:r>
        <w:rPr>
          <w:rFonts w:ascii="Times New Roman" w:hAnsi="Times New Roman" w:cs="Times New Roman"/>
          <w:sz w:val="24"/>
          <w:szCs w:val="24"/>
        </w:rPr>
        <w:t xml:space="preserve"> nativos, o desenvolvedor deve atentar para como o aplicativo é executado e exibido ao usuário.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manifest, </w:t>
      </w:r>
      <w:r>
        <w:rPr>
          <w:rFonts w:ascii="Times New Roman" w:hAnsi="Times New Roman" w:cs="Times New Roman"/>
          <w:sz w:val="24"/>
          <w:szCs w:val="24"/>
        </w:rPr>
        <w:t xml:space="preserve">ou simplesmente manifesto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>, é um arquivo JSON (</w:t>
      </w:r>
      <w:r>
        <w:rPr>
          <w:rFonts w:ascii="Times New Roman" w:hAnsi="Times New Roman" w:cs="Times New Roman"/>
          <w:i/>
          <w:iCs/>
          <w:sz w:val="24"/>
          <w:szCs w:val="24"/>
        </w:rPr>
        <w:t>JavaScript Object Notation</w:t>
      </w:r>
      <w:r>
        <w:rPr>
          <w:rFonts w:ascii="Times New Roman" w:hAnsi="Times New Roman" w:cs="Times New Roman"/>
          <w:sz w:val="24"/>
          <w:szCs w:val="24"/>
        </w:rPr>
        <w:t xml:space="preserve">) que permite a adição de um ícone de atalho à tela inicial do aparelho, semelhante à aplicativos nativos. Apesar de poder ser utilizado em qualquer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site </w:t>
      </w:r>
      <w:r>
        <w:rPr>
          <w:rFonts w:ascii="Times New Roman" w:hAnsi="Times New Roman" w:cs="Times New Roman"/>
          <w:sz w:val="24"/>
          <w:szCs w:val="24"/>
        </w:rPr>
        <w:t xml:space="preserve">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web, </w:t>
      </w:r>
      <w:r>
        <w:rPr>
          <w:rFonts w:ascii="Times New Roman" w:hAnsi="Times New Roman" w:cs="Times New Roman"/>
          <w:sz w:val="24"/>
          <w:szCs w:val="24"/>
        </w:rPr>
        <w:t xml:space="preserve">seu uso é obrigatório em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>(KINLAN; GAUNT, 2017).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É preciso destacar algumas propriedades do manifesto: através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start_url, </w:t>
      </w:r>
      <w:r>
        <w:rPr>
          <w:rFonts w:ascii="Times New Roman" w:hAnsi="Times New Roman" w:cs="Times New Roman"/>
          <w:sz w:val="24"/>
          <w:szCs w:val="24"/>
        </w:rPr>
        <w:t xml:space="preserve">é definida a página inicial do aplicativo, caso não seja informado nenhum valor, a páginal atual será utilizada. Com 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icons </w:t>
      </w:r>
      <w:r>
        <w:rPr>
          <w:rFonts w:ascii="Times New Roman" w:hAnsi="Times New Roman" w:cs="Times New Roman"/>
          <w:sz w:val="24"/>
          <w:szCs w:val="24"/>
        </w:rPr>
        <w:t xml:space="preserve">são definidos os ícones que poderão ser utilizados como atalho para o navegador na tela inicial do aparelho;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background_color </w:t>
      </w:r>
      <w:r>
        <w:rPr>
          <w:rFonts w:ascii="Times New Roman" w:hAnsi="Times New Roman" w:cs="Times New Roman"/>
          <w:sz w:val="24"/>
          <w:szCs w:val="24"/>
        </w:rPr>
        <w:t xml:space="preserve">define a cor de fundo ao inicializar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app, </w:t>
      </w:r>
      <w:r>
        <w:rPr>
          <w:rFonts w:ascii="Times New Roman" w:hAnsi="Times New Roman" w:cs="Times New Roman"/>
          <w:sz w:val="24"/>
          <w:szCs w:val="24"/>
        </w:rPr>
        <w:t xml:space="preserve">essa cor permanece na tela até a primeira renderização do aplicativo. Para se definir a cor da barra de ferramentas do navegador utiliza-se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theme_color </w:t>
      </w:r>
      <w:r>
        <w:rPr>
          <w:rFonts w:ascii="Times New Roman" w:hAnsi="Times New Roman" w:cs="Times New Roman"/>
          <w:sz w:val="24"/>
          <w:szCs w:val="24"/>
        </w:rPr>
        <w:t xml:space="preserve">e para escondê-la, o que é recomendado em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>para obter uma experiência semelhante à nativa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basta personalizar o tipo de exibição através da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display </w:t>
      </w:r>
      <w:r>
        <w:rPr>
          <w:rFonts w:ascii="Times New Roman" w:hAnsi="Times New Roman" w:cs="Times New Roman"/>
          <w:sz w:val="24"/>
          <w:szCs w:val="24"/>
        </w:rPr>
        <w:t xml:space="preserve">com o valor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standalone. </w:t>
      </w:r>
      <w:r>
        <w:rPr>
          <w:rFonts w:ascii="Times New Roman" w:hAnsi="Times New Roman" w:cs="Times New Roman"/>
          <w:sz w:val="24"/>
          <w:szCs w:val="24"/>
        </w:rPr>
        <w:t>Essas são apenas algumas das propriedades disponíveis para uso no arquivo manifesto.</w:t>
      </w:r>
    </w:p>
    <w:p w:rsidR="00C7681D" w:rsidRDefault="00C7681D" w:rsidP="00634FF2">
      <w:pPr>
        <w:jc w:val="both"/>
      </w:pPr>
    </w:p>
    <w:p w:rsidR="00634FF2" w:rsidRPr="00C7681D" w:rsidRDefault="00C7681D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3.5. </w:t>
      </w:r>
      <w:r w:rsidR="00634FF2" w:rsidRPr="00C7681D">
        <w:rPr>
          <w:rFonts w:ascii="Times New Roman" w:hAnsi="Times New Roman" w:cs="Times New Roman"/>
          <w:b/>
          <w:bCs/>
          <w:sz w:val="26"/>
          <w:szCs w:val="26"/>
        </w:rPr>
        <w:t>Casos de uso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Algumas empresas já passaram a servir os seus produtos como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apps. </w:t>
      </w:r>
      <w:r>
        <w:rPr>
          <w:rFonts w:ascii="Times New Roman" w:hAnsi="Times New Roman" w:cs="Times New Roman"/>
          <w:sz w:val="24"/>
          <w:szCs w:val="24"/>
        </w:rPr>
        <w:t>Nesta seção, serão citados alguns casos e os resultados obtidos através da utilização dessa abordagem.</w:t>
      </w:r>
    </w:p>
    <w:p w:rsidR="00634FF2" w:rsidRDefault="00634FF2" w:rsidP="00F944BE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maior empresa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 xml:space="preserve">indiana,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Flipkart, </w:t>
      </w:r>
      <w:r>
        <w:rPr>
          <w:rFonts w:ascii="Times New Roman" w:hAnsi="Times New Roman" w:cs="Times New Roman"/>
          <w:sz w:val="24"/>
          <w:szCs w:val="24"/>
        </w:rPr>
        <w:t>possui uma solução nativa para a venda de seus produtos e decidiu</w:t>
      </w:r>
      <w:r w:rsidR="0085447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repensar a forma como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site </w:t>
      </w:r>
      <w:r>
        <w:rPr>
          <w:rFonts w:ascii="Times New Roman" w:hAnsi="Times New Roman" w:cs="Times New Roman"/>
          <w:sz w:val="24"/>
          <w:szCs w:val="24"/>
        </w:rPr>
        <w:t xml:space="preserve">deveria ser desenvolvido, trazendo funcionalidades que provessem um carregamento rápido e confiável,  disponibilidade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r>
        <w:rPr>
          <w:rFonts w:ascii="Times New Roman" w:hAnsi="Times New Roman" w:cs="Times New Roman"/>
          <w:sz w:val="24"/>
          <w:szCs w:val="24"/>
        </w:rPr>
        <w:t>e ferramentas para o reengajamento do usuário.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FlipKart Lite, </w:t>
      </w:r>
      <w:r>
        <w:rPr>
          <w:rFonts w:ascii="Times New Roman" w:hAnsi="Times New Roman" w:cs="Times New Roman"/>
          <w:sz w:val="24"/>
          <w:szCs w:val="24"/>
        </w:rPr>
        <w:t xml:space="preserve">seu PWA, conseguiu trazer ganhos significativos em indicadores para a empresa: o tempo de permanência médio do usuário na solução nativa era de 70 segundos, com a adoção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 xml:space="preserve">esse indicador subiu para 3,5 minutos, um crescimento de, aproximadamente, 200%. Além disso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</w:t>
      </w:r>
      <w:r>
        <w:rPr>
          <w:rFonts w:ascii="Times New Roman" w:hAnsi="Times New Roman" w:cs="Times New Roman"/>
          <w:sz w:val="24"/>
          <w:szCs w:val="24"/>
        </w:rPr>
        <w:t>usa 3 vezes menos dados em comparação com a solução nativa, algo muito importante já que 63% dos usuários do aplicativo o utilizam através de uma conexão 2G.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Procurando por benefícios similares, outra empresa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e-commerce, </w:t>
      </w:r>
      <w:r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AliExpress, </w:t>
      </w:r>
      <w:r>
        <w:rPr>
          <w:rFonts w:ascii="Times New Roman" w:hAnsi="Times New Roman" w:cs="Times New Roman"/>
          <w:sz w:val="24"/>
          <w:szCs w:val="24"/>
        </w:rPr>
        <w:t xml:space="preserve">construiu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 xml:space="preserve">com suporte à múltiplos navegadores, para combinar o melhor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nativo com os benefícios providos pela plataforma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>O resultado foi um aumento de 104% na conversão de novos usuários, além disso, com uma experiência melhorada, os usuários estão visitando 2 vezes mais páginas por sessão, consistindo um aumento de 74% em todos os navegadores.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E não só empresas de comércio pela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 xml:space="preserve">se beneficiam da abordagem, um exemplo disso é o caso do </w:t>
      </w:r>
      <w:r>
        <w:rPr>
          <w:rFonts w:ascii="Times New Roman" w:hAnsi="Times New Roman" w:cs="Times New Roman"/>
          <w:i/>
          <w:iCs/>
          <w:sz w:val="24"/>
          <w:szCs w:val="24"/>
        </w:rPr>
        <w:t>BaBe</w:t>
      </w:r>
      <w:r>
        <w:rPr>
          <w:rFonts w:ascii="Times New Roman" w:hAnsi="Times New Roman" w:cs="Times New Roman"/>
          <w:sz w:val="24"/>
          <w:szCs w:val="24"/>
        </w:rPr>
        <w:t xml:space="preserve">, o maior agregador de notícias da Indonésia. Buscando novos usuários, principalmente em áreas fora das grandes cidades, onde problemas como o uso de aparelhos modestos e conectividade instável com 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internet, </w:t>
      </w:r>
      <w:r>
        <w:rPr>
          <w:rFonts w:ascii="Times New Roman" w:hAnsi="Times New Roman" w:cs="Times New Roman"/>
          <w:sz w:val="24"/>
          <w:szCs w:val="24"/>
        </w:rPr>
        <w:t xml:space="preserve">fazem o seu aplicativo nativo ser pouco escalável. A solução foi a adoção de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app, </w:t>
      </w:r>
      <w:r>
        <w:rPr>
          <w:rFonts w:ascii="Times New Roman" w:hAnsi="Times New Roman" w:cs="Times New Roman"/>
          <w:sz w:val="24"/>
          <w:szCs w:val="24"/>
        </w:rPr>
        <w:t>onde, através de testes, foi observado a execução um pouco mais rápida que a solução nativa.</w:t>
      </w:r>
    </w:p>
    <w:p w:rsidR="00F944BE" w:rsidRDefault="00634FF2" w:rsidP="00F944B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Esses são apenas alguns casos de sucesso da adoção de PWAs, para mais casos e informações basta acessar: </w:t>
      </w:r>
      <w:hyperlink r:id="rId12" w:history="1">
        <w:r w:rsidR="00F944BE" w:rsidRPr="00664F31">
          <w:rPr>
            <w:rStyle w:val="Hyperlink"/>
            <w:rFonts w:ascii="Times New Roman" w:hAnsi="Times New Roman" w:cs="Times New Roman"/>
            <w:sz w:val="24"/>
            <w:szCs w:val="24"/>
          </w:rPr>
          <w:t>https://developers.google.com/web/showcase/</w:t>
        </w:r>
      </w:hyperlink>
      <w:r>
        <w:rPr>
          <w:rFonts w:ascii="Times New Roman" w:hAnsi="Times New Roman" w:cs="Times New Roman"/>
          <w:sz w:val="24"/>
          <w:szCs w:val="24"/>
        </w:rPr>
        <w:t>.</w:t>
      </w:r>
    </w:p>
    <w:p w:rsidR="00F944BE" w:rsidRDefault="00F944BE" w:rsidP="00F944BE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F944BE" w:rsidRPr="00F944BE" w:rsidRDefault="00F944BE" w:rsidP="00F944BE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F944BE">
        <w:rPr>
          <w:rFonts w:ascii="Times New Roman" w:hAnsi="Times New Roman" w:cs="Times New Roman"/>
          <w:b/>
          <w:sz w:val="26"/>
          <w:szCs w:val="26"/>
        </w:rPr>
        <w:t>3.6. Problemas com a abordagem</w:t>
      </w:r>
    </w:p>
    <w:p w:rsidR="000C45C2" w:rsidRPr="00F944BE" w:rsidRDefault="00F944BE" w:rsidP="00F944B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Apesar de todos os benefícios que podem ser providos através de </w:t>
      </w:r>
      <w:r>
        <w:rPr>
          <w:rFonts w:ascii="Times New Roman" w:hAnsi="Times New Roman" w:cs="Times New Roman"/>
          <w:i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>, existem uma série de fatores que precisam ser levados em consideração.</w:t>
      </w:r>
      <w:r w:rsidR="007114ED">
        <w:rPr>
          <w:rFonts w:ascii="Times New Roman" w:hAnsi="Times New Roman" w:cs="Times New Roman"/>
          <w:sz w:val="24"/>
          <w:szCs w:val="24"/>
        </w:rPr>
        <w:t xml:space="preserve"> Primeiramente as tecnologias </w:t>
      </w:r>
      <w:r w:rsidR="007114ED">
        <w:rPr>
          <w:rFonts w:ascii="Times New Roman" w:hAnsi="Times New Roman" w:cs="Times New Roman"/>
          <w:i/>
          <w:sz w:val="24"/>
          <w:szCs w:val="24"/>
        </w:rPr>
        <w:t xml:space="preserve">web </w:t>
      </w:r>
      <w:r w:rsidR="007114ED">
        <w:rPr>
          <w:rFonts w:ascii="Times New Roman" w:hAnsi="Times New Roman" w:cs="Times New Roman"/>
          <w:sz w:val="24"/>
          <w:szCs w:val="24"/>
        </w:rPr>
        <w:t xml:space="preserve">não possuem acesso à todos os recursos oferecidos pelos aparelhos celulares, </w:t>
      </w:r>
      <w:r w:rsidR="007114ED">
        <w:rPr>
          <w:rFonts w:ascii="Times New Roman" w:hAnsi="Times New Roman" w:cs="Times New Roman"/>
          <w:i/>
          <w:sz w:val="24"/>
          <w:szCs w:val="24"/>
        </w:rPr>
        <w:t xml:space="preserve">bluetooth </w:t>
      </w:r>
      <w:r w:rsidR="000C45C2">
        <w:rPr>
          <w:rFonts w:ascii="Times New Roman" w:hAnsi="Times New Roman" w:cs="Times New Roman"/>
          <w:sz w:val="32"/>
          <w:szCs w:val="32"/>
        </w:rPr>
        <w:br w:type="page"/>
      </w:r>
    </w:p>
    <w:p w:rsidR="000C45C2" w:rsidRPr="000C45C2" w:rsidRDefault="000C45C2" w:rsidP="000C45C2">
      <w:pPr>
        <w:pStyle w:val="Normal1"/>
        <w:widowControl/>
        <w:numPr>
          <w:ilvl w:val="0"/>
          <w:numId w:val="4"/>
        </w:numPr>
        <w:jc w:val="both"/>
        <w:rPr>
          <w:rFonts w:eastAsia="Arial"/>
          <w:b/>
          <w:sz w:val="32"/>
          <w:szCs w:val="32"/>
        </w:rPr>
      </w:pPr>
      <w:r w:rsidRPr="000C45C2">
        <w:rPr>
          <w:rFonts w:eastAsia="Arial"/>
          <w:b/>
          <w:sz w:val="32"/>
          <w:szCs w:val="32"/>
        </w:rPr>
        <w:lastRenderedPageBreak/>
        <w:t>Metodologia</w:t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</w:p>
    <w:p w:rsidR="000C45C2" w:rsidRPr="000C45C2" w:rsidRDefault="000C45C2" w:rsidP="00D9285D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O presente estudo vai se basear em alguns pressupostos metodológicos para alcançar os objetivos anteriormente mencionados.</w:t>
      </w:r>
    </w:p>
    <w:p w:rsidR="000C45C2" w:rsidRPr="000C45C2" w:rsidRDefault="000C45C2" w:rsidP="00D9285D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 xml:space="preserve">Por se tratar de uma pesquisa de </w:t>
      </w:r>
      <w:r w:rsidRPr="000C45C2">
        <w:rPr>
          <w:rFonts w:eastAsia="Garamond"/>
          <w:b/>
          <w:sz w:val="24"/>
          <w:szCs w:val="24"/>
        </w:rPr>
        <w:t>caráter experimental</w:t>
      </w:r>
      <w:r w:rsidRPr="000C45C2">
        <w:rPr>
          <w:rFonts w:eastAsia="Garamond"/>
          <w:sz w:val="24"/>
          <w:szCs w:val="24"/>
        </w:rPr>
        <w:t xml:space="preserve">, baseada no estudo de tecnologias, alguns métodos </w:t>
      </w:r>
      <w:r w:rsidRPr="000C45C2">
        <w:rPr>
          <w:rFonts w:eastAsia="Garamond"/>
          <w:b/>
          <w:sz w:val="24"/>
          <w:szCs w:val="24"/>
        </w:rPr>
        <w:t>qualitativos</w:t>
      </w:r>
      <w:r w:rsidRPr="000C45C2">
        <w:rPr>
          <w:rFonts w:eastAsia="Garamond"/>
          <w:sz w:val="24"/>
          <w:szCs w:val="24"/>
        </w:rPr>
        <w:t xml:space="preserve"> serão usados como critério para avaliar o resultado do uso das PWA, tais como: escolha de cenário propício para a adoção da tecnologia, elenco de critérios para avaliar comparativamente a solução empregada e uma análise sucinta dos resultados.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Embasamento teórico:</w:t>
      </w:r>
    </w:p>
    <w:p w:rsidR="000C45C2" w:rsidRPr="007D62A1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A primeira atividade consiste em definir os co</w:t>
      </w:r>
      <w:r w:rsidR="007D62A1">
        <w:rPr>
          <w:rFonts w:eastAsia="Garamond"/>
          <w:sz w:val="24"/>
          <w:szCs w:val="24"/>
        </w:rPr>
        <w:t xml:space="preserve">nceitos a serem apresentados, envolvendo as tecnologias que aproximam a </w:t>
      </w:r>
      <w:r w:rsidR="007D62A1">
        <w:rPr>
          <w:rFonts w:eastAsia="Garamond"/>
          <w:i/>
          <w:sz w:val="24"/>
          <w:szCs w:val="24"/>
        </w:rPr>
        <w:t xml:space="preserve">web </w:t>
      </w:r>
      <w:r w:rsidR="00FE5613">
        <w:rPr>
          <w:rFonts w:eastAsia="Garamond"/>
          <w:sz w:val="24"/>
          <w:szCs w:val="24"/>
        </w:rPr>
        <w:t>de uma experiência nativa.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Estudo comparativo da abordagem:</w:t>
      </w:r>
    </w:p>
    <w:p w:rsidR="000C45C2" w:rsidRPr="000C45C2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 xml:space="preserve">Por meio de uma aplicação desenvolvida através das duas abordagens (uma nativa e outra baseada em </w:t>
      </w:r>
      <w:r w:rsidRPr="000C45C2">
        <w:rPr>
          <w:rFonts w:eastAsia="Garamond"/>
          <w:i/>
          <w:sz w:val="24"/>
          <w:szCs w:val="24"/>
        </w:rPr>
        <w:t>progressive web apps</w:t>
      </w:r>
      <w:r w:rsidRPr="000C45C2">
        <w:rPr>
          <w:rFonts w:eastAsia="Garamond"/>
          <w:sz w:val="24"/>
          <w:szCs w:val="24"/>
        </w:rPr>
        <w:t>), pretende-se fazer comparativos em relação aos requisitos variados: uso de processador e memória, acesso aos recursos do aparelho, consumo de bateria, entre outros.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Posicionamento conclusivo:</w:t>
      </w:r>
    </w:p>
    <w:p w:rsidR="00193EEE" w:rsidRDefault="000C45C2" w:rsidP="000C45C2">
      <w:pPr>
        <w:ind w:firstLine="360"/>
        <w:rPr>
          <w:rFonts w:ascii="Times New Roman" w:eastAsia="Garamond" w:hAnsi="Times New Roman" w:cs="Times New Roman"/>
          <w:sz w:val="24"/>
          <w:szCs w:val="24"/>
        </w:rPr>
      </w:pPr>
      <w:r w:rsidRPr="000C45C2">
        <w:rPr>
          <w:rFonts w:ascii="Times New Roman" w:eastAsia="Garamond" w:hAnsi="Times New Roman" w:cs="Times New Roman"/>
          <w:sz w:val="24"/>
          <w:szCs w:val="24"/>
        </w:rPr>
        <w:t>Ao final, espera-se fornecer subsídios para definir o contexto onde PWA podem ser adequadamente utilizados, analisando ainda cenários onde o uso dessa abordagem pode não apresentar os ganhos apresentados na seção do embasamento teórico</w:t>
      </w:r>
      <w:r w:rsidR="00C063D0">
        <w:rPr>
          <w:rFonts w:ascii="Times New Roman" w:eastAsia="Garamond" w:hAnsi="Times New Roman" w:cs="Times New Roman"/>
          <w:sz w:val="24"/>
          <w:szCs w:val="24"/>
        </w:rPr>
        <w:t>.</w:t>
      </w:r>
    </w:p>
    <w:p w:rsidR="00C063D0" w:rsidRDefault="00C063D0">
      <w:pPr>
        <w:keepNext w:val="0"/>
        <w:suppressAutoHyphens w:val="0"/>
        <w:spacing w:after="200"/>
        <w:rPr>
          <w:rFonts w:ascii="Times New Roman" w:eastAsia="Garamond" w:hAnsi="Times New Roman" w:cs="Times New Roman"/>
          <w:sz w:val="24"/>
          <w:szCs w:val="24"/>
        </w:rPr>
      </w:pPr>
      <w:r>
        <w:rPr>
          <w:rFonts w:ascii="Times New Roman" w:eastAsia="Garamond" w:hAnsi="Times New Roman" w:cs="Times New Roman"/>
          <w:sz w:val="24"/>
          <w:szCs w:val="24"/>
        </w:rPr>
        <w:br w:type="page"/>
      </w:r>
    </w:p>
    <w:p w:rsidR="00C063D0" w:rsidRDefault="00C063D0" w:rsidP="00C063D0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Cronograma</w:t>
      </w:r>
    </w:p>
    <w:p w:rsidR="00C063D0" w:rsidRDefault="00C063D0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C063D0" w:rsidRPr="00511F49" w:rsidRDefault="00C063D0" w:rsidP="00C063D0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b/>
          <w:sz w:val="32"/>
          <w:szCs w:val="32"/>
        </w:rPr>
      </w:pPr>
      <w:r w:rsidRPr="00511F49">
        <w:rPr>
          <w:rFonts w:ascii="Times New Roman" w:hAnsi="Times New Roman" w:cs="Times New Roman"/>
          <w:b/>
          <w:sz w:val="32"/>
          <w:szCs w:val="32"/>
        </w:rPr>
        <w:lastRenderedPageBreak/>
        <w:t>Referências Bibliográficas</w:t>
      </w: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542D13" w:rsidRPr="00F21BBD" w:rsidRDefault="00542D13" w:rsidP="00511F49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AMARASINGHE, S. </w:t>
      </w:r>
      <w:r w:rsidR="00F21BBD">
        <w:rPr>
          <w:rFonts w:ascii="Times New Roman" w:hAnsi="Times New Roman" w:cs="Times New Roman"/>
          <w:b/>
          <w:sz w:val="24"/>
          <w:szCs w:val="24"/>
          <w:lang w:val="en-US"/>
        </w:rPr>
        <w:t>Service Worker Development Cookbook</w:t>
      </w:r>
      <w:r w:rsidR="00F21BBD">
        <w:rPr>
          <w:rFonts w:ascii="Times New Roman" w:hAnsi="Times New Roman" w:cs="Times New Roman"/>
          <w:sz w:val="24"/>
          <w:szCs w:val="24"/>
          <w:lang w:val="en-US"/>
        </w:rPr>
        <w:t>. Packt Publishing, 2016.</w:t>
      </w:r>
      <w:r w:rsidR="00F21BB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</w:p>
    <w:p w:rsidR="00542D13" w:rsidRDefault="00542D13" w:rsidP="00511F4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623D12" w:rsidRPr="00623D12" w:rsidRDefault="00623D12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ARCHIBALD, Jake. </w:t>
      </w:r>
      <w:r w:rsidRPr="00623D12">
        <w:rPr>
          <w:rFonts w:ascii="Times New Roman" w:hAnsi="Times New Roman" w:cs="Times New Roman"/>
          <w:b/>
          <w:sz w:val="24"/>
          <w:szCs w:val="24"/>
          <w:lang w:val="en-US"/>
        </w:rPr>
        <w:t>Application Cache is a Douchebag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8 mai. 2012. </w:t>
      </w:r>
      <w:r w:rsidRPr="00623D12">
        <w:rPr>
          <w:rFonts w:ascii="Times New Roman" w:hAnsi="Times New Roman" w:cs="Times New Roman"/>
          <w:sz w:val="24"/>
          <w:szCs w:val="24"/>
        </w:rPr>
        <w:t>Disponível em: &lt;https://alistapart.com/article/application-cache-is-a-douchebag</w:t>
      </w:r>
      <w:r>
        <w:rPr>
          <w:rFonts w:ascii="Times New Roman" w:hAnsi="Times New Roman" w:cs="Times New Roman"/>
          <w:sz w:val="24"/>
          <w:szCs w:val="24"/>
        </w:rPr>
        <w:t>&gt; Acesso em: 14 mai. 2017.</w:t>
      </w:r>
    </w:p>
    <w:p w:rsidR="00623D12" w:rsidRPr="00623D12" w:rsidRDefault="00623D12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ARCHIBALD, Jake.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Service Worker Lifecycle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9 fev. 2017. </w:t>
      </w:r>
      <w:r w:rsidRPr="00EC2328">
        <w:rPr>
          <w:rFonts w:ascii="Times New Roman" w:hAnsi="Times New Roman" w:cs="Times New Roman"/>
          <w:sz w:val="24"/>
          <w:szCs w:val="24"/>
        </w:rPr>
        <w:t>Disponível em: &lt;https://developers.google.com/web/fundamentals/in</w:t>
      </w:r>
      <w:r w:rsidRPr="00511F49">
        <w:rPr>
          <w:rFonts w:ascii="Times New Roman" w:hAnsi="Times New Roman" w:cs="Times New Roman"/>
          <w:sz w:val="24"/>
          <w:szCs w:val="24"/>
        </w:rPr>
        <w:t>stant-and-offline/service-worker/lifecycle&gt; Acesso em: 30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Service Workers: an Introduction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3 mar.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&lt;https://developers.google.com/web/fundamentals/getting-started/primers/service-workers&gt; Acesso em: 16 abr. 2017.</w:t>
      </w:r>
    </w:p>
    <w:p w:rsidR="00511F49" w:rsidRDefault="00511F49" w:rsidP="00511F49">
      <w:pPr>
        <w:jc w:val="both"/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KINLAN, Paul; 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Web App Manifest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3 mar.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</w:t>
      </w:r>
      <w:r w:rsidRPr="00511F49">
        <w:rPr>
          <w:rStyle w:val="InternetLink"/>
          <w:rFonts w:ascii="Times New Roman" w:hAnsi="Times New Roman" w:cs="Times New Roman"/>
          <w:color w:val="auto"/>
          <w:sz w:val="24"/>
          <w:szCs w:val="24"/>
          <w:u w:val="none"/>
        </w:rPr>
        <w:t>https://developers.google.com/web/fundamentals/engage-and-retain/web-app-manifest/</w:t>
      </w:r>
      <w:r w:rsidRPr="00511F49">
        <w:rPr>
          <w:rFonts w:ascii="Times New Roman" w:hAnsi="Times New Roman" w:cs="Times New Roman"/>
          <w:color w:val="auto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1F49">
        <w:rPr>
          <w:rFonts w:ascii="Times New Roman" w:hAnsi="Times New Roman" w:cs="Times New Roman"/>
          <w:sz w:val="24"/>
          <w:szCs w:val="24"/>
        </w:rPr>
        <w:t>Acesso em: 07 mai. 2017.</w:t>
      </w:r>
    </w:p>
    <w:p w:rsidR="00511F49" w:rsidRDefault="00511F49" w:rsidP="00511F49">
      <w:pPr>
        <w:jc w:val="both"/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LEPAGE, Pete.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Your First Progressive Web App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18 abr.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&lt;https://developers.google.com/web/fundamentals/getting-started/codelabs/your-first-pwapp/&gt; Acesso em: 30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OSMANI, Addy.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App Shell Model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9 fev.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&lt;https://developers.google.com/web/fundamentals/architecture/app-shell&gt; Acesso em: 29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OSMANI, Addy; 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Instant Loading Web Apps with an Application Shell Architecture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nov. 2015.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&lt;https://developers.google.com/web/updates/2015/11/app-shell&gt; Acesso em: 29 abr. 2017.</w:t>
      </w:r>
    </w:p>
    <w:p w:rsidR="00C063D0" w:rsidRPr="00C063D0" w:rsidRDefault="00C063D0" w:rsidP="00C063D0">
      <w:pPr>
        <w:rPr>
          <w:rFonts w:ascii="Times New Roman" w:hAnsi="Times New Roman" w:cs="Times New Roman"/>
          <w:sz w:val="24"/>
          <w:szCs w:val="24"/>
        </w:rPr>
      </w:pPr>
    </w:p>
    <w:sectPr w:rsidR="00C063D0" w:rsidRPr="00C063D0" w:rsidSect="00193E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54D17" w:rsidRDefault="00954D17" w:rsidP="006F335C">
      <w:pPr>
        <w:spacing w:line="240" w:lineRule="auto"/>
      </w:pPr>
      <w:r>
        <w:separator/>
      </w:r>
    </w:p>
  </w:endnote>
  <w:endnote w:type="continuationSeparator" w:id="1">
    <w:p w:rsidR="00954D17" w:rsidRDefault="00954D17" w:rsidP="006F335C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54D17" w:rsidRDefault="00954D17" w:rsidP="006F335C">
      <w:pPr>
        <w:spacing w:line="240" w:lineRule="auto"/>
      </w:pPr>
      <w:r>
        <w:separator/>
      </w:r>
    </w:p>
  </w:footnote>
  <w:footnote w:type="continuationSeparator" w:id="1">
    <w:p w:rsidR="00954D17" w:rsidRDefault="00954D17" w:rsidP="006F335C">
      <w:pPr>
        <w:spacing w:line="240" w:lineRule="auto"/>
      </w:pPr>
      <w:r>
        <w:continuationSeparator/>
      </w:r>
    </w:p>
  </w:footnote>
  <w:footnote w:id="2">
    <w:p w:rsidR="006F335C" w:rsidRDefault="006F335C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6F335C">
        <w:rPr>
          <w:rFonts w:ascii="Times New Roman" w:hAnsi="Times New Roman" w:cs="Times New Roman"/>
        </w:rPr>
        <w:t>https://www.uber.com/pt-BR/</w:t>
      </w:r>
    </w:p>
  </w:footnote>
  <w:footnote w:id="3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https://www.snapchat.com/l/pt-br/</w:t>
      </w:r>
    </w:p>
  </w:footnote>
  <w:footnote w:id="4">
    <w:p w:rsidR="00D5086D" w:rsidRPr="00D5086D" w:rsidRDefault="00D5086D">
      <w:pPr>
        <w:pStyle w:val="Textodenotaderodap"/>
        <w:rPr>
          <w:rFonts w:ascii="Times New Roman" w:hAnsi="Times New Roman" w:cs="Times New Roman"/>
        </w:rPr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https://www.airbnb.com.br/</w:t>
      </w:r>
    </w:p>
  </w:footnote>
  <w:footnote w:id="5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https://pt.aliexpress.com/br_home.htm</w:t>
      </w:r>
    </w:p>
  </w:footnote>
  <w:footnote w:id="6">
    <w:p w:rsidR="00D5086D" w:rsidRPr="00D5086D" w:rsidRDefault="00D5086D">
      <w:pPr>
        <w:pStyle w:val="Textodenotaderodap"/>
        <w:rPr>
          <w:rFonts w:ascii="Times New Roman" w:hAnsi="Times New Roman" w:cs="Times New Roman"/>
        </w:rPr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https://www.flipkart.com/</w:t>
      </w:r>
    </w:p>
  </w:footnote>
  <w:footnote w:id="7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http://www.konga.com/</w:t>
      </w:r>
    </w:p>
  </w:footnote>
  <w:footnote w:id="8">
    <w:p w:rsidR="00965341" w:rsidRDefault="00965341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965341">
        <w:rPr>
          <w:rFonts w:ascii="Times New Roman" w:hAnsi="Times New Roman" w:cs="Times New Roman"/>
        </w:rPr>
        <w:t>https://medium.com/tableless/introdu%C3%A7%C3%A3o-aos-progressive-web-apps-ad47ba24cddb</w:t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D7452D"/>
    <w:multiLevelType w:val="hybridMultilevel"/>
    <w:tmpl w:val="0696E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022729A"/>
    <w:multiLevelType w:val="hybridMultilevel"/>
    <w:tmpl w:val="45E00594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>
    <w:nsid w:val="53330763"/>
    <w:multiLevelType w:val="multilevel"/>
    <w:tmpl w:val="7440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nsid w:val="74CB69EF"/>
    <w:multiLevelType w:val="hybridMultilevel"/>
    <w:tmpl w:val="C4D498EA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5191344"/>
    <w:multiLevelType w:val="hybridMultilevel"/>
    <w:tmpl w:val="9FBA4B24"/>
    <w:lvl w:ilvl="0" w:tplc="0416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7FB35C2E"/>
    <w:multiLevelType w:val="hybridMultilevel"/>
    <w:tmpl w:val="B88E90F0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B217F"/>
    <w:rsid w:val="000023CF"/>
    <w:rsid w:val="0001455A"/>
    <w:rsid w:val="00017EBD"/>
    <w:rsid w:val="00021184"/>
    <w:rsid w:val="00035B54"/>
    <w:rsid w:val="00055D6B"/>
    <w:rsid w:val="00071A69"/>
    <w:rsid w:val="000C45C2"/>
    <w:rsid w:val="000D28C8"/>
    <w:rsid w:val="001067DA"/>
    <w:rsid w:val="0012513F"/>
    <w:rsid w:val="00193EEE"/>
    <w:rsid w:val="00236A1D"/>
    <w:rsid w:val="002802D3"/>
    <w:rsid w:val="002F7054"/>
    <w:rsid w:val="00372B77"/>
    <w:rsid w:val="003C4792"/>
    <w:rsid w:val="00482003"/>
    <w:rsid w:val="004C534B"/>
    <w:rsid w:val="00511F49"/>
    <w:rsid w:val="00525F05"/>
    <w:rsid w:val="00542D13"/>
    <w:rsid w:val="00571C2A"/>
    <w:rsid w:val="00571FA3"/>
    <w:rsid w:val="005F1751"/>
    <w:rsid w:val="005F6C78"/>
    <w:rsid w:val="00623D12"/>
    <w:rsid w:val="00634FF2"/>
    <w:rsid w:val="00694DA5"/>
    <w:rsid w:val="006C3588"/>
    <w:rsid w:val="006F335C"/>
    <w:rsid w:val="006F5781"/>
    <w:rsid w:val="007114ED"/>
    <w:rsid w:val="007243A4"/>
    <w:rsid w:val="00724A52"/>
    <w:rsid w:val="00770EDE"/>
    <w:rsid w:val="007D497C"/>
    <w:rsid w:val="007D62A1"/>
    <w:rsid w:val="00854479"/>
    <w:rsid w:val="00873677"/>
    <w:rsid w:val="008A05D8"/>
    <w:rsid w:val="008B217F"/>
    <w:rsid w:val="008D6653"/>
    <w:rsid w:val="00953EEB"/>
    <w:rsid w:val="00954D17"/>
    <w:rsid w:val="00965341"/>
    <w:rsid w:val="009761C3"/>
    <w:rsid w:val="009D4A87"/>
    <w:rsid w:val="00A15E5C"/>
    <w:rsid w:val="00B10082"/>
    <w:rsid w:val="00B14311"/>
    <w:rsid w:val="00B3210E"/>
    <w:rsid w:val="00B87214"/>
    <w:rsid w:val="00BE61DB"/>
    <w:rsid w:val="00C063D0"/>
    <w:rsid w:val="00C12089"/>
    <w:rsid w:val="00C7681D"/>
    <w:rsid w:val="00D02C73"/>
    <w:rsid w:val="00D219A3"/>
    <w:rsid w:val="00D5086D"/>
    <w:rsid w:val="00D9285D"/>
    <w:rsid w:val="00DF118A"/>
    <w:rsid w:val="00E55EB6"/>
    <w:rsid w:val="00E80DC2"/>
    <w:rsid w:val="00EC2328"/>
    <w:rsid w:val="00EC369F"/>
    <w:rsid w:val="00F21BBD"/>
    <w:rsid w:val="00F318D5"/>
    <w:rsid w:val="00F40115"/>
    <w:rsid w:val="00F51870"/>
    <w:rsid w:val="00F53EC7"/>
    <w:rsid w:val="00F900B5"/>
    <w:rsid w:val="00F944BE"/>
    <w:rsid w:val="00FE0E92"/>
    <w:rsid w:val="00FE56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8B217F"/>
    <w:pPr>
      <w:keepNext/>
      <w:suppressAutoHyphens/>
      <w:spacing w:after="0"/>
    </w:pPr>
    <w:rPr>
      <w:rFonts w:ascii="Arial" w:eastAsia="Arial" w:hAnsi="Arial" w:cs="Arial"/>
      <w:color w:val="000000"/>
      <w:sz w:val="20"/>
      <w:szCs w:val="20"/>
      <w:lang w:eastAsia="zh-CN" w:bidi="hi-IN"/>
    </w:rPr>
  </w:style>
  <w:style w:type="paragraph" w:styleId="Ttulo1">
    <w:name w:val="heading 1"/>
    <w:basedOn w:val="Normal"/>
    <w:next w:val="Normal"/>
    <w:link w:val="Ttulo1Char"/>
    <w:uiPriority w:val="9"/>
    <w:qFormat/>
    <w:rsid w:val="000C45C2"/>
    <w:pPr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8B217F"/>
    <w:pPr>
      <w:spacing w:line="240" w:lineRule="auto"/>
    </w:pPr>
    <w:rPr>
      <w:rFonts w:ascii="Tahoma" w:hAnsi="Tahoma" w:cs="Mangal"/>
      <w:sz w:val="16"/>
      <w:szCs w:val="14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B217F"/>
    <w:rPr>
      <w:rFonts w:ascii="Tahoma" w:eastAsia="Arial" w:hAnsi="Tahoma" w:cs="Mangal"/>
      <w:color w:val="000000"/>
      <w:sz w:val="16"/>
      <w:szCs w:val="14"/>
      <w:lang w:eastAsia="zh-CN" w:bidi="hi-IN"/>
    </w:rPr>
  </w:style>
  <w:style w:type="paragraph" w:styleId="PargrafodaLista">
    <w:name w:val="List Paragraph"/>
    <w:basedOn w:val="Normal"/>
    <w:uiPriority w:val="34"/>
    <w:qFormat/>
    <w:rsid w:val="00B14311"/>
    <w:pPr>
      <w:ind w:left="720"/>
      <w:contextualSpacing/>
    </w:pPr>
    <w:rPr>
      <w:rFonts w:cs="Mangal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F335C"/>
    <w:pPr>
      <w:spacing w:line="240" w:lineRule="auto"/>
    </w:pPr>
    <w:rPr>
      <w:rFonts w:cs="Mangal"/>
      <w:szCs w:val="18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F335C"/>
    <w:rPr>
      <w:rFonts w:ascii="Arial" w:eastAsia="Arial" w:hAnsi="Arial" w:cs="Mangal"/>
      <w:color w:val="000000"/>
      <w:sz w:val="20"/>
      <w:szCs w:val="18"/>
      <w:lang w:eastAsia="zh-CN" w:bidi="hi-IN"/>
    </w:rPr>
  </w:style>
  <w:style w:type="character" w:styleId="Refdenotaderodap">
    <w:name w:val="footnote reference"/>
    <w:basedOn w:val="Fontepargpadro"/>
    <w:uiPriority w:val="99"/>
    <w:semiHidden/>
    <w:unhideWhenUsed/>
    <w:rsid w:val="006F335C"/>
    <w:rPr>
      <w:vertAlign w:val="superscript"/>
    </w:rPr>
  </w:style>
  <w:style w:type="paragraph" w:customStyle="1" w:styleId="Normal1">
    <w:name w:val="Normal1"/>
    <w:rsid w:val="000C45C2"/>
    <w:pPr>
      <w:widowControl w:val="0"/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0C45C2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  <w:lang w:eastAsia="zh-CN" w:bidi="hi-IN"/>
    </w:rPr>
  </w:style>
  <w:style w:type="character" w:customStyle="1" w:styleId="InternetLink">
    <w:name w:val="Internet Link"/>
    <w:basedOn w:val="Fontepargpadro"/>
    <w:uiPriority w:val="99"/>
    <w:unhideWhenUsed/>
    <w:rsid w:val="00511F49"/>
    <w:rPr>
      <w:color w:val="0000FF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DF118A"/>
    <w:pPr>
      <w:spacing w:after="200" w:line="240" w:lineRule="auto"/>
    </w:pPr>
    <w:rPr>
      <w:rFonts w:cs="Mangal"/>
      <w:b/>
      <w:bCs/>
      <w:color w:val="4F81BD" w:themeColor="accent1"/>
      <w:sz w:val="18"/>
      <w:szCs w:val="16"/>
    </w:rPr>
  </w:style>
  <w:style w:type="character" w:styleId="Hyperlink">
    <w:name w:val="Hyperlink"/>
    <w:basedOn w:val="Fontepargpadro"/>
    <w:uiPriority w:val="99"/>
    <w:unhideWhenUsed/>
    <w:rsid w:val="00F944BE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s.google.com/web/showcas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650B77-CD02-4D2F-9C4C-E78513FD67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407</TotalTime>
  <Pages>14</Pages>
  <Words>3846</Words>
  <Characters>20774</Characters>
  <Application>Microsoft Office Word</Application>
  <DocSecurity>0</DocSecurity>
  <Lines>173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Caio</dc:creator>
  <cp:lastModifiedBy>Caio</cp:lastModifiedBy>
  <cp:revision>72</cp:revision>
  <dcterms:created xsi:type="dcterms:W3CDTF">2017-05-13T15:45:00Z</dcterms:created>
  <dcterms:modified xsi:type="dcterms:W3CDTF">2017-05-14T23:16:00Z</dcterms:modified>
</cp:coreProperties>
</file>