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152F09C4" w14:textId="77777777" w:rsidR="000B7A35" w:rsidRDefault="000B7A35" w:rsidP="0059250A">
      <w:pPr>
        <w:pStyle w:val="Heading1"/>
      </w:pPr>
    </w:p>
    <w:p w14:paraId="48964FD0" w14:textId="77777777" w:rsidR="000B7A35" w:rsidRDefault="000B7A35" w:rsidP="0059250A">
      <w:pPr>
        <w:pStyle w:val="Heading1"/>
      </w:pPr>
    </w:p>
    <w:p w14:paraId="0BE35E45" w14:textId="6F31C8FF" w:rsidR="003F349E" w:rsidRDefault="00983781" w:rsidP="00983781">
      <w:pPr>
        <w:pStyle w:val="Heading1"/>
      </w:pPr>
      <w:r>
        <w:t xml:space="preserve">Book of Mormon </w:t>
      </w:r>
    </w:p>
    <w:p w14:paraId="2CA43723" w14:textId="77777777" w:rsidR="003F349E" w:rsidRDefault="003F349E" w:rsidP="005354D9">
      <w:pPr>
        <w:pStyle w:val="Heading2"/>
      </w:pPr>
      <w:r>
        <w:rPr>
          <w:rFonts w:hint="eastAsia"/>
        </w:rPr>
        <w:t xml:space="preserve">尼腓一书 </w:t>
      </w:r>
      <w:r>
        <w:rPr>
          <w:rFonts w:hint="eastAsia"/>
        </w:rPr>
        <w:tab/>
        <w:t>1Nephi</w:t>
      </w:r>
    </w:p>
    <w:p w14:paraId="19550C83" w14:textId="77777777" w:rsidR="005354D9" w:rsidRPr="005354D9" w:rsidRDefault="005354D9" w:rsidP="005354D9"/>
    <w:p w14:paraId="32E40ACA" w14:textId="77777777" w:rsidR="003F349E" w:rsidRDefault="003F349E" w:rsidP="005354D9">
      <w:pPr>
        <w:pStyle w:val="Heading2"/>
      </w:pPr>
      <w:r>
        <w:rPr>
          <w:rFonts w:hint="eastAsia"/>
        </w:rPr>
        <w:t xml:space="preserve">尼腓二书 </w:t>
      </w:r>
      <w:r>
        <w:rPr>
          <w:rFonts w:hint="eastAsia"/>
        </w:rPr>
        <w:tab/>
        <w:t>2Nephi</w:t>
      </w:r>
    </w:p>
    <w:p w14:paraId="6ECDB88E" w14:textId="77777777" w:rsidR="005354D9" w:rsidRPr="005354D9" w:rsidRDefault="005354D9" w:rsidP="005354D9"/>
    <w:p w14:paraId="717EAF63" w14:textId="77777777" w:rsidR="003F349E" w:rsidRDefault="003F349E" w:rsidP="005354D9">
      <w:pPr>
        <w:pStyle w:val="Heading2"/>
      </w:pPr>
      <w:r>
        <w:rPr>
          <w:rFonts w:hint="eastAsia"/>
        </w:rPr>
        <w:t>雅各书</w:t>
      </w:r>
      <w:r>
        <w:rPr>
          <w:rFonts w:hint="eastAsia"/>
        </w:rPr>
        <w:tab/>
        <w:t>Jacob</w:t>
      </w:r>
    </w:p>
    <w:p w14:paraId="4F43CAC5" w14:textId="41192E69" w:rsidR="005354D9" w:rsidRDefault="005354D9" w:rsidP="005354D9">
      <w:r>
        <w:tab/>
      </w:r>
      <w:r>
        <w:rPr>
          <w:rFonts w:hint="eastAsia"/>
        </w:rPr>
        <w:t>Nephi</w:t>
      </w:r>
      <w:r>
        <w:rPr>
          <w:rFonts w:hint="eastAsia"/>
        </w:rPr>
        <w:t>的弟弟</w:t>
      </w:r>
    </w:p>
    <w:p w14:paraId="651DA1B4" w14:textId="1AFB33DE" w:rsidR="005354D9" w:rsidRDefault="005354D9" w:rsidP="005354D9">
      <w:pPr>
        <w:ind w:left="720"/>
      </w:pPr>
      <w:proofErr w:type="spellStart"/>
      <w:r>
        <w:rPr>
          <w:rFonts w:hint="eastAsia"/>
        </w:rPr>
        <w:t>Sherem</w:t>
      </w:r>
      <w:proofErr w:type="spellEnd"/>
      <w:r>
        <w:rPr>
          <w:rFonts w:hint="eastAsia"/>
        </w:rPr>
        <w:t>说没有基督，要求看神灵，</w:t>
      </w:r>
      <w:r>
        <w:rPr>
          <w:rFonts w:hint="eastAsia"/>
        </w:rPr>
        <w:t>Jacob</w:t>
      </w:r>
      <w:r>
        <w:rPr>
          <w:rFonts w:hint="eastAsia"/>
        </w:rPr>
        <w:t>说不会为此要求神做什么，如果他是对的，神责罚了</w:t>
      </w:r>
      <w:proofErr w:type="spellStart"/>
      <w:r>
        <w:rPr>
          <w:rFonts w:hint="eastAsia"/>
        </w:rPr>
        <w:t>Sherem</w:t>
      </w:r>
      <w:proofErr w:type="spellEnd"/>
    </w:p>
    <w:p w14:paraId="7E165605" w14:textId="2B59A743" w:rsidR="005354D9" w:rsidRPr="005354D9" w:rsidRDefault="005354D9" w:rsidP="005354D9">
      <w:pPr>
        <w:ind w:firstLine="720"/>
        <w:rPr>
          <w:lang w:val="en-US"/>
        </w:rPr>
      </w:pPr>
      <w:proofErr w:type="spellStart"/>
      <w:r>
        <w:rPr>
          <w:rFonts w:hint="eastAsia"/>
        </w:rPr>
        <w:t>Sherem</w:t>
      </w:r>
      <w:proofErr w:type="spellEnd"/>
      <w:r>
        <w:rPr>
          <w:rFonts w:hint="eastAsia"/>
        </w:rPr>
        <w:t>说他说了谎</w:t>
      </w:r>
    </w:p>
    <w:p w14:paraId="3343D2B2" w14:textId="4BF6D6CC" w:rsidR="005354D9" w:rsidRDefault="005354D9" w:rsidP="003F349E"/>
    <w:p w14:paraId="241B5829" w14:textId="77777777" w:rsidR="003F349E" w:rsidRDefault="003F349E" w:rsidP="005354D9">
      <w:pPr>
        <w:pStyle w:val="Heading2"/>
      </w:pPr>
      <w:r>
        <w:rPr>
          <w:rFonts w:hint="eastAsia"/>
        </w:rPr>
        <w:t>以挪士书</w:t>
      </w:r>
      <w:r>
        <w:rPr>
          <w:rFonts w:hint="eastAsia"/>
        </w:rPr>
        <w:tab/>
      </w:r>
      <w:proofErr w:type="spellStart"/>
      <w:r>
        <w:rPr>
          <w:rFonts w:hint="eastAsia"/>
        </w:rPr>
        <w:t>Enos</w:t>
      </w:r>
      <w:proofErr w:type="spellEnd"/>
    </w:p>
    <w:p w14:paraId="583AA9A4" w14:textId="5B5C856B" w:rsidR="005354D9" w:rsidRDefault="005354D9" w:rsidP="003F349E">
      <w:r>
        <w:tab/>
      </w:r>
      <w:r>
        <w:rPr>
          <w:rFonts w:hint="eastAsia"/>
        </w:rPr>
        <w:t>Jacob</w:t>
      </w:r>
      <w:r>
        <w:rPr>
          <w:rFonts w:hint="eastAsia"/>
        </w:rPr>
        <w:t>的儿子</w:t>
      </w:r>
    </w:p>
    <w:p w14:paraId="40FF2CFD" w14:textId="3DE6D013" w:rsidR="005354D9" w:rsidRDefault="005354D9" w:rsidP="005354D9">
      <w:r>
        <w:rPr>
          <w:rFonts w:hint="eastAsia"/>
        </w:rPr>
        <w:tab/>
      </w:r>
      <w:r>
        <w:rPr>
          <w:rFonts w:hint="eastAsia"/>
        </w:rPr>
        <w:t>森林打猎，祈求神宽恕他的罪，希望主祝福尼腓人</w:t>
      </w:r>
      <w:r>
        <w:t>Nephites</w:t>
      </w:r>
      <w:r>
        <w:rPr>
          <w:rFonts w:hint="eastAsia"/>
        </w:rPr>
        <w:t>，同时祝福拉曼人</w:t>
      </w:r>
      <w:r>
        <w:t>Lamanites</w:t>
      </w:r>
      <w:r>
        <w:rPr>
          <w:rFonts w:hint="eastAsia"/>
        </w:rPr>
        <w:t>，用一生传述基督</w:t>
      </w:r>
    </w:p>
    <w:p w14:paraId="4811E5A6" w14:textId="4EBA1955" w:rsidR="003F349E" w:rsidRDefault="003F349E" w:rsidP="005354D9">
      <w:pPr>
        <w:pStyle w:val="Heading2"/>
      </w:pPr>
      <w:r>
        <w:rPr>
          <w:rFonts w:hint="eastAsia"/>
        </w:rPr>
        <w:t>雅龙书</w:t>
      </w:r>
      <w:r w:rsidR="005354D9">
        <w:rPr>
          <w:rFonts w:hint="eastAsia"/>
        </w:rPr>
        <w:tab/>
      </w:r>
      <w:proofErr w:type="spellStart"/>
      <w:r>
        <w:rPr>
          <w:rFonts w:hint="eastAsia"/>
        </w:rPr>
        <w:t>Jarom</w:t>
      </w:r>
      <w:proofErr w:type="spellEnd"/>
    </w:p>
    <w:p w14:paraId="5D8ADCC1" w14:textId="77777777" w:rsidR="005354D9" w:rsidRDefault="005354D9" w:rsidP="003F349E"/>
    <w:p w14:paraId="71A3F974" w14:textId="77777777" w:rsidR="003F349E" w:rsidRDefault="003F349E" w:rsidP="005354D9">
      <w:pPr>
        <w:pStyle w:val="Heading2"/>
      </w:pPr>
      <w:r>
        <w:rPr>
          <w:rFonts w:hint="eastAsia"/>
        </w:rPr>
        <w:t>奥姆乃书</w:t>
      </w:r>
      <w:r>
        <w:rPr>
          <w:rFonts w:hint="eastAsia"/>
        </w:rPr>
        <w:tab/>
        <w:t>Omni</w:t>
      </w:r>
    </w:p>
    <w:p w14:paraId="3AA5C36A" w14:textId="77777777" w:rsidR="003F349E" w:rsidRDefault="003F349E" w:rsidP="005354D9">
      <w:pPr>
        <w:pStyle w:val="Heading2"/>
      </w:pPr>
      <w:r>
        <w:rPr>
          <w:rFonts w:hint="eastAsia"/>
        </w:rPr>
        <w:t>摩尔门语</w:t>
      </w:r>
      <w:r>
        <w:rPr>
          <w:rFonts w:hint="eastAsia"/>
        </w:rPr>
        <w:tab/>
        <w:t>Words of Mormon</w:t>
      </w:r>
    </w:p>
    <w:p w14:paraId="04467F1F" w14:textId="77777777" w:rsidR="003F349E" w:rsidRDefault="003F349E" w:rsidP="005354D9">
      <w:pPr>
        <w:pStyle w:val="Heading2"/>
      </w:pPr>
      <w:r>
        <w:rPr>
          <w:rFonts w:hint="eastAsia"/>
        </w:rPr>
        <w:t>摩赛亚书</w:t>
      </w:r>
      <w:r>
        <w:rPr>
          <w:rFonts w:hint="eastAsia"/>
        </w:rPr>
        <w:tab/>
        <w:t>Mosiah</w:t>
      </w:r>
    </w:p>
    <w:p w14:paraId="1F8771ED" w14:textId="40F734C8" w:rsidR="003F349E" w:rsidRDefault="003F349E" w:rsidP="005354D9">
      <w:pPr>
        <w:keepNext w:val="0"/>
      </w:pPr>
      <w:r>
        <w:rPr>
          <w:rFonts w:hint="eastAsia"/>
        </w:rPr>
        <w:tab/>
      </w:r>
      <w:r>
        <w:rPr>
          <w:rFonts w:hint="eastAsia"/>
        </w:rPr>
        <w:t>便雅憫王</w:t>
      </w:r>
      <w:r w:rsidR="005354D9" w:rsidRPr="005354D9">
        <w:t>King Benjamin</w:t>
      </w:r>
      <w:r w:rsidR="005354D9">
        <w:t>，</w:t>
      </w:r>
      <w:r w:rsidR="005354D9">
        <w:rPr>
          <w:rFonts w:hint="eastAsia"/>
        </w:rPr>
        <w:t>Mosiah</w:t>
      </w:r>
      <w:r>
        <w:rPr>
          <w:rFonts w:hint="eastAsia"/>
        </w:rPr>
        <w:t>之父</w:t>
      </w:r>
      <w:r w:rsidR="005354D9">
        <w:rPr>
          <w:rFonts w:hint="eastAsia"/>
        </w:rPr>
        <w:t>，耶稣会诞生，要人民善良</w:t>
      </w:r>
      <w:r w:rsidR="002C216C">
        <w:rPr>
          <w:rFonts w:hint="eastAsia"/>
        </w:rPr>
        <w:t>，任命</w:t>
      </w:r>
      <w:r w:rsidR="002C216C">
        <w:rPr>
          <w:rFonts w:hint="eastAsia"/>
        </w:rPr>
        <w:t>Mosiah</w:t>
      </w:r>
      <w:r w:rsidR="002C216C">
        <w:rPr>
          <w:rFonts w:hint="eastAsia"/>
        </w:rPr>
        <w:t>为国王。</w:t>
      </w:r>
    </w:p>
    <w:p w14:paraId="1A79183E" w14:textId="4CE83A17" w:rsidR="002C216C" w:rsidRDefault="003F349E" w:rsidP="002C216C">
      <w:pPr>
        <w:keepNext w:val="0"/>
      </w:pPr>
      <w:r>
        <w:rPr>
          <w:rFonts w:hint="eastAsia"/>
        </w:rPr>
        <w:tab/>
      </w:r>
      <w:r>
        <w:rPr>
          <w:rFonts w:hint="eastAsia"/>
        </w:rPr>
        <w:t>曾倪夫</w:t>
      </w:r>
      <w:proofErr w:type="spellStart"/>
      <w:r w:rsidR="002C216C" w:rsidRPr="002C216C">
        <w:t>Zeniff</w:t>
      </w:r>
      <w:proofErr w:type="spellEnd"/>
      <w:r w:rsidR="002C216C">
        <w:rPr>
          <w:rFonts w:hint="eastAsia"/>
        </w:rPr>
        <w:t>，离开柴雷汉拉，问</w:t>
      </w:r>
      <w:r w:rsidR="002C216C">
        <w:t>Lamanites</w:t>
      </w:r>
      <w:r w:rsidR="002C216C">
        <w:rPr>
          <w:rFonts w:hint="eastAsia"/>
        </w:rPr>
        <w:t>王可不可以住，可以</w:t>
      </w:r>
    </w:p>
    <w:p w14:paraId="04096CCF" w14:textId="3C9642B6" w:rsidR="002C216C" w:rsidRDefault="002C216C" w:rsidP="002C216C">
      <w:pPr>
        <w:keepNext w:val="0"/>
        <w:rPr>
          <w:lang w:val="en-US"/>
        </w:rPr>
      </w:pPr>
      <w:r>
        <w:rPr>
          <w:rFonts w:hint="eastAsia"/>
        </w:rPr>
        <w:tab/>
      </w:r>
      <w:r>
        <w:rPr>
          <w:rFonts w:hint="eastAsia"/>
        </w:rPr>
        <w:tab/>
      </w:r>
      <w:r>
        <w:rPr>
          <w:rFonts w:hint="eastAsia"/>
        </w:rPr>
        <w:t>被</w:t>
      </w:r>
      <w:r>
        <w:t>Lamanites</w:t>
      </w:r>
      <w:r>
        <w:rPr>
          <w:rFonts w:hint="eastAsia"/>
        </w:rPr>
        <w:t>攻击，作战反击，向神祈祷，打败敌人</w:t>
      </w:r>
    </w:p>
    <w:p w14:paraId="28E409B1" w14:textId="7D39D309" w:rsidR="002C216C" w:rsidRPr="002C216C" w:rsidRDefault="002C216C" w:rsidP="002C216C">
      <w:pPr>
        <w:rPr>
          <w:lang w:val="en-US"/>
        </w:rPr>
      </w:pPr>
      <w:r>
        <w:rPr>
          <w:rFonts w:hint="eastAsia"/>
        </w:rPr>
        <w:tab/>
      </w:r>
      <w:r>
        <w:rPr>
          <w:rFonts w:hint="eastAsia"/>
        </w:rPr>
        <w:t>阿賓納代</w:t>
      </w:r>
      <w:proofErr w:type="spellStart"/>
      <w:r w:rsidRPr="002C216C">
        <w:t>Abinadi</w:t>
      </w:r>
      <w:proofErr w:type="spellEnd"/>
      <w:r>
        <w:rPr>
          <w:rFonts w:hint="eastAsia"/>
        </w:rPr>
        <w:t xml:space="preserve">: </w:t>
      </w:r>
      <w:r>
        <w:rPr>
          <w:rFonts w:hint="eastAsia"/>
        </w:rPr>
        <w:t>先知</w:t>
      </w:r>
      <w:r>
        <w:rPr>
          <w:rFonts w:hint="eastAsia"/>
        </w:rPr>
        <w:t xml:space="preserve">, </w:t>
      </w:r>
      <w:r>
        <w:rPr>
          <w:rFonts w:hint="eastAsia"/>
        </w:rPr>
        <w:t>警告</w:t>
      </w:r>
      <w:r w:rsidRPr="002C216C">
        <w:t>King Noah</w:t>
      </w:r>
      <w:r>
        <w:t>(</w:t>
      </w:r>
      <w:r>
        <w:rPr>
          <w:rFonts w:hint="eastAsia"/>
        </w:rPr>
        <w:t>先知</w:t>
      </w:r>
      <w:r>
        <w:rPr>
          <w:rFonts w:hint="eastAsia"/>
        </w:rPr>
        <w:t xml:space="preserve">, </w:t>
      </w:r>
      <w:r>
        <w:rPr>
          <w:rFonts w:hint="eastAsia"/>
        </w:rPr>
        <w:t>警告</w:t>
      </w:r>
      <w:r w:rsidRPr="002C216C">
        <w:t>King Noah</w:t>
      </w:r>
      <w:r>
        <w:rPr>
          <w:rFonts w:hint="eastAsia"/>
        </w:rPr>
        <w:t xml:space="preserve">, </w:t>
      </w:r>
      <w:r>
        <w:rPr>
          <w:rFonts w:hint="eastAsia"/>
        </w:rPr>
        <w:t>回答问题，被挪亞王烧死</w:t>
      </w:r>
      <w:r>
        <w:rPr>
          <w:lang w:val="en-US"/>
        </w:rPr>
        <w:t>)</w:t>
      </w:r>
      <w:r>
        <w:rPr>
          <w:rFonts w:hint="eastAsia"/>
        </w:rPr>
        <w:t xml:space="preserve">, </w:t>
      </w:r>
      <w:r>
        <w:rPr>
          <w:rFonts w:hint="eastAsia"/>
        </w:rPr>
        <w:t>回答问题</w:t>
      </w:r>
      <w:r>
        <w:rPr>
          <w:rFonts w:hint="eastAsia"/>
        </w:rPr>
        <w:t xml:space="preserve">, </w:t>
      </w:r>
      <w:r>
        <w:rPr>
          <w:rFonts w:hint="eastAsia"/>
        </w:rPr>
        <w:t>被挪亞王烧死</w:t>
      </w:r>
      <w:r>
        <w:rPr>
          <w:lang w:val="en-US"/>
        </w:rPr>
        <w:t xml:space="preserve">, </w:t>
      </w:r>
      <w:r>
        <w:rPr>
          <w:rFonts w:hint="eastAsia"/>
        </w:rPr>
        <w:t>但</w:t>
      </w:r>
      <w:r>
        <w:rPr>
          <w:rFonts w:hint="eastAsia"/>
        </w:rPr>
        <w:t>Alma</w:t>
      </w:r>
      <w:r>
        <w:rPr>
          <w:rFonts w:hint="eastAsia"/>
        </w:rPr>
        <w:t>相信</w:t>
      </w:r>
      <w:proofErr w:type="spellStart"/>
      <w:r w:rsidRPr="002C216C">
        <w:t>Abinadi</w:t>
      </w:r>
      <w:proofErr w:type="spellEnd"/>
    </w:p>
    <w:p w14:paraId="6FED66D5" w14:textId="77777777" w:rsidR="002C216C" w:rsidRPr="002C216C" w:rsidRDefault="002C216C" w:rsidP="002C216C">
      <w:pPr>
        <w:keepNext w:val="0"/>
        <w:rPr>
          <w:lang w:val="en-US"/>
        </w:rPr>
      </w:pPr>
    </w:p>
    <w:p w14:paraId="328A0D98" w14:textId="77777777" w:rsidR="003F349E" w:rsidRDefault="003F349E" w:rsidP="002C216C">
      <w:pPr>
        <w:keepNext w:val="0"/>
      </w:pPr>
      <w:r>
        <w:rPr>
          <w:rFonts w:hint="eastAsia"/>
        </w:rPr>
        <w:tab/>
      </w:r>
      <w:r>
        <w:rPr>
          <w:rFonts w:hint="eastAsia"/>
        </w:rPr>
        <w:t>四个儿子：传教士，教导拉曼人</w:t>
      </w:r>
    </w:p>
    <w:p w14:paraId="753843BA" w14:textId="77777777" w:rsidR="003F349E" w:rsidRDefault="003F349E" w:rsidP="002C216C">
      <w:pPr>
        <w:pStyle w:val="Heading2"/>
      </w:pPr>
      <w:r>
        <w:rPr>
          <w:rFonts w:hint="eastAsia"/>
        </w:rPr>
        <w:lastRenderedPageBreak/>
        <w:t>阿尔玛书</w:t>
      </w:r>
      <w:r>
        <w:rPr>
          <w:rFonts w:hint="eastAsia"/>
        </w:rPr>
        <w:tab/>
        <w:t>Alma</w:t>
      </w:r>
    </w:p>
    <w:p w14:paraId="0A8B29AA" w14:textId="77777777" w:rsidR="003F349E" w:rsidRDefault="003F349E" w:rsidP="003F349E">
      <w:r>
        <w:rPr>
          <w:rFonts w:hint="eastAsia"/>
        </w:rPr>
        <w:tab/>
      </w:r>
      <w:r>
        <w:rPr>
          <w:rFonts w:hint="eastAsia"/>
        </w:rPr>
        <w:t>林海王：挪亞王之子，拉曼人伤害，相信人，守兵喝酒，带人民逃走</w:t>
      </w:r>
    </w:p>
    <w:p w14:paraId="79B729FB" w14:textId="57DDB81F" w:rsidR="003F349E" w:rsidRPr="002C216C" w:rsidRDefault="003F349E" w:rsidP="002C216C">
      <w:pPr>
        <w:rPr>
          <w:lang w:val="en-US"/>
        </w:rPr>
      </w:pPr>
      <w:r>
        <w:rPr>
          <w:rFonts w:hint="eastAsia"/>
        </w:rPr>
        <w:tab/>
      </w:r>
    </w:p>
    <w:p w14:paraId="02D276C7" w14:textId="77777777" w:rsidR="003F349E" w:rsidRDefault="003F349E" w:rsidP="003F349E">
      <w:r>
        <w:rPr>
          <w:rFonts w:hint="eastAsia"/>
        </w:rPr>
        <w:tab/>
      </w:r>
      <w:r>
        <w:rPr>
          <w:rFonts w:hint="eastAsia"/>
        </w:rPr>
        <w:t>教导尼腓人，要对耶稣基督信息，摩尔门水流处接受洗礼</w:t>
      </w:r>
      <w:r>
        <w:rPr>
          <w:rFonts w:hint="eastAsia"/>
        </w:rPr>
        <w:t>204</w:t>
      </w:r>
      <w:r>
        <w:rPr>
          <w:rFonts w:hint="eastAsia"/>
        </w:rPr>
        <w:t>人</w:t>
      </w:r>
    </w:p>
    <w:p w14:paraId="5F2355AE" w14:textId="77777777" w:rsidR="003F349E" w:rsidRDefault="003F349E" w:rsidP="003F349E">
      <w:r>
        <w:rPr>
          <w:rFonts w:hint="eastAsia"/>
        </w:rPr>
        <w:tab/>
      </w:r>
      <w:r>
        <w:rPr>
          <w:rFonts w:hint="eastAsia"/>
        </w:rPr>
        <w:t>拉曼人要杀阿尔玛，逃走，</w:t>
      </w:r>
    </w:p>
    <w:p w14:paraId="699AE68D" w14:textId="77777777" w:rsidR="003F349E" w:rsidRDefault="003F349E" w:rsidP="003F349E">
      <w:r>
        <w:rPr>
          <w:rFonts w:hint="eastAsia"/>
        </w:rPr>
        <w:tab/>
      </w:r>
      <w:r>
        <w:rPr>
          <w:rFonts w:hint="eastAsia"/>
        </w:rPr>
        <w:t>人民祈祷，帮助逃离拉曼人，</w:t>
      </w:r>
      <w:r>
        <w:rPr>
          <w:rFonts w:hint="eastAsia"/>
        </w:rPr>
        <w:t>12</w:t>
      </w:r>
      <w:r>
        <w:rPr>
          <w:rFonts w:hint="eastAsia"/>
        </w:rPr>
        <w:t>天到</w:t>
      </w:r>
      <w:r>
        <w:rPr>
          <w:rFonts w:hint="eastAsia"/>
        </w:rPr>
        <w:t>Zarahemla</w:t>
      </w:r>
    </w:p>
    <w:p w14:paraId="768BA71B" w14:textId="77777777" w:rsidR="003F349E" w:rsidRDefault="003F349E" w:rsidP="003F349E">
      <w:r>
        <w:rPr>
          <w:rFonts w:hint="eastAsia"/>
        </w:rPr>
        <w:tab/>
      </w:r>
      <w:r>
        <w:rPr>
          <w:rFonts w:hint="eastAsia"/>
        </w:rPr>
        <w:t>小阿尔玛：阿尔玛之子，邪恶，天使，忏悔，</w:t>
      </w:r>
    </w:p>
    <w:p w14:paraId="6696A89F" w14:textId="77777777" w:rsidR="003F349E" w:rsidRDefault="003F349E" w:rsidP="003F349E">
      <w:r>
        <w:rPr>
          <w:rFonts w:hint="eastAsia"/>
        </w:rPr>
        <w:tab/>
      </w:r>
      <w:r>
        <w:rPr>
          <w:rFonts w:hint="eastAsia"/>
        </w:rPr>
        <w:tab/>
      </w:r>
      <w:r>
        <w:rPr>
          <w:rFonts w:hint="eastAsia"/>
        </w:rPr>
        <w:t>第一位法官</w:t>
      </w:r>
    </w:p>
    <w:p w14:paraId="3CCFD8AB" w14:textId="77777777" w:rsidR="003F349E" w:rsidRDefault="003F349E" w:rsidP="003F349E">
      <w:r>
        <w:rPr>
          <w:rFonts w:hint="eastAsia"/>
        </w:rPr>
        <w:tab/>
      </w:r>
      <w:r>
        <w:rPr>
          <w:rFonts w:hint="eastAsia"/>
        </w:rPr>
        <w:tab/>
      </w:r>
      <w:r>
        <w:rPr>
          <w:rFonts w:hint="eastAsia"/>
        </w:rPr>
        <w:t>尼贺：反对神，杀死济颠，被处死</w:t>
      </w:r>
    </w:p>
    <w:p w14:paraId="0CB7EA19" w14:textId="77777777" w:rsidR="003F349E" w:rsidRDefault="003F349E" w:rsidP="003F349E">
      <w:pPr>
        <w:rPr>
          <w:lang w:val="en-US"/>
        </w:rPr>
      </w:pPr>
      <w:r>
        <w:rPr>
          <w:rFonts w:hint="eastAsia"/>
        </w:rPr>
        <w:tab/>
      </w:r>
      <w:r>
        <w:rPr>
          <w:rFonts w:hint="eastAsia"/>
        </w:rPr>
        <w:t>愛姆立沙人：聪明，邪恶，想成为尼腓国王，离开</w:t>
      </w:r>
    </w:p>
    <w:p w14:paraId="5687F00D" w14:textId="7F160CCF" w:rsidR="00146EE7" w:rsidRPr="00146EE7" w:rsidRDefault="00146EE7" w:rsidP="003F349E">
      <w:pPr>
        <w:rPr>
          <w:lang w:val="en-US"/>
        </w:rPr>
      </w:pPr>
      <w:proofErr w:type="spellStart"/>
      <w:r w:rsidRPr="00146EE7">
        <w:rPr>
          <w:lang w:val="en-US"/>
        </w:rPr>
        <w:t>Korihor</w:t>
      </w:r>
      <w:proofErr w:type="spellEnd"/>
      <w:r>
        <w:rPr>
          <w:lang w:val="en-US"/>
        </w:rPr>
        <w:t xml:space="preserve">: </w:t>
      </w:r>
      <w:r>
        <w:rPr>
          <w:rFonts w:hint="eastAsia"/>
          <w:lang w:val="en-US"/>
        </w:rPr>
        <w:t>坏人</w:t>
      </w:r>
      <w:r w:rsidR="00E065A6">
        <w:rPr>
          <w:rFonts w:hint="eastAsia"/>
          <w:lang w:val="en-US"/>
        </w:rPr>
        <w:t xml:space="preserve">   Anti-Christ </w:t>
      </w:r>
    </w:p>
    <w:p w14:paraId="069C699F" w14:textId="77777777" w:rsidR="003F349E" w:rsidRDefault="003F349E" w:rsidP="003F349E">
      <w:r>
        <w:rPr>
          <w:rFonts w:hint="eastAsia"/>
        </w:rPr>
        <w:tab/>
        <w:t>8:</w:t>
      </w:r>
      <w:r>
        <w:rPr>
          <w:rFonts w:hint="eastAsia"/>
        </w:rPr>
        <w:t>艾蒙乃哈城传教：</w:t>
      </w:r>
      <w:r>
        <w:rPr>
          <w:rFonts w:hint="eastAsia"/>
        </w:rPr>
        <w:t>Alma</w:t>
      </w:r>
      <w:r>
        <w:rPr>
          <w:rFonts w:hint="eastAsia"/>
        </w:rPr>
        <w:t>找到</w:t>
      </w:r>
      <w:proofErr w:type="spellStart"/>
      <w:r>
        <w:rPr>
          <w:rFonts w:hint="eastAsia"/>
        </w:rPr>
        <w:t>Amulek</w:t>
      </w:r>
      <w:proofErr w:type="spellEnd"/>
      <w:r>
        <w:rPr>
          <w:rFonts w:hint="eastAsia"/>
        </w:rPr>
        <w:t>，</w:t>
      </w:r>
      <w:proofErr w:type="spellStart"/>
      <w:r>
        <w:rPr>
          <w:rFonts w:hint="eastAsia"/>
        </w:rPr>
        <w:t>Zeerom</w:t>
      </w:r>
      <w:proofErr w:type="spellEnd"/>
      <w:r>
        <w:rPr>
          <w:rFonts w:hint="eastAsia"/>
        </w:rPr>
        <w:t>想破坏，最后忏悔洗礼，相信他们的人被烧死，</w:t>
      </w:r>
    </w:p>
    <w:p w14:paraId="398CB681" w14:textId="77777777" w:rsidR="003F349E" w:rsidRDefault="003F349E" w:rsidP="003F349E">
      <w:r>
        <w:rPr>
          <w:rFonts w:hint="eastAsia"/>
        </w:rPr>
        <w:tab/>
      </w:r>
      <w:r>
        <w:rPr>
          <w:rFonts w:hint="eastAsia"/>
        </w:rPr>
        <w:t>信心：种子，好种子好果子</w:t>
      </w:r>
    </w:p>
    <w:p w14:paraId="6642401D" w14:textId="77777777" w:rsidR="003F349E" w:rsidRDefault="003F349E" w:rsidP="003F349E">
      <w:r>
        <w:rPr>
          <w:rFonts w:hint="eastAsia"/>
        </w:rPr>
        <w:tab/>
      </w:r>
      <w:r>
        <w:rPr>
          <w:rFonts w:hint="eastAsia"/>
        </w:rPr>
        <w:t>忠告，三个儿子</w:t>
      </w:r>
      <w:r>
        <w:rPr>
          <w:rFonts w:hint="eastAsia"/>
        </w:rPr>
        <w:t>Helaman</w:t>
      </w:r>
      <w:r>
        <w:rPr>
          <w:rFonts w:hint="eastAsia"/>
        </w:rPr>
        <w:t>相信神，记录人民历史，</w:t>
      </w:r>
      <w:proofErr w:type="spellStart"/>
      <w:r>
        <w:rPr>
          <w:rFonts w:hint="eastAsia"/>
        </w:rPr>
        <w:t>Shiblon</w:t>
      </w:r>
      <w:proofErr w:type="spellEnd"/>
      <w:r>
        <w:rPr>
          <w:rFonts w:hint="eastAsia"/>
        </w:rPr>
        <w:t>信仰，</w:t>
      </w:r>
      <w:proofErr w:type="spellStart"/>
      <w:r>
        <w:rPr>
          <w:rFonts w:hint="eastAsia"/>
        </w:rPr>
        <w:t>Corianton</w:t>
      </w:r>
      <w:proofErr w:type="spellEnd"/>
      <w:r>
        <w:rPr>
          <w:rFonts w:hint="eastAsia"/>
        </w:rPr>
        <w:t>悔改</w:t>
      </w:r>
    </w:p>
    <w:p w14:paraId="16A27CCB" w14:textId="77777777" w:rsidR="003F349E" w:rsidRDefault="003F349E" w:rsidP="003F349E"/>
    <w:p w14:paraId="729A2C91" w14:textId="77777777" w:rsidR="003F349E" w:rsidRDefault="003F349E" w:rsidP="005354D9">
      <w:pPr>
        <w:pStyle w:val="Heading2"/>
        <w:rPr>
          <w:rFonts w:hint="eastAsia"/>
        </w:rPr>
      </w:pPr>
      <w:r>
        <w:rPr>
          <w:rFonts w:hint="eastAsia"/>
        </w:rPr>
        <w:t>希拉曼书</w:t>
      </w:r>
      <w:r>
        <w:rPr>
          <w:rFonts w:hint="eastAsia"/>
        </w:rPr>
        <w:tab/>
        <w:t>Helaman</w:t>
      </w:r>
    </w:p>
    <w:p w14:paraId="7FF346E3" w14:textId="77777777" w:rsidR="00AA250C" w:rsidRDefault="00AA250C" w:rsidP="00AA250C">
      <w:pPr>
        <w:rPr>
          <w:rFonts w:hint="eastAsia"/>
        </w:rPr>
      </w:pPr>
    </w:p>
    <w:p w14:paraId="32F3675B" w14:textId="690B138D" w:rsidR="00AA250C" w:rsidRDefault="009D6D3C" w:rsidP="00AA250C">
      <w:pPr>
        <w:rPr>
          <w:rFonts w:hint="eastAsia"/>
        </w:rPr>
      </w:pPr>
      <w:r>
        <w:rPr>
          <w:rFonts w:hint="eastAsia"/>
        </w:rPr>
        <w:t>36</w:t>
      </w:r>
      <w:r>
        <w:rPr>
          <w:lang w:val="en-US"/>
        </w:rPr>
        <w:t xml:space="preserve"> </w:t>
      </w:r>
      <w:proofErr w:type="spellStart"/>
      <w:r w:rsidR="00A41DD8" w:rsidRPr="00A41DD8">
        <w:t>Hagoth</w:t>
      </w:r>
      <w:proofErr w:type="spellEnd"/>
      <w:r w:rsidR="00A41DD8" w:rsidRPr="00A41DD8">
        <w:t xml:space="preserve"> and a group of Nephites leave Zarahemla and travel north. They built ships and set sail. They took food and supplies and were never heard from again.</w:t>
      </w:r>
    </w:p>
    <w:p w14:paraId="2BB2EB2F" w14:textId="77777777" w:rsidR="00A41DD8" w:rsidRPr="00AA250C" w:rsidRDefault="00A41DD8" w:rsidP="00AA250C">
      <w:pPr>
        <w:rPr>
          <w:rFonts w:hint="eastAsia"/>
        </w:rPr>
      </w:pPr>
    </w:p>
    <w:p w14:paraId="1FACB90E" w14:textId="77777777" w:rsidR="003F349E" w:rsidRDefault="003F349E" w:rsidP="005354D9">
      <w:pPr>
        <w:pStyle w:val="Heading2"/>
      </w:pPr>
      <w:r>
        <w:rPr>
          <w:rFonts w:hint="eastAsia"/>
        </w:rPr>
        <w:t>尼腓三书</w:t>
      </w:r>
      <w:r>
        <w:rPr>
          <w:rFonts w:hint="eastAsia"/>
        </w:rPr>
        <w:tab/>
        <w:t>3Nephi</w:t>
      </w:r>
    </w:p>
    <w:p w14:paraId="63F8CAC2" w14:textId="60FD9DB4" w:rsidR="00983781" w:rsidRDefault="009D6D3C" w:rsidP="00983781">
      <w:pPr>
        <w:rPr>
          <w:rFonts w:hint="eastAsia"/>
        </w:rPr>
      </w:pPr>
      <w:r>
        <w:rPr>
          <w:rFonts w:hint="eastAsia"/>
        </w:rPr>
        <w:t xml:space="preserve">37 </w:t>
      </w:r>
      <w:r w:rsidR="00306C2E" w:rsidRPr="00306C2E">
        <w:t>Nephi and Lehi, the sons of Helaman, preach the gospel among the Lamanites. They are thrown into prison but escape by a ring of fire.</w:t>
      </w:r>
    </w:p>
    <w:p w14:paraId="185A0264" w14:textId="77777777" w:rsidR="00306C2E" w:rsidRDefault="00306C2E" w:rsidP="00983781"/>
    <w:p w14:paraId="7A792A98" w14:textId="50BF8FB1" w:rsidR="00E1522B" w:rsidRDefault="00E1522B" w:rsidP="00E1522B">
      <w:r>
        <w:t xml:space="preserve">38 </w:t>
      </w:r>
      <w:r>
        <w:t>Nephi prophesies about the chief judge's murder. Many people are convinced that Nephi is a prophet.</w:t>
      </w:r>
    </w:p>
    <w:p w14:paraId="13910115" w14:textId="0BC4D5A7" w:rsidR="004017BB" w:rsidRDefault="004017BB" w:rsidP="004017BB">
      <w:r>
        <w:t xml:space="preserve">39 </w:t>
      </w:r>
      <w:r>
        <w:t>Nephi is saddened by the wickedness of the Neph</w:t>
      </w:r>
      <w:r>
        <w:t xml:space="preserve">ites. He prays for a famine to </w:t>
      </w:r>
      <w:r>
        <w:t>humble them.</w:t>
      </w:r>
    </w:p>
    <w:p w14:paraId="19450EB5" w14:textId="605CB623" w:rsidR="004017BB" w:rsidRDefault="00651351" w:rsidP="00651351">
      <w:r>
        <w:lastRenderedPageBreak/>
        <w:t xml:space="preserve">40 </w:t>
      </w:r>
      <w:r>
        <w:t xml:space="preserve">The Lord sends Samuel, a Lamanite prophet, among </w:t>
      </w:r>
      <w:r>
        <w:t xml:space="preserve">the Nephites. He prophesies of </w:t>
      </w:r>
      <w:r>
        <w:t>the signs of Christ's birth and death.</w:t>
      </w:r>
    </w:p>
    <w:p w14:paraId="5FC457BF" w14:textId="77777777" w:rsidR="00651351" w:rsidRDefault="00651351" w:rsidP="00651351"/>
    <w:p w14:paraId="0A671DF8" w14:textId="08988C3F" w:rsidR="00651351" w:rsidRDefault="008C098C" w:rsidP="00651351">
      <w:pPr>
        <w:rPr>
          <w:b/>
        </w:rPr>
      </w:pPr>
      <w:r w:rsidRPr="008C098C">
        <w:rPr>
          <w:b/>
        </w:rPr>
        <w:t>41 The unbelieving Nephites appoint a day when they will kill the believers if the sign of Christ's birth has not appeared. Nephi, the son of Nephi, prays in behalf of the believers. The Lord comforts Nephi, and the sign appears the next day.</w:t>
      </w:r>
    </w:p>
    <w:p w14:paraId="5F48FE7D" w14:textId="77777777" w:rsidR="008C098C" w:rsidRDefault="008C098C" w:rsidP="00651351">
      <w:pPr>
        <w:rPr>
          <w:b/>
        </w:rPr>
      </w:pPr>
    </w:p>
    <w:p w14:paraId="0E57E4B2" w14:textId="77777777" w:rsidR="008C098C" w:rsidRPr="008C098C" w:rsidRDefault="008C098C" w:rsidP="00651351">
      <w:pPr>
        <w:rPr>
          <w:b/>
        </w:rPr>
      </w:pPr>
    </w:p>
    <w:p w14:paraId="404403A9" w14:textId="77777777" w:rsidR="003F349E" w:rsidRDefault="003F349E" w:rsidP="005354D9">
      <w:pPr>
        <w:pStyle w:val="Heading2"/>
      </w:pPr>
      <w:r>
        <w:rPr>
          <w:rFonts w:hint="eastAsia"/>
        </w:rPr>
        <w:t>尼腓四书</w:t>
      </w:r>
      <w:r>
        <w:rPr>
          <w:rFonts w:hint="eastAsia"/>
        </w:rPr>
        <w:tab/>
        <w:t>4Nephi</w:t>
      </w:r>
    </w:p>
    <w:p w14:paraId="5CED27A0" w14:textId="138BA446" w:rsidR="008C098C" w:rsidRDefault="008C098C" w:rsidP="008C098C">
      <w:r>
        <w:t xml:space="preserve">42 </w:t>
      </w:r>
      <w:r>
        <w:t xml:space="preserve">Great storms, </w:t>
      </w:r>
      <w:r w:rsidR="00850FE4">
        <w:t>thundering</w:t>
      </w:r>
      <w:r>
        <w:t>, and earthquakes arise after the d</w:t>
      </w:r>
      <w:r>
        <w:t xml:space="preserve">eath of Christ. There </w:t>
      </w:r>
      <w:r>
        <w:t>is darkness for three days, and out of the darkness the survivors hear the voice of Jesus Christ calling them to repentance.</w:t>
      </w:r>
    </w:p>
    <w:p w14:paraId="48220545" w14:textId="77777777" w:rsidR="00850FE4" w:rsidRDefault="00850FE4" w:rsidP="008C098C"/>
    <w:p w14:paraId="62634F46" w14:textId="677E83D8" w:rsidR="00850FE4" w:rsidRDefault="00850FE4" w:rsidP="008C098C">
      <w:r>
        <w:t xml:space="preserve">43 </w:t>
      </w:r>
      <w:r>
        <w:t>Christ descends out of heaven. He speaks to the peo</w:t>
      </w:r>
      <w:r>
        <w:t xml:space="preserve">ple gathered at the temple and </w:t>
      </w:r>
      <w:r>
        <w:t>teaches them about baptism. He calls Twelve Apostles .</w:t>
      </w:r>
    </w:p>
    <w:p w14:paraId="7B94EEC6" w14:textId="77777777" w:rsidR="000C3379" w:rsidRPr="008C098C" w:rsidRDefault="000C3379" w:rsidP="008C098C"/>
    <w:p w14:paraId="0C4D3F5E" w14:textId="77777777" w:rsidR="003F349E" w:rsidRDefault="003F349E" w:rsidP="005354D9">
      <w:pPr>
        <w:pStyle w:val="Heading2"/>
      </w:pPr>
      <w:r>
        <w:rPr>
          <w:rFonts w:hint="eastAsia"/>
        </w:rPr>
        <w:t>摩尔门书</w:t>
      </w:r>
      <w:r>
        <w:rPr>
          <w:rFonts w:hint="eastAsia"/>
        </w:rPr>
        <w:tab/>
        <w:t>Mormon</w:t>
      </w:r>
    </w:p>
    <w:p w14:paraId="6AE526C1" w14:textId="30166DC9" w:rsidR="000C3379" w:rsidRDefault="000C3379" w:rsidP="000C3379">
      <w:r>
        <w:t xml:space="preserve">44 </w:t>
      </w:r>
      <w:r>
        <w:t>Christ tells the Nephites to bring their children to him.</w:t>
      </w:r>
      <w:r>
        <w:t xml:space="preserve"> He offers a prayer that is so marvellous</w:t>
      </w:r>
      <w:r>
        <w:t xml:space="preserve"> that the words of it could not be written. Christ blesses the children one by one, and they are surrounded and ministered to by angels from heaven.</w:t>
      </w:r>
    </w:p>
    <w:p w14:paraId="4B8D63EA" w14:textId="1A0881F5" w:rsidR="000C3379" w:rsidRDefault="000C3379" w:rsidP="000C3379"/>
    <w:p w14:paraId="536E4A53" w14:textId="4CDF1F23" w:rsidR="000C3379" w:rsidRDefault="000C3379" w:rsidP="000C3379">
      <w:r>
        <w:t xml:space="preserve">45 </w:t>
      </w:r>
      <w:r w:rsidRPr="000C3379">
        <w:t>Christ demonstrates and explains the sacrament. He teaches the people to pray always in his name. He gives the twelve disciples the power to give others the Holy Ghost. The disciples witness Christ ascending to heaven.</w:t>
      </w:r>
    </w:p>
    <w:p w14:paraId="26BA6453" w14:textId="77777777" w:rsidR="000C3379" w:rsidRDefault="000C3379" w:rsidP="000C3379"/>
    <w:p w14:paraId="57A77920" w14:textId="725F9384" w:rsidR="000C3379" w:rsidRDefault="000C3379" w:rsidP="000C3379">
      <w:r>
        <w:t xml:space="preserve">46 </w:t>
      </w:r>
      <w:r w:rsidRPr="000C3379">
        <w:t>Angels minister to those who were baptized, and Christ appears again. Christ prays to Heavenly Father. He gives the people the sacrament. After Jesus returns to heaven, his disciples teach and baptize many more people.</w:t>
      </w:r>
    </w:p>
    <w:p w14:paraId="57AB2B2F" w14:textId="77777777" w:rsidR="000C3379" w:rsidRDefault="000C3379" w:rsidP="000C3379"/>
    <w:p w14:paraId="5CA48A35" w14:textId="77777777" w:rsidR="000C3379" w:rsidRDefault="000C3379" w:rsidP="000C3379">
      <w:bookmarkStart w:id="0" w:name="_GoBack"/>
      <w:bookmarkEnd w:id="0"/>
    </w:p>
    <w:p w14:paraId="0A3EE5E6" w14:textId="77777777" w:rsidR="000C3379" w:rsidRPr="000C3379" w:rsidRDefault="000C3379" w:rsidP="000C3379"/>
    <w:p w14:paraId="0A84ABE1" w14:textId="77777777" w:rsidR="003F349E" w:rsidRDefault="003F349E" w:rsidP="005354D9">
      <w:pPr>
        <w:pStyle w:val="Heading2"/>
      </w:pPr>
      <w:r>
        <w:rPr>
          <w:rFonts w:hint="eastAsia"/>
        </w:rPr>
        <w:t>以帖书</w:t>
      </w:r>
      <w:r>
        <w:rPr>
          <w:rFonts w:hint="eastAsia"/>
        </w:rPr>
        <w:tab/>
        <w:t>Ether</w:t>
      </w:r>
    </w:p>
    <w:p w14:paraId="1EC28918" w14:textId="77777777" w:rsidR="003F349E" w:rsidRDefault="003F349E" w:rsidP="005354D9">
      <w:pPr>
        <w:pStyle w:val="Heading2"/>
      </w:pPr>
      <w:r>
        <w:rPr>
          <w:rFonts w:hint="eastAsia"/>
        </w:rPr>
        <w:t>摩罗乃书</w:t>
      </w:r>
      <w:r>
        <w:rPr>
          <w:rFonts w:hint="eastAsia"/>
        </w:rPr>
        <w:tab/>
        <w:t>Moroni</w:t>
      </w:r>
    </w:p>
    <w:p w14:paraId="28121398" w14:textId="77777777" w:rsidR="003F349E" w:rsidRDefault="003F349E" w:rsidP="005354D9">
      <w:pPr>
        <w:pStyle w:val="Heading2"/>
      </w:pPr>
    </w:p>
    <w:p w14:paraId="5A875283" w14:textId="77777777" w:rsidR="00983781" w:rsidRDefault="00983781" w:rsidP="00983781"/>
    <w:p w14:paraId="147543DC" w14:textId="77777777" w:rsidR="00983781" w:rsidRDefault="00983781" w:rsidP="00983781"/>
    <w:p w14:paraId="71B90159" w14:textId="77777777" w:rsidR="00983781" w:rsidRDefault="00983781" w:rsidP="00983781"/>
    <w:p w14:paraId="61759689" w14:textId="77777777" w:rsidR="00983781" w:rsidRDefault="00983781" w:rsidP="00983781"/>
    <w:p w14:paraId="771CF27D" w14:textId="77777777" w:rsidR="00983781" w:rsidRPr="00983781" w:rsidRDefault="00983781" w:rsidP="00983781"/>
    <w:p w14:paraId="599B18F7" w14:textId="77777777" w:rsidR="00F03A12" w:rsidRDefault="00F03A12" w:rsidP="00F03A12">
      <w:pPr>
        <w:pStyle w:val="Heading1"/>
      </w:pPr>
      <w:r>
        <w:t xml:space="preserve">Blessing </w:t>
      </w:r>
    </w:p>
    <w:p w14:paraId="588678B2" w14:textId="5683038D" w:rsidR="003F349E" w:rsidRDefault="00DF2D8D" w:rsidP="00DF2D8D">
      <w:r>
        <w:t xml:space="preserve">I bless you </w:t>
      </w:r>
    </w:p>
    <w:p w14:paraId="1F36C5AC" w14:textId="67BC445A" w:rsidR="00DF2D8D" w:rsidRDefault="00C165A8" w:rsidP="00DF2D8D">
      <w:r>
        <w:t xml:space="preserve"> </w:t>
      </w:r>
    </w:p>
    <w:p w14:paraId="446AF698" w14:textId="20BC0298" w:rsidR="00DF2D8D" w:rsidRDefault="00DF2D8D" w:rsidP="00DF2D8D">
      <w:r>
        <w:t xml:space="preserve">Pray to your Father in Heaven </w:t>
      </w:r>
      <w:proofErr w:type="spellStart"/>
      <w:r>
        <w:t>everyday</w:t>
      </w:r>
      <w:proofErr w:type="spellEnd"/>
      <w:r>
        <w:t xml:space="preserve"> and speak to him through your heart and let him know about your feeling and willing. </w:t>
      </w:r>
    </w:p>
    <w:p w14:paraId="35FD9E97" w14:textId="24E05D0A" w:rsidR="00DF2D8D" w:rsidRPr="003A7484" w:rsidRDefault="00DF2D8D" w:rsidP="00DF2D8D">
      <w:r>
        <w:t>You will keep the covenants that you hav</w:t>
      </w:r>
      <w:r w:rsidR="008507AF">
        <w:t>e made and continuesly learn it</w:t>
      </w:r>
      <w:r>
        <w:t xml:space="preserve">. </w:t>
      </w:r>
      <w:r w:rsidR="00735927">
        <w:t>By doing this</w:t>
      </w:r>
      <w:r w:rsidR="008507AF">
        <w:t>, y</w:t>
      </w:r>
      <w:r>
        <w:t xml:space="preserve">ou will know the power of the holy ghost. </w:t>
      </w:r>
    </w:p>
    <w:p w14:paraId="3D920DFC" w14:textId="7A5C9427" w:rsidR="00DF2D8D" w:rsidRPr="008507AF" w:rsidRDefault="00DF2D8D" w:rsidP="00DF2D8D">
      <w:pPr>
        <w:rPr>
          <w:lang w:val="en-US"/>
        </w:rPr>
      </w:pPr>
      <w:r>
        <w:t xml:space="preserve">I bless you to exercise the priesthood </w:t>
      </w:r>
      <w:r w:rsidR="003A7484">
        <w:t xml:space="preserve">to help the sick, poor and the needy. You will visit them </w:t>
      </w:r>
      <w:r w:rsidR="008507AF">
        <w:t xml:space="preserve">teach them to invite </w:t>
      </w:r>
      <w:r w:rsidR="003A7484">
        <w:t>them</w:t>
      </w:r>
      <w:r w:rsidR="008507AF">
        <w:t xml:space="preserve"> to come to Jesus Christ. </w:t>
      </w:r>
    </w:p>
    <w:p w14:paraId="272F55DD" w14:textId="4CAC89DD" w:rsidR="00DF2D8D" w:rsidRPr="008507AF" w:rsidRDefault="008507AF" w:rsidP="00DF2D8D">
      <w:pPr>
        <w:rPr>
          <w:lang w:val="en-US"/>
        </w:rPr>
      </w:pPr>
      <w:r>
        <w:t>I bless you to pursue the education and you may advance in this life of the talent you have. You will have a desire to learn and a desire to put your studies in practice. Through the effort</w:t>
      </w:r>
      <w:r w:rsidR="003A7484">
        <w:t>s</w:t>
      </w:r>
      <w:r>
        <w:t xml:space="preserve">, you will be successful in your studies. </w:t>
      </w:r>
    </w:p>
    <w:p w14:paraId="5DFDC68A" w14:textId="77777777" w:rsidR="00DF2D8D" w:rsidRDefault="00DF2D8D" w:rsidP="00DF2D8D"/>
    <w:p w14:paraId="41D7689B" w14:textId="77777777" w:rsidR="003A7484" w:rsidRDefault="003A7484" w:rsidP="003A7484">
      <w:r>
        <w:t xml:space="preserve">You will have the desire to teach the gospel and truth. </w:t>
      </w:r>
    </w:p>
    <w:p w14:paraId="6BB6925E" w14:textId="77777777" w:rsidR="00DF2D8D" w:rsidRDefault="00DF2D8D" w:rsidP="00DF2D8D"/>
    <w:p w14:paraId="561A121D" w14:textId="77777777" w:rsidR="00DF2D8D" w:rsidRDefault="00DF2D8D" w:rsidP="00DF2D8D"/>
    <w:p w14:paraId="4135C704" w14:textId="77777777" w:rsidR="00DF2D8D" w:rsidRDefault="00DF2D8D" w:rsidP="00DF2D8D"/>
    <w:p w14:paraId="4720AE2F" w14:textId="77777777" w:rsidR="00DF2D8D" w:rsidRDefault="00DF2D8D" w:rsidP="00DF2D8D"/>
    <w:p w14:paraId="4BC710B9" w14:textId="77777777" w:rsidR="00DF2D8D" w:rsidRDefault="00DF2D8D" w:rsidP="00DF2D8D"/>
    <w:p w14:paraId="2ED96645" w14:textId="77777777" w:rsidR="00DF2D8D" w:rsidRDefault="00DF2D8D" w:rsidP="00DF2D8D"/>
    <w:p w14:paraId="65352F78" w14:textId="77777777" w:rsidR="00DF2D8D" w:rsidRDefault="00DF2D8D" w:rsidP="00DF2D8D"/>
    <w:p w14:paraId="34CB7A14" w14:textId="77B23D37" w:rsidR="000F5468" w:rsidRDefault="000F5468" w:rsidP="00DF2D8D">
      <w:pPr>
        <w:rPr>
          <w:rFonts w:ascii="Consolas" w:eastAsia="Times New Roman" w:hAnsi="Consolas" w:cs="Times New Roman"/>
          <w:color w:val="2E74B5" w:themeColor="accent1" w:themeShade="BF"/>
          <w:sz w:val="24"/>
          <w:szCs w:val="24"/>
          <w:lang w:val="en-US" w:bidi="ar-SA"/>
        </w:rPr>
      </w:pPr>
    </w:p>
    <w:p w14:paraId="290EC08D" w14:textId="77777777" w:rsidR="00DF2D8D" w:rsidRDefault="00DF2D8D" w:rsidP="00DF2D8D">
      <w:pPr>
        <w:rPr>
          <w:rFonts w:ascii="Consolas" w:eastAsia="Times New Roman" w:hAnsi="Consolas" w:cs="Times New Roman"/>
          <w:color w:val="2E74B5" w:themeColor="accent1" w:themeShade="BF"/>
          <w:sz w:val="24"/>
          <w:szCs w:val="24"/>
          <w:lang w:val="en-US" w:bidi="ar-SA"/>
        </w:rPr>
      </w:pPr>
    </w:p>
    <w:sectPr w:rsidR="00DF2D8D">
      <w:pgSz w:w="11906" w:h="16838"/>
      <w:pgMar w:top="1134" w:right="1134" w:bottom="1134" w:left="1134" w:header="0" w:footer="0" w:gutter="0"/>
      <w:pgNumType w:start="1"/>
      <w:cols w:space="720"/>
      <w:formProt w:val="0"/>
      <w:docGrid w:linePitch="240" w:charSpace="-1433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auto"/>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 w:name="Trebuchet MS">
    <w:panose1 w:val="020B0603020202020204"/>
    <w:charset w:val="00"/>
    <w:family w:val="auto"/>
    <w:pitch w:val="variable"/>
    <w:sig w:usb0="00000287" w:usb1="00000000" w:usb2="00000000" w:usb3="00000000" w:csb0="0000009F" w:csb1="00000000"/>
  </w:font>
  <w:font w:name="Verdana">
    <w:panose1 w:val="020B0604030504040204"/>
    <w:charset w:val="00"/>
    <w:family w:val="auto"/>
    <w:pitch w:val="variable"/>
    <w:sig w:usb0="A10006FF" w:usb1="4000205B" w:usb2="00000010" w:usb3="00000000" w:csb0="0000019F" w:csb1="00000000"/>
  </w:font>
  <w:font w:name="Consolas">
    <w:panose1 w:val="020B0609020204030204"/>
    <w:charset w:val="00"/>
    <w:family w:val="auto"/>
    <w:pitch w:val="variable"/>
    <w:sig w:usb0="E10002FF" w:usb1="4000FCFF" w:usb2="00000009" w:usb3="00000000" w:csb0="0000019F" w:csb1="00000000"/>
  </w:font>
  <w:font w:name="Mangal">
    <w:panose1 w:val="00000000000000000000"/>
    <w:charset w:val="01"/>
    <w:family w:val="roman"/>
    <w:notTrueType/>
    <w:pitch w:val="variable"/>
    <w:sig w:usb0="00002000" w:usb1="00000000" w:usb2="00000000" w:usb3="00000000" w:csb0="00000000" w:csb1="00000000"/>
  </w:font>
  <w:font w:name="Arial">
    <w:panose1 w:val="020B0604020202020204"/>
    <w:charset w:val="00"/>
    <w:family w:val="auto"/>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 w:name="Calibri">
    <w:panose1 w:val="020F0502020204030204"/>
    <w:charset w:val="00"/>
    <w:family w:val="auto"/>
    <w:pitch w:val="variable"/>
    <w:sig w:usb0="E00002FF" w:usb1="4000ACFF" w:usb2="00000001"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3AB4721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19B2495E"/>
    <w:lvl w:ilvl="0">
      <w:start w:val="1"/>
      <w:numFmt w:val="decimal"/>
      <w:lvlText w:val="%1."/>
      <w:lvlJc w:val="left"/>
      <w:pPr>
        <w:tabs>
          <w:tab w:val="num" w:pos="1492"/>
        </w:tabs>
        <w:ind w:left="1492" w:hanging="360"/>
      </w:pPr>
    </w:lvl>
  </w:abstractNum>
  <w:abstractNum w:abstractNumId="2">
    <w:nsid w:val="FFFFFF7D"/>
    <w:multiLevelType w:val="singleLevel"/>
    <w:tmpl w:val="06ECF3A4"/>
    <w:lvl w:ilvl="0">
      <w:start w:val="1"/>
      <w:numFmt w:val="decimal"/>
      <w:lvlText w:val="%1."/>
      <w:lvlJc w:val="left"/>
      <w:pPr>
        <w:tabs>
          <w:tab w:val="num" w:pos="1209"/>
        </w:tabs>
        <w:ind w:left="1209" w:hanging="360"/>
      </w:pPr>
    </w:lvl>
  </w:abstractNum>
  <w:abstractNum w:abstractNumId="3">
    <w:nsid w:val="FFFFFF7E"/>
    <w:multiLevelType w:val="singleLevel"/>
    <w:tmpl w:val="9402B0A8"/>
    <w:lvl w:ilvl="0">
      <w:start w:val="1"/>
      <w:numFmt w:val="decimal"/>
      <w:lvlText w:val="%1."/>
      <w:lvlJc w:val="left"/>
      <w:pPr>
        <w:tabs>
          <w:tab w:val="num" w:pos="926"/>
        </w:tabs>
        <w:ind w:left="926" w:hanging="360"/>
      </w:pPr>
    </w:lvl>
  </w:abstractNum>
  <w:abstractNum w:abstractNumId="4">
    <w:nsid w:val="FFFFFF7F"/>
    <w:multiLevelType w:val="singleLevel"/>
    <w:tmpl w:val="60423B6C"/>
    <w:lvl w:ilvl="0">
      <w:start w:val="1"/>
      <w:numFmt w:val="decimal"/>
      <w:lvlText w:val="%1."/>
      <w:lvlJc w:val="left"/>
      <w:pPr>
        <w:tabs>
          <w:tab w:val="num" w:pos="643"/>
        </w:tabs>
        <w:ind w:left="643" w:hanging="360"/>
      </w:pPr>
    </w:lvl>
  </w:abstractNum>
  <w:abstractNum w:abstractNumId="5">
    <w:nsid w:val="FFFFFF80"/>
    <w:multiLevelType w:val="singleLevel"/>
    <w:tmpl w:val="801E85EA"/>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67EE7C32"/>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D01A2D9C"/>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25F45A0A"/>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1032C12E"/>
    <w:lvl w:ilvl="0">
      <w:start w:val="1"/>
      <w:numFmt w:val="decimal"/>
      <w:lvlText w:val="%1."/>
      <w:lvlJc w:val="left"/>
      <w:pPr>
        <w:tabs>
          <w:tab w:val="num" w:pos="360"/>
        </w:tabs>
        <w:ind w:left="360" w:hanging="360"/>
      </w:pPr>
    </w:lvl>
  </w:abstractNum>
  <w:abstractNum w:abstractNumId="10">
    <w:nsid w:val="FFFFFF89"/>
    <w:multiLevelType w:val="singleLevel"/>
    <w:tmpl w:val="91D07CA2"/>
    <w:lvl w:ilvl="0">
      <w:start w:val="1"/>
      <w:numFmt w:val="bullet"/>
      <w:lvlText w:val=""/>
      <w:lvlJc w:val="left"/>
      <w:pPr>
        <w:tabs>
          <w:tab w:val="num" w:pos="360"/>
        </w:tabs>
        <w:ind w:left="360" w:hanging="360"/>
      </w:pPr>
      <w:rPr>
        <w:rFonts w:ascii="Symbol" w:hAnsi="Symbol" w:hint="default"/>
      </w:rPr>
    </w:lvl>
  </w:abstractNum>
  <w:abstractNum w:abstractNumId="11">
    <w:nsid w:val="577322D1"/>
    <w:multiLevelType w:val="hybridMultilevel"/>
    <w:tmpl w:val="C2E2F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6"/>
  <w:doNotDisplayPageBoundaries/>
  <w:displayBackgroundShape/>
  <w:proofState w:spelling="clean"/>
  <w:defaultTabStop w:val="720"/>
  <w:characterSpacingControl w:val="doNotCompress"/>
  <w:compat>
    <w:useFELayout/>
    <w:compatSetting w:name="compatibilityMode" w:uri="http://schemas.microsoft.com/office/word" w:val="14"/>
  </w:compat>
  <w:rsids>
    <w:rsidRoot w:val="00784767"/>
    <w:rsid w:val="00047116"/>
    <w:rsid w:val="000B7A35"/>
    <w:rsid w:val="000C3379"/>
    <w:rsid w:val="000F5468"/>
    <w:rsid w:val="000F60D9"/>
    <w:rsid w:val="001167DE"/>
    <w:rsid w:val="00146EE7"/>
    <w:rsid w:val="001831B4"/>
    <w:rsid w:val="002531C0"/>
    <w:rsid w:val="002A2074"/>
    <w:rsid w:val="002C216C"/>
    <w:rsid w:val="00306C2E"/>
    <w:rsid w:val="003A7484"/>
    <w:rsid w:val="003F0D53"/>
    <w:rsid w:val="003F349E"/>
    <w:rsid w:val="004017BB"/>
    <w:rsid w:val="004C4582"/>
    <w:rsid w:val="005354D9"/>
    <w:rsid w:val="0059250A"/>
    <w:rsid w:val="00616A59"/>
    <w:rsid w:val="00651351"/>
    <w:rsid w:val="00703C78"/>
    <w:rsid w:val="00735927"/>
    <w:rsid w:val="00784767"/>
    <w:rsid w:val="008507AF"/>
    <w:rsid w:val="00850FE4"/>
    <w:rsid w:val="008C098C"/>
    <w:rsid w:val="00905E8D"/>
    <w:rsid w:val="00914885"/>
    <w:rsid w:val="00983781"/>
    <w:rsid w:val="009D6D3C"/>
    <w:rsid w:val="009F34C1"/>
    <w:rsid w:val="00A41DD8"/>
    <w:rsid w:val="00AA250C"/>
    <w:rsid w:val="00BE75AA"/>
    <w:rsid w:val="00C165A8"/>
    <w:rsid w:val="00DA6CC0"/>
    <w:rsid w:val="00DF2D8D"/>
    <w:rsid w:val="00E065A6"/>
    <w:rsid w:val="00E1522B"/>
    <w:rsid w:val="00ED2626"/>
    <w:rsid w:val="00F010F5"/>
    <w:rsid w:val="00F03A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C598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mic Sans MS" w:eastAsiaTheme="minorEastAsia" w:hAnsi="Comic Sans MS" w:cs="Comic Sans MS"/>
        <w:color w:val="38761D"/>
        <w:sz w:val="28"/>
        <w:szCs w:val="28"/>
        <w:lang w:val="en-AU" w:eastAsia="zh-CN" w:bidi="hi-IN"/>
      </w:rPr>
    </w:rPrDefault>
    <w:pPrDefault>
      <w:pPr>
        <w:spacing w:line="276"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_Normal"/>
    <w:qFormat/>
    <w:pPr>
      <w:keepNext/>
    </w:pPr>
  </w:style>
  <w:style w:type="paragraph" w:styleId="Heading1">
    <w:name w:val="heading 1"/>
    <w:aliases w:val="_h1"/>
    <w:basedOn w:val="Normal"/>
    <w:next w:val="Normal"/>
    <w:autoRedefine/>
    <w:qFormat/>
    <w:rsid w:val="0059250A"/>
    <w:pPr>
      <w:keepLines/>
      <w:contextualSpacing/>
      <w:jc w:val="center"/>
      <w:outlineLvl w:val="0"/>
    </w:pPr>
    <w:rPr>
      <w:rFonts w:ascii="Trebuchet MS" w:eastAsia="Trebuchet MS" w:hAnsi="Trebuchet MS" w:cs="Trebuchet MS"/>
      <w:b/>
      <w:color w:val="BF9000"/>
      <w:sz w:val="36"/>
      <w:szCs w:val="36"/>
      <w:lang w:val="en-US"/>
    </w:rPr>
  </w:style>
  <w:style w:type="paragraph" w:styleId="Heading2">
    <w:name w:val="heading 2"/>
    <w:aliases w:val="_h2"/>
    <w:basedOn w:val="Normal"/>
    <w:next w:val="Normal"/>
    <w:autoRedefine/>
    <w:qFormat/>
    <w:rsid w:val="00047116"/>
    <w:pPr>
      <w:contextualSpacing/>
      <w:outlineLvl w:val="1"/>
    </w:pPr>
    <w:rPr>
      <w:rFonts w:ascii="Verdana" w:eastAsia="Verdana" w:hAnsi="Verdana" w:cs="Verdana"/>
      <w:b/>
      <w:i/>
      <w:color w:val="000099"/>
      <w:u w:val="single"/>
    </w:rPr>
  </w:style>
  <w:style w:type="paragraph" w:styleId="Heading3">
    <w:name w:val="heading 3"/>
    <w:aliases w:val="!Red"/>
    <w:next w:val="Normal"/>
    <w:autoRedefine/>
    <w:qFormat/>
    <w:rsid w:val="0059250A"/>
    <w:pPr>
      <w:outlineLvl w:val="2"/>
    </w:pPr>
    <w:rPr>
      <w:color w:val="FF0000"/>
    </w:rPr>
  </w:style>
  <w:style w:type="paragraph" w:styleId="Heading4">
    <w:name w:val="heading 4"/>
    <w:aliases w:val="&lt;Code&gt;"/>
    <w:autoRedefine/>
    <w:qFormat/>
    <w:rsid w:val="0059250A"/>
    <w:pPr>
      <w:spacing w:line="240" w:lineRule="auto"/>
      <w:outlineLvl w:val="3"/>
    </w:pPr>
    <w:rPr>
      <w:rFonts w:ascii="Consolas" w:eastAsia="Times New Roman" w:hAnsi="Consolas" w:cs="Times New Roman"/>
      <w:color w:val="2E74B5" w:themeColor="accent1" w:themeShade="BF"/>
      <w:sz w:val="24"/>
      <w:szCs w:val="24"/>
      <w:lang w:val="en-US" w:bidi="ar-SA"/>
    </w:rPr>
  </w:style>
  <w:style w:type="paragraph" w:styleId="Heading5">
    <w:name w:val="heading 5"/>
    <w:basedOn w:val="Normal"/>
    <w:next w:val="Normal"/>
    <w:rsid w:val="00905E8D"/>
    <w:pPr>
      <w:keepLines/>
      <w:spacing w:before="160" w:line="240" w:lineRule="auto"/>
      <w:contextualSpacing/>
      <w:outlineLvl w:val="4"/>
    </w:pPr>
    <w:rPr>
      <w:rFonts w:ascii="Trebuchet MS" w:eastAsia="Trebuchet MS" w:hAnsi="Trebuchet MS" w:cs="Trebuchet MS"/>
      <w:color w:val="666666"/>
      <w:sz w:val="22"/>
      <w:szCs w:val="22"/>
    </w:rPr>
  </w:style>
  <w:style w:type="paragraph" w:styleId="Heading6">
    <w:name w:val="heading 6"/>
    <w:basedOn w:val="Normal"/>
    <w:next w:val="Normal"/>
    <w:rsid w:val="00905E8D"/>
    <w:pPr>
      <w:keepLines/>
      <w:spacing w:before="160" w:line="240" w:lineRule="auto"/>
      <w:contextualSpacing/>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rsid w:val="001167DE"/>
    <w:pPr>
      <w:ind w:left="720"/>
      <w:contextualSpacing/>
    </w:pPr>
    <w:rPr>
      <w:rFonts w:cs="Mangal"/>
      <w:szCs w:val="25"/>
    </w:rPr>
  </w:style>
  <w:style w:type="character" w:customStyle="1" w:styleId="apple-converted-space">
    <w:name w:val="apple-converted-space"/>
    <w:basedOn w:val="DefaultParagraphFont"/>
    <w:rsid w:val="005354D9"/>
  </w:style>
  <w:style w:type="paragraph" w:styleId="DocumentMap">
    <w:name w:val="Document Map"/>
    <w:basedOn w:val="Normal"/>
    <w:link w:val="DocumentMapChar"/>
    <w:uiPriority w:val="99"/>
    <w:semiHidden/>
    <w:unhideWhenUsed/>
    <w:rsid w:val="00146EE7"/>
    <w:pPr>
      <w:spacing w:line="240" w:lineRule="auto"/>
    </w:pPr>
    <w:rPr>
      <w:rFonts w:ascii="Times New Roman" w:hAnsi="Times New Roman" w:cs="Mangal"/>
      <w:sz w:val="24"/>
      <w:szCs w:val="21"/>
    </w:rPr>
  </w:style>
  <w:style w:type="character" w:customStyle="1" w:styleId="DocumentMapChar">
    <w:name w:val="Document Map Char"/>
    <w:basedOn w:val="DefaultParagraphFont"/>
    <w:link w:val="DocumentMap"/>
    <w:uiPriority w:val="99"/>
    <w:semiHidden/>
    <w:rsid w:val="00146EE7"/>
    <w:rPr>
      <w:rFonts w:ascii="Times New Roman" w:hAnsi="Times New Roman" w:cs="Mangal"/>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092057">
      <w:bodyDiv w:val="1"/>
      <w:marLeft w:val="0"/>
      <w:marRight w:val="0"/>
      <w:marTop w:val="0"/>
      <w:marBottom w:val="0"/>
      <w:divBdr>
        <w:top w:val="none" w:sz="0" w:space="0" w:color="auto"/>
        <w:left w:val="none" w:sz="0" w:space="0" w:color="auto"/>
        <w:bottom w:val="none" w:sz="0" w:space="0" w:color="auto"/>
        <w:right w:val="none" w:sz="0" w:space="0" w:color="auto"/>
      </w:divBdr>
    </w:div>
    <w:div w:id="217783639">
      <w:bodyDiv w:val="1"/>
      <w:marLeft w:val="0"/>
      <w:marRight w:val="0"/>
      <w:marTop w:val="0"/>
      <w:marBottom w:val="0"/>
      <w:divBdr>
        <w:top w:val="none" w:sz="0" w:space="0" w:color="auto"/>
        <w:left w:val="none" w:sz="0" w:space="0" w:color="auto"/>
        <w:bottom w:val="none" w:sz="0" w:space="0" w:color="auto"/>
        <w:right w:val="none" w:sz="0" w:space="0" w:color="auto"/>
      </w:divBdr>
    </w:div>
    <w:div w:id="658658045">
      <w:bodyDiv w:val="1"/>
      <w:marLeft w:val="0"/>
      <w:marRight w:val="0"/>
      <w:marTop w:val="0"/>
      <w:marBottom w:val="0"/>
      <w:divBdr>
        <w:top w:val="none" w:sz="0" w:space="0" w:color="auto"/>
        <w:left w:val="none" w:sz="0" w:space="0" w:color="auto"/>
        <w:bottom w:val="none" w:sz="0" w:space="0" w:color="auto"/>
        <w:right w:val="none" w:sz="0" w:space="0" w:color="auto"/>
      </w:divBdr>
    </w:div>
    <w:div w:id="929773932">
      <w:bodyDiv w:val="1"/>
      <w:marLeft w:val="0"/>
      <w:marRight w:val="0"/>
      <w:marTop w:val="0"/>
      <w:marBottom w:val="0"/>
      <w:divBdr>
        <w:top w:val="none" w:sz="0" w:space="0" w:color="auto"/>
        <w:left w:val="none" w:sz="0" w:space="0" w:color="auto"/>
        <w:bottom w:val="none" w:sz="0" w:space="0" w:color="auto"/>
        <w:right w:val="none" w:sz="0" w:space="0" w:color="auto"/>
      </w:divBdr>
    </w:div>
    <w:div w:id="940526473">
      <w:bodyDiv w:val="1"/>
      <w:marLeft w:val="0"/>
      <w:marRight w:val="0"/>
      <w:marTop w:val="0"/>
      <w:marBottom w:val="0"/>
      <w:divBdr>
        <w:top w:val="none" w:sz="0" w:space="0" w:color="auto"/>
        <w:left w:val="none" w:sz="0" w:space="0" w:color="auto"/>
        <w:bottom w:val="none" w:sz="0" w:space="0" w:color="auto"/>
        <w:right w:val="none" w:sz="0" w:space="0" w:color="auto"/>
      </w:divBdr>
    </w:div>
    <w:div w:id="1622177989">
      <w:bodyDiv w:val="1"/>
      <w:marLeft w:val="0"/>
      <w:marRight w:val="0"/>
      <w:marTop w:val="0"/>
      <w:marBottom w:val="0"/>
      <w:divBdr>
        <w:top w:val="none" w:sz="0" w:space="0" w:color="auto"/>
        <w:left w:val="none" w:sz="0" w:space="0" w:color="auto"/>
        <w:bottom w:val="none" w:sz="0" w:space="0" w:color="auto"/>
        <w:right w:val="none" w:sz="0" w:space="0" w:color="auto"/>
      </w:divBdr>
    </w:div>
    <w:div w:id="1795127034">
      <w:bodyDiv w:val="1"/>
      <w:marLeft w:val="0"/>
      <w:marRight w:val="0"/>
      <w:marTop w:val="0"/>
      <w:marBottom w:val="0"/>
      <w:divBdr>
        <w:top w:val="none" w:sz="0" w:space="0" w:color="auto"/>
        <w:left w:val="none" w:sz="0" w:space="0" w:color="auto"/>
        <w:bottom w:val="none" w:sz="0" w:space="0" w:color="auto"/>
        <w:right w:val="none" w:sz="0" w:space="0" w:color="auto"/>
      </w:divBdr>
    </w:div>
    <w:div w:id="1817524110">
      <w:bodyDiv w:val="1"/>
      <w:marLeft w:val="0"/>
      <w:marRight w:val="0"/>
      <w:marTop w:val="0"/>
      <w:marBottom w:val="0"/>
      <w:divBdr>
        <w:top w:val="none" w:sz="0" w:space="0" w:color="auto"/>
        <w:left w:val="none" w:sz="0" w:space="0" w:color="auto"/>
        <w:bottom w:val="none" w:sz="0" w:space="0" w:color="auto"/>
        <w:right w:val="none" w:sz="0" w:space="0" w:color="auto"/>
      </w:divBdr>
    </w:div>
    <w:div w:id="2034525980">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5</Pages>
  <Words>529</Words>
  <Characters>3016</Characters>
  <Application>Microsoft Macintosh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3538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jinhui li</cp:lastModifiedBy>
  <cp:revision>26</cp:revision>
  <dcterms:created xsi:type="dcterms:W3CDTF">2016-06-03T13:07:00Z</dcterms:created>
  <dcterms:modified xsi:type="dcterms:W3CDTF">2016-12-04T13:54:00Z</dcterms:modified>
  <dc:language>en-AU</dc:language>
</cp:coreProperties>
</file>